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E2984" w14:textId="77777777" w:rsidR="009C7157" w:rsidRDefault="00C257AA">
      <w:pPr>
        <w:tabs>
          <w:tab w:val="left" w:pos="4125"/>
          <w:tab w:val="left" w:pos="8209"/>
        </w:tabs>
        <w:ind w:left="157"/>
        <w:rPr>
          <w:sz w:val="20"/>
        </w:rPr>
      </w:pPr>
      <w:r>
        <w:rPr>
          <w:noProof/>
          <w:position w:val="6"/>
          <w:sz w:val="20"/>
          <w:lang w:val="en-GB" w:eastAsia="en-GB"/>
        </w:rPr>
        <w:drawing>
          <wp:inline distT="0" distB="0" distL="0" distR="0" wp14:anchorId="5743E6DF" wp14:editId="62FCE1FC">
            <wp:extent cx="1718945" cy="530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18945" cy="530351"/>
                    </a:xfrm>
                    <a:prstGeom prst="rect">
                      <a:avLst/>
                    </a:prstGeom>
                  </pic:spPr>
                </pic:pic>
              </a:graphicData>
            </a:graphic>
          </wp:inline>
        </w:drawing>
      </w:r>
      <w:r>
        <w:rPr>
          <w:position w:val="6"/>
          <w:sz w:val="20"/>
        </w:rPr>
        <w:tab/>
      </w:r>
      <w:r>
        <w:rPr>
          <w:noProof/>
          <w:sz w:val="20"/>
          <w:lang w:val="en-GB" w:eastAsia="en-GB"/>
        </w:rPr>
        <w:drawing>
          <wp:inline distT="0" distB="0" distL="0" distR="0" wp14:anchorId="1A766CBF" wp14:editId="4C3699F4">
            <wp:extent cx="1250686" cy="12618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50686" cy="1261872"/>
                    </a:xfrm>
                    <a:prstGeom prst="rect">
                      <a:avLst/>
                    </a:prstGeom>
                  </pic:spPr>
                </pic:pic>
              </a:graphicData>
            </a:graphic>
          </wp:inline>
        </w:drawing>
      </w:r>
      <w:r>
        <w:rPr>
          <w:sz w:val="20"/>
        </w:rPr>
        <w:tab/>
      </w:r>
      <w:r>
        <w:rPr>
          <w:noProof/>
          <w:position w:val="1"/>
          <w:sz w:val="20"/>
          <w:lang w:val="en-GB" w:eastAsia="en-GB"/>
        </w:rPr>
        <w:drawing>
          <wp:inline distT="0" distB="0" distL="0" distR="0" wp14:anchorId="65BCF2D1" wp14:editId="1CBC1937">
            <wp:extent cx="639811" cy="90830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39811" cy="908303"/>
                    </a:xfrm>
                    <a:prstGeom prst="rect">
                      <a:avLst/>
                    </a:prstGeom>
                  </pic:spPr>
                </pic:pic>
              </a:graphicData>
            </a:graphic>
          </wp:inline>
        </w:drawing>
      </w:r>
    </w:p>
    <w:p w14:paraId="692BA6A2" w14:textId="77777777" w:rsidR="009C7157" w:rsidRDefault="009C7157">
      <w:pPr>
        <w:pStyle w:val="Corpsdetexte"/>
        <w:rPr>
          <w:sz w:val="20"/>
        </w:rPr>
      </w:pPr>
    </w:p>
    <w:p w14:paraId="4AA49474" w14:textId="77777777" w:rsidR="009C7157" w:rsidRDefault="009C7157">
      <w:pPr>
        <w:pStyle w:val="Corpsdetexte"/>
        <w:rPr>
          <w:sz w:val="20"/>
        </w:rPr>
      </w:pPr>
    </w:p>
    <w:p w14:paraId="26E00CCB" w14:textId="77777777" w:rsidR="009C7157" w:rsidRDefault="009C7157">
      <w:pPr>
        <w:pStyle w:val="Corpsdetexte"/>
        <w:spacing w:before="4"/>
        <w:rPr>
          <w:sz w:val="22"/>
        </w:rPr>
      </w:pPr>
    </w:p>
    <w:p w14:paraId="7C579BBD" w14:textId="77777777" w:rsidR="009C7157" w:rsidRDefault="00C257AA">
      <w:pPr>
        <w:pStyle w:val="Titre"/>
        <w:rPr>
          <w:u w:val="none"/>
        </w:rPr>
      </w:pPr>
      <w:r>
        <w:rPr>
          <w:u w:val="thick"/>
        </w:rPr>
        <w:t>Introduction</w:t>
      </w:r>
      <w:r>
        <w:rPr>
          <w:spacing w:val="-3"/>
          <w:u w:val="thick"/>
        </w:rPr>
        <w:t xml:space="preserve"> </w:t>
      </w:r>
      <w:r>
        <w:rPr>
          <w:u w:val="thick"/>
        </w:rPr>
        <w:t>au</w:t>
      </w:r>
      <w:r>
        <w:rPr>
          <w:spacing w:val="-3"/>
          <w:u w:val="thick"/>
        </w:rPr>
        <w:t xml:space="preserve"> </w:t>
      </w:r>
      <w:r>
        <w:rPr>
          <w:u w:val="thick"/>
        </w:rPr>
        <w:t>Droit.</w:t>
      </w:r>
    </w:p>
    <w:p w14:paraId="47FE9340" w14:textId="77777777" w:rsidR="009C7157" w:rsidRDefault="009C7157">
      <w:pPr>
        <w:pStyle w:val="Corpsdetexte"/>
        <w:rPr>
          <w:rFonts w:ascii="Calibri"/>
          <w:b/>
          <w:sz w:val="20"/>
        </w:rPr>
      </w:pPr>
    </w:p>
    <w:p w14:paraId="0C63E62E" w14:textId="18F6FA7A" w:rsidR="009C7157" w:rsidRDefault="009C7157">
      <w:pPr>
        <w:pStyle w:val="Corpsdetexte"/>
        <w:spacing w:before="12"/>
        <w:rPr>
          <w:rFonts w:ascii="Calibri"/>
          <w:b/>
          <w:sz w:val="11"/>
        </w:rPr>
      </w:pPr>
    </w:p>
    <w:p w14:paraId="72F8CADD" w14:textId="77777777" w:rsidR="003C7290" w:rsidRDefault="003C7290" w:rsidP="003C7290">
      <w:pPr>
        <w:pStyle w:val="Corpsdetexte"/>
        <w:spacing w:before="6"/>
        <w:rPr>
          <w:b/>
          <w:sz w:val="19"/>
        </w:rPr>
      </w:pPr>
    </w:p>
    <w:p w14:paraId="4D8B820F" w14:textId="77777777" w:rsidR="003C7290" w:rsidRDefault="003C7290" w:rsidP="003C7290">
      <w:pPr>
        <w:spacing w:before="65" w:line="230" w:lineRule="auto"/>
        <w:ind w:left="6715" w:right="113" w:hanging="207"/>
        <w:jc w:val="right"/>
        <w:rPr>
          <w:spacing w:val="-1"/>
          <w:position w:val="2"/>
        </w:rPr>
      </w:pPr>
      <w:r>
        <w:t>Cours de M. Stéphane BRENA.</w:t>
      </w:r>
      <w:r>
        <w:rPr>
          <w:spacing w:val="-47"/>
        </w:rPr>
        <w:t xml:space="preserve"> </w:t>
      </w:r>
    </w:p>
    <w:p w14:paraId="3B064343" w14:textId="77777777" w:rsidR="00CB3AD6" w:rsidRDefault="00CB3AD6">
      <w:pPr>
        <w:pStyle w:val="Corpsdetexte"/>
        <w:spacing w:before="12"/>
        <w:rPr>
          <w:rFonts w:ascii="Calibri"/>
          <w:b/>
          <w:sz w:val="11"/>
        </w:rPr>
      </w:pPr>
    </w:p>
    <w:p w14:paraId="6F8223B6" w14:textId="77777777" w:rsidR="009C7157" w:rsidRDefault="009C7157">
      <w:pPr>
        <w:pStyle w:val="Corpsdetexte"/>
        <w:spacing w:before="8"/>
        <w:rPr>
          <w:rFonts w:ascii="Calibri"/>
          <w:b/>
          <w:sz w:val="25"/>
        </w:rPr>
      </w:pPr>
    </w:p>
    <w:p w14:paraId="6EA0F560" w14:textId="77777777" w:rsidR="009C7157" w:rsidRDefault="00C257AA">
      <w:pPr>
        <w:spacing w:before="20"/>
        <w:ind w:left="1942" w:right="1008" w:hanging="922"/>
        <w:rPr>
          <w:rFonts w:ascii="Calibri" w:hAnsi="Calibri"/>
          <w:sz w:val="40"/>
        </w:rPr>
      </w:pPr>
      <w:r>
        <w:rPr>
          <w:rFonts w:ascii="Calibri" w:hAnsi="Calibri"/>
          <w:b/>
          <w:sz w:val="40"/>
          <w:u w:val="thick"/>
        </w:rPr>
        <w:t>Séance 2 :</w:t>
      </w:r>
      <w:r>
        <w:rPr>
          <w:rFonts w:ascii="Calibri" w:hAnsi="Calibri"/>
          <w:b/>
          <w:sz w:val="40"/>
        </w:rPr>
        <w:t xml:space="preserve"> </w:t>
      </w:r>
      <w:r>
        <w:rPr>
          <w:rFonts w:ascii="Calibri" w:hAnsi="Calibri"/>
          <w:sz w:val="40"/>
        </w:rPr>
        <w:t>Fondement de la règle de droit. La</w:t>
      </w:r>
      <w:r>
        <w:rPr>
          <w:rFonts w:ascii="Calibri" w:hAnsi="Calibri"/>
          <w:spacing w:val="-88"/>
          <w:sz w:val="40"/>
        </w:rPr>
        <w:t xml:space="preserve"> </w:t>
      </w:r>
      <w:r>
        <w:rPr>
          <w:rFonts w:ascii="Calibri" w:hAnsi="Calibri"/>
          <w:sz w:val="40"/>
        </w:rPr>
        <w:t>codification.</w:t>
      </w:r>
      <w:r>
        <w:rPr>
          <w:rFonts w:ascii="Calibri" w:hAnsi="Calibri"/>
          <w:spacing w:val="-1"/>
          <w:sz w:val="40"/>
        </w:rPr>
        <w:t xml:space="preserve"> </w:t>
      </w:r>
      <w:r>
        <w:rPr>
          <w:rFonts w:ascii="Calibri" w:hAnsi="Calibri"/>
          <w:sz w:val="40"/>
        </w:rPr>
        <w:t>Les</w:t>
      </w:r>
      <w:r>
        <w:rPr>
          <w:rFonts w:ascii="Calibri" w:hAnsi="Calibri"/>
          <w:spacing w:val="-1"/>
          <w:sz w:val="40"/>
        </w:rPr>
        <w:t xml:space="preserve"> </w:t>
      </w:r>
      <w:r>
        <w:rPr>
          <w:rFonts w:ascii="Calibri" w:hAnsi="Calibri"/>
          <w:sz w:val="40"/>
        </w:rPr>
        <w:t>divisions du</w:t>
      </w:r>
      <w:r>
        <w:rPr>
          <w:rFonts w:ascii="Calibri" w:hAnsi="Calibri"/>
          <w:spacing w:val="-2"/>
          <w:sz w:val="40"/>
        </w:rPr>
        <w:t xml:space="preserve"> </w:t>
      </w:r>
      <w:r>
        <w:rPr>
          <w:rFonts w:ascii="Calibri" w:hAnsi="Calibri"/>
          <w:sz w:val="40"/>
        </w:rPr>
        <w:t>droit</w:t>
      </w:r>
    </w:p>
    <w:p w14:paraId="2FF2523F" w14:textId="77777777" w:rsidR="009C7157" w:rsidRDefault="009C7157">
      <w:pPr>
        <w:pStyle w:val="Corpsdetexte"/>
        <w:spacing w:before="9"/>
        <w:rPr>
          <w:rFonts w:ascii="Calibri"/>
          <w:sz w:val="41"/>
        </w:rPr>
      </w:pPr>
    </w:p>
    <w:p w14:paraId="7E4A03CA" w14:textId="77777777" w:rsidR="009C7157" w:rsidRDefault="00C257AA">
      <w:pPr>
        <w:pStyle w:val="Titre1"/>
        <w:numPr>
          <w:ilvl w:val="0"/>
          <w:numId w:val="3"/>
        </w:numPr>
        <w:tabs>
          <w:tab w:val="left" w:pos="877"/>
        </w:tabs>
        <w:ind w:right="154"/>
        <w:rPr>
          <w:u w:val="none"/>
        </w:rPr>
      </w:pPr>
      <w:r>
        <w:rPr>
          <w:spacing w:val="-1"/>
          <w:u w:val="thick"/>
        </w:rPr>
        <w:t>Raymond</w:t>
      </w:r>
      <w:r>
        <w:rPr>
          <w:spacing w:val="-14"/>
          <w:u w:val="thick"/>
        </w:rPr>
        <w:t xml:space="preserve"> </w:t>
      </w:r>
      <w:r>
        <w:rPr>
          <w:spacing w:val="-1"/>
          <w:u w:val="thick"/>
        </w:rPr>
        <w:t>Martin,</w:t>
      </w:r>
      <w:r>
        <w:rPr>
          <w:spacing w:val="-15"/>
          <w:u w:val="thick"/>
        </w:rPr>
        <w:t xml:space="preserve"> </w:t>
      </w:r>
      <w:r>
        <w:rPr>
          <w:spacing w:val="-1"/>
          <w:u w:val="thick"/>
        </w:rPr>
        <w:t>avocat</w:t>
      </w:r>
      <w:r>
        <w:rPr>
          <w:spacing w:val="-16"/>
          <w:u w:val="thick"/>
        </w:rPr>
        <w:t xml:space="preserve"> </w:t>
      </w:r>
      <w:r>
        <w:rPr>
          <w:u w:val="thick"/>
        </w:rPr>
        <w:t>honoraire,</w:t>
      </w:r>
      <w:r>
        <w:rPr>
          <w:spacing w:val="-12"/>
          <w:u w:val="thick"/>
        </w:rPr>
        <w:t xml:space="preserve"> </w:t>
      </w:r>
      <w:r>
        <w:rPr>
          <w:u w:val="thick"/>
        </w:rPr>
        <w:t>« Le</w:t>
      </w:r>
      <w:r>
        <w:rPr>
          <w:spacing w:val="-14"/>
          <w:u w:val="thick"/>
        </w:rPr>
        <w:t xml:space="preserve"> </w:t>
      </w:r>
      <w:r>
        <w:rPr>
          <w:u w:val="thick"/>
        </w:rPr>
        <w:t>droit</w:t>
      </w:r>
      <w:r>
        <w:rPr>
          <w:spacing w:val="-12"/>
          <w:u w:val="thick"/>
        </w:rPr>
        <w:t xml:space="preserve"> </w:t>
      </w:r>
      <w:r>
        <w:rPr>
          <w:u w:val="thick"/>
        </w:rPr>
        <w:t>en</w:t>
      </w:r>
      <w:r>
        <w:rPr>
          <w:spacing w:val="-14"/>
          <w:u w:val="thick"/>
        </w:rPr>
        <w:t xml:space="preserve"> </w:t>
      </w:r>
      <w:r>
        <w:rPr>
          <w:u w:val="thick"/>
        </w:rPr>
        <w:t>branches</w:t>
      </w:r>
      <w:r>
        <w:rPr>
          <w:spacing w:val="2"/>
          <w:u w:val="thick"/>
        </w:rPr>
        <w:t xml:space="preserve"> </w:t>
      </w:r>
      <w:r>
        <w:rPr>
          <w:u w:val="thick"/>
        </w:rPr>
        <w:t>»,</w:t>
      </w:r>
      <w:r>
        <w:rPr>
          <w:spacing w:val="-15"/>
          <w:u w:val="thick"/>
        </w:rPr>
        <w:t xml:space="preserve"> </w:t>
      </w:r>
      <w:r>
        <w:rPr>
          <w:i/>
          <w:u w:val="thick"/>
        </w:rPr>
        <w:t>Recueil</w:t>
      </w:r>
      <w:r>
        <w:rPr>
          <w:i/>
          <w:spacing w:val="-12"/>
          <w:u w:val="thick"/>
        </w:rPr>
        <w:t xml:space="preserve"> </w:t>
      </w:r>
      <w:r>
        <w:rPr>
          <w:i/>
          <w:u w:val="thick"/>
        </w:rPr>
        <w:t>Dalloz</w:t>
      </w:r>
      <w:r>
        <w:rPr>
          <w:u w:val="thick"/>
        </w:rPr>
        <w:t>,</w:t>
      </w:r>
      <w:r>
        <w:rPr>
          <w:spacing w:val="-15"/>
          <w:u w:val="thick"/>
        </w:rPr>
        <w:t xml:space="preserve"> </w:t>
      </w:r>
      <w:r>
        <w:rPr>
          <w:u w:val="thick"/>
        </w:rPr>
        <w:t>2002,</w:t>
      </w:r>
      <w:r>
        <w:rPr>
          <w:spacing w:val="-57"/>
          <w:u w:val="none"/>
        </w:rPr>
        <w:t xml:space="preserve"> </w:t>
      </w:r>
      <w:r>
        <w:rPr>
          <w:u w:val="thick"/>
        </w:rPr>
        <w:t>Chroniques</w:t>
      </w:r>
      <w:r>
        <w:rPr>
          <w:spacing w:val="-2"/>
          <w:u w:val="thick"/>
        </w:rPr>
        <w:t xml:space="preserve"> </w:t>
      </w:r>
      <w:r>
        <w:rPr>
          <w:u w:val="thick"/>
        </w:rPr>
        <w:t>p. 1703</w:t>
      </w:r>
      <w:r>
        <w:rPr>
          <w:spacing w:val="1"/>
          <w:u w:val="thick"/>
        </w:rPr>
        <w:t xml:space="preserve"> </w:t>
      </w:r>
      <w:r>
        <w:rPr>
          <w:u w:val="thick"/>
        </w:rPr>
        <w:t>(doc. 1)</w:t>
      </w:r>
    </w:p>
    <w:p w14:paraId="78805277" w14:textId="77777777" w:rsidR="009C7157" w:rsidRDefault="009C7157">
      <w:pPr>
        <w:pStyle w:val="Corpsdetexte"/>
        <w:spacing w:before="3"/>
        <w:rPr>
          <w:b/>
          <w:sz w:val="17"/>
        </w:rPr>
      </w:pPr>
    </w:p>
    <w:p w14:paraId="6DE8A99F" w14:textId="77777777" w:rsidR="009C7157" w:rsidRDefault="00C257AA">
      <w:pPr>
        <w:pStyle w:val="Paragraphedeliste"/>
        <w:numPr>
          <w:ilvl w:val="1"/>
          <w:numId w:val="3"/>
        </w:numPr>
        <w:tabs>
          <w:tab w:val="left" w:pos="805"/>
        </w:tabs>
        <w:spacing w:before="90"/>
        <w:ind w:right="152" w:firstLine="480"/>
        <w:jc w:val="both"/>
        <w:rPr>
          <w:sz w:val="24"/>
        </w:rPr>
      </w:pPr>
      <w:r>
        <w:rPr>
          <w:sz w:val="24"/>
        </w:rPr>
        <w:t>-</w:t>
      </w:r>
      <w:r>
        <w:rPr>
          <w:spacing w:val="-14"/>
          <w:sz w:val="24"/>
        </w:rPr>
        <w:t xml:space="preserve"> </w:t>
      </w:r>
      <w:r>
        <w:rPr>
          <w:sz w:val="24"/>
        </w:rPr>
        <w:t>Depuis</w:t>
      </w:r>
      <w:r>
        <w:rPr>
          <w:spacing w:val="-13"/>
          <w:sz w:val="24"/>
        </w:rPr>
        <w:t xml:space="preserve"> </w:t>
      </w:r>
      <w:r>
        <w:rPr>
          <w:sz w:val="24"/>
        </w:rPr>
        <w:t>que</w:t>
      </w:r>
      <w:r>
        <w:rPr>
          <w:spacing w:val="-13"/>
          <w:sz w:val="24"/>
        </w:rPr>
        <w:t xml:space="preserve"> </w:t>
      </w:r>
      <w:r>
        <w:rPr>
          <w:sz w:val="24"/>
        </w:rPr>
        <w:t>je</w:t>
      </w:r>
      <w:r>
        <w:rPr>
          <w:spacing w:val="-14"/>
          <w:sz w:val="24"/>
        </w:rPr>
        <w:t xml:space="preserve"> </w:t>
      </w:r>
      <w:r>
        <w:rPr>
          <w:sz w:val="24"/>
        </w:rPr>
        <w:t>pense</w:t>
      </w:r>
      <w:r>
        <w:rPr>
          <w:spacing w:val="-13"/>
          <w:sz w:val="24"/>
        </w:rPr>
        <w:t xml:space="preserve"> </w:t>
      </w:r>
      <w:r>
        <w:rPr>
          <w:sz w:val="24"/>
        </w:rPr>
        <w:t>le</w:t>
      </w:r>
      <w:r>
        <w:rPr>
          <w:spacing w:val="-14"/>
          <w:sz w:val="24"/>
        </w:rPr>
        <w:t xml:space="preserve"> </w:t>
      </w:r>
      <w:r>
        <w:rPr>
          <w:sz w:val="24"/>
        </w:rPr>
        <w:t>Droit</w:t>
      </w:r>
      <w:r>
        <w:rPr>
          <w:spacing w:val="-12"/>
          <w:sz w:val="24"/>
        </w:rPr>
        <w:t xml:space="preserve"> </w:t>
      </w:r>
      <w:r>
        <w:rPr>
          <w:sz w:val="24"/>
        </w:rPr>
        <w:t>-</w:t>
      </w:r>
      <w:r>
        <w:rPr>
          <w:spacing w:val="-13"/>
          <w:sz w:val="24"/>
        </w:rPr>
        <w:t xml:space="preserve"> </w:t>
      </w:r>
      <w:r>
        <w:rPr>
          <w:sz w:val="24"/>
        </w:rPr>
        <w:t>je</w:t>
      </w:r>
      <w:r>
        <w:rPr>
          <w:spacing w:val="-14"/>
          <w:sz w:val="24"/>
        </w:rPr>
        <w:t xml:space="preserve"> </w:t>
      </w:r>
      <w:r>
        <w:rPr>
          <w:sz w:val="24"/>
        </w:rPr>
        <w:t>l'ai</w:t>
      </w:r>
      <w:r>
        <w:rPr>
          <w:spacing w:val="-12"/>
          <w:sz w:val="24"/>
        </w:rPr>
        <w:t xml:space="preserve"> </w:t>
      </w:r>
      <w:r>
        <w:rPr>
          <w:sz w:val="24"/>
        </w:rPr>
        <w:t>pratiqué</w:t>
      </w:r>
      <w:r>
        <w:rPr>
          <w:spacing w:val="-14"/>
          <w:sz w:val="24"/>
        </w:rPr>
        <w:t xml:space="preserve"> </w:t>
      </w:r>
      <w:r>
        <w:rPr>
          <w:sz w:val="24"/>
        </w:rPr>
        <w:t>longtemps</w:t>
      </w:r>
      <w:r>
        <w:rPr>
          <w:spacing w:val="-13"/>
          <w:sz w:val="24"/>
        </w:rPr>
        <w:t xml:space="preserve"> </w:t>
      </w:r>
      <w:r>
        <w:rPr>
          <w:sz w:val="24"/>
        </w:rPr>
        <w:t>sans</w:t>
      </w:r>
      <w:r>
        <w:rPr>
          <w:spacing w:val="-12"/>
          <w:sz w:val="24"/>
        </w:rPr>
        <w:t xml:space="preserve"> </w:t>
      </w:r>
      <w:r>
        <w:rPr>
          <w:sz w:val="24"/>
        </w:rPr>
        <w:t>y</w:t>
      </w:r>
      <w:r>
        <w:rPr>
          <w:spacing w:val="-13"/>
          <w:sz w:val="24"/>
        </w:rPr>
        <w:t xml:space="preserve"> </w:t>
      </w:r>
      <w:r>
        <w:rPr>
          <w:sz w:val="24"/>
        </w:rPr>
        <w:t>penser</w:t>
      </w:r>
      <w:r>
        <w:rPr>
          <w:spacing w:val="-13"/>
          <w:sz w:val="24"/>
        </w:rPr>
        <w:t xml:space="preserve"> </w:t>
      </w:r>
      <w:r>
        <w:rPr>
          <w:sz w:val="24"/>
        </w:rPr>
        <w:t>-</w:t>
      </w:r>
      <w:r>
        <w:rPr>
          <w:spacing w:val="-14"/>
          <w:sz w:val="24"/>
        </w:rPr>
        <w:t xml:space="preserve"> </w:t>
      </w:r>
      <w:r>
        <w:rPr>
          <w:sz w:val="24"/>
        </w:rPr>
        <w:t>j'ai</w:t>
      </w:r>
      <w:r>
        <w:rPr>
          <w:spacing w:val="-13"/>
          <w:sz w:val="24"/>
        </w:rPr>
        <w:t xml:space="preserve"> </w:t>
      </w:r>
      <w:r>
        <w:rPr>
          <w:sz w:val="24"/>
        </w:rPr>
        <w:t>vu</w:t>
      </w:r>
      <w:r>
        <w:rPr>
          <w:spacing w:val="-12"/>
          <w:sz w:val="24"/>
        </w:rPr>
        <w:t xml:space="preserve"> </w:t>
      </w:r>
      <w:r>
        <w:rPr>
          <w:sz w:val="24"/>
        </w:rPr>
        <w:t>proclamer</w:t>
      </w:r>
      <w:r>
        <w:rPr>
          <w:spacing w:val="-58"/>
          <w:sz w:val="24"/>
        </w:rPr>
        <w:t xml:space="preserve"> </w:t>
      </w:r>
      <w:r>
        <w:rPr>
          <w:sz w:val="24"/>
        </w:rPr>
        <w:t>deux « branches » nouvelles : le droit économique et plus récemment le droit de la régulation.</w:t>
      </w:r>
      <w:r>
        <w:rPr>
          <w:spacing w:val="1"/>
          <w:sz w:val="24"/>
        </w:rPr>
        <w:t xml:space="preserve"> </w:t>
      </w:r>
      <w:r>
        <w:rPr>
          <w:sz w:val="24"/>
        </w:rPr>
        <w:t xml:space="preserve">Le premier me fut révélé par G. </w:t>
      </w:r>
      <w:proofErr w:type="spellStart"/>
      <w:r>
        <w:rPr>
          <w:sz w:val="24"/>
        </w:rPr>
        <w:t>Farjat</w:t>
      </w:r>
      <w:proofErr w:type="spellEnd"/>
      <w:r>
        <w:rPr>
          <w:sz w:val="24"/>
        </w:rPr>
        <w:t xml:space="preserve"> vers 1970</w:t>
      </w:r>
      <w:r>
        <w:rPr>
          <w:sz w:val="24"/>
          <w:vertAlign w:val="superscript"/>
        </w:rPr>
        <w:t>1</w:t>
      </w:r>
      <w:r>
        <w:rPr>
          <w:sz w:val="24"/>
        </w:rPr>
        <w:t xml:space="preserve"> ; le second plus récemment par un texte «</w:t>
      </w:r>
      <w:r>
        <w:rPr>
          <w:spacing w:val="1"/>
          <w:sz w:val="24"/>
        </w:rPr>
        <w:t xml:space="preserve"> </w:t>
      </w:r>
      <w:r>
        <w:rPr>
          <w:sz w:val="24"/>
        </w:rPr>
        <w:t xml:space="preserve">fondateur » de M.-A. Frison-Roche paru au </w:t>
      </w:r>
      <w:r>
        <w:rPr>
          <w:i/>
          <w:sz w:val="24"/>
        </w:rPr>
        <w:t xml:space="preserve">Recueil </w:t>
      </w:r>
      <w:r>
        <w:rPr>
          <w:sz w:val="24"/>
        </w:rPr>
        <w:t>Dalloz de l'année 2001, daté du 15 févr.</w:t>
      </w:r>
      <w:r>
        <w:rPr>
          <w:spacing w:val="1"/>
          <w:sz w:val="24"/>
        </w:rPr>
        <w:t xml:space="preserve"> </w:t>
      </w:r>
      <w:r>
        <w:rPr>
          <w:sz w:val="24"/>
        </w:rPr>
        <w:t>2001</w:t>
      </w:r>
      <w:r>
        <w:rPr>
          <w:sz w:val="24"/>
          <w:vertAlign w:val="superscript"/>
        </w:rPr>
        <w:t>2</w:t>
      </w:r>
      <w:r>
        <w:rPr>
          <w:sz w:val="24"/>
        </w:rPr>
        <w:t>, repris et bousculé par L. Boy et son groupe de recherche de Nice, sous le titre «</w:t>
      </w:r>
      <w:r>
        <w:rPr>
          <w:spacing w:val="1"/>
          <w:sz w:val="24"/>
        </w:rPr>
        <w:t xml:space="preserve"> </w:t>
      </w:r>
      <w:r>
        <w:rPr>
          <w:sz w:val="24"/>
        </w:rPr>
        <w:t>Réflexions sur le droit de régulation (à propos du texte de M.-A. Frison-Roche) »</w:t>
      </w:r>
      <w:r>
        <w:rPr>
          <w:sz w:val="24"/>
          <w:vertAlign w:val="superscript"/>
        </w:rPr>
        <w:t>3</w:t>
      </w:r>
      <w:r>
        <w:rPr>
          <w:sz w:val="24"/>
        </w:rPr>
        <w:t>. On aurait</w:t>
      </w:r>
      <w:r>
        <w:rPr>
          <w:spacing w:val="1"/>
          <w:sz w:val="24"/>
        </w:rPr>
        <w:t xml:space="preserve"> </w:t>
      </w:r>
      <w:r>
        <w:rPr>
          <w:sz w:val="24"/>
        </w:rPr>
        <w:t>pu</w:t>
      </w:r>
      <w:r>
        <w:rPr>
          <w:spacing w:val="-4"/>
          <w:sz w:val="24"/>
        </w:rPr>
        <w:t xml:space="preserve"> </w:t>
      </w:r>
      <w:r>
        <w:rPr>
          <w:sz w:val="24"/>
        </w:rPr>
        <w:t>flanquer</w:t>
      </w:r>
      <w:r>
        <w:rPr>
          <w:spacing w:val="-5"/>
          <w:sz w:val="24"/>
        </w:rPr>
        <w:t xml:space="preserve"> </w:t>
      </w:r>
      <w:r>
        <w:rPr>
          <w:sz w:val="24"/>
        </w:rPr>
        <w:t>ces</w:t>
      </w:r>
      <w:r>
        <w:rPr>
          <w:spacing w:val="-3"/>
          <w:sz w:val="24"/>
        </w:rPr>
        <w:t xml:space="preserve"> </w:t>
      </w:r>
      <w:r>
        <w:rPr>
          <w:sz w:val="24"/>
        </w:rPr>
        <w:t>deux</w:t>
      </w:r>
      <w:r>
        <w:rPr>
          <w:spacing w:val="-2"/>
          <w:sz w:val="24"/>
        </w:rPr>
        <w:t xml:space="preserve"> </w:t>
      </w:r>
      <w:r>
        <w:rPr>
          <w:sz w:val="24"/>
        </w:rPr>
        <w:t>branches</w:t>
      </w:r>
      <w:r>
        <w:rPr>
          <w:spacing w:val="-3"/>
          <w:sz w:val="24"/>
        </w:rPr>
        <w:t xml:space="preserve"> </w:t>
      </w:r>
      <w:r>
        <w:rPr>
          <w:sz w:val="24"/>
        </w:rPr>
        <w:t>de</w:t>
      </w:r>
      <w:r>
        <w:rPr>
          <w:spacing w:val="-3"/>
          <w:sz w:val="24"/>
        </w:rPr>
        <w:t xml:space="preserve"> </w:t>
      </w:r>
      <w:r>
        <w:rPr>
          <w:sz w:val="24"/>
        </w:rPr>
        <w:t>«</w:t>
      </w:r>
      <w:r>
        <w:rPr>
          <w:spacing w:val="-4"/>
          <w:sz w:val="24"/>
        </w:rPr>
        <w:t xml:space="preserve"> </w:t>
      </w:r>
      <w:r>
        <w:rPr>
          <w:sz w:val="24"/>
        </w:rPr>
        <w:t>l'économie</w:t>
      </w:r>
      <w:r>
        <w:rPr>
          <w:spacing w:val="-4"/>
          <w:sz w:val="24"/>
        </w:rPr>
        <w:t xml:space="preserve"> </w:t>
      </w:r>
      <w:r>
        <w:rPr>
          <w:sz w:val="24"/>
        </w:rPr>
        <w:t>du</w:t>
      </w:r>
      <w:r>
        <w:rPr>
          <w:spacing w:val="-2"/>
          <w:sz w:val="24"/>
        </w:rPr>
        <w:t xml:space="preserve"> </w:t>
      </w:r>
      <w:r>
        <w:rPr>
          <w:sz w:val="24"/>
        </w:rPr>
        <w:t>droit</w:t>
      </w:r>
      <w:r>
        <w:rPr>
          <w:spacing w:val="-3"/>
          <w:sz w:val="24"/>
        </w:rPr>
        <w:t xml:space="preserve"> </w:t>
      </w:r>
      <w:r>
        <w:rPr>
          <w:sz w:val="24"/>
        </w:rPr>
        <w:t>»</w:t>
      </w:r>
      <w:r>
        <w:rPr>
          <w:spacing w:val="-4"/>
          <w:sz w:val="24"/>
        </w:rPr>
        <w:t xml:space="preserve"> </w:t>
      </w:r>
      <w:r>
        <w:rPr>
          <w:sz w:val="24"/>
        </w:rPr>
        <w:t>si</w:t>
      </w:r>
      <w:r>
        <w:rPr>
          <w:spacing w:val="-3"/>
          <w:sz w:val="24"/>
        </w:rPr>
        <w:t xml:space="preserve"> </w:t>
      </w:r>
      <w:r>
        <w:rPr>
          <w:sz w:val="24"/>
        </w:rPr>
        <w:t>l'idée</w:t>
      </w:r>
      <w:r>
        <w:rPr>
          <w:spacing w:val="-2"/>
          <w:sz w:val="24"/>
        </w:rPr>
        <w:t xml:space="preserve"> </w:t>
      </w:r>
      <w:r>
        <w:rPr>
          <w:sz w:val="24"/>
        </w:rPr>
        <w:t>n'en</w:t>
      </w:r>
      <w:r>
        <w:rPr>
          <w:spacing w:val="-2"/>
          <w:sz w:val="24"/>
        </w:rPr>
        <w:t xml:space="preserve"> </w:t>
      </w:r>
      <w:r>
        <w:rPr>
          <w:sz w:val="24"/>
        </w:rPr>
        <w:t>avait pas</w:t>
      </w:r>
      <w:r>
        <w:rPr>
          <w:spacing w:val="-4"/>
          <w:sz w:val="24"/>
        </w:rPr>
        <w:t xml:space="preserve"> </w:t>
      </w:r>
      <w:r>
        <w:rPr>
          <w:sz w:val="24"/>
        </w:rPr>
        <w:t>germé</w:t>
      </w:r>
      <w:r>
        <w:rPr>
          <w:spacing w:val="-3"/>
          <w:sz w:val="24"/>
        </w:rPr>
        <w:t xml:space="preserve"> </w:t>
      </w:r>
      <w:r>
        <w:rPr>
          <w:sz w:val="24"/>
        </w:rPr>
        <w:t>chez</w:t>
      </w:r>
      <w:r>
        <w:rPr>
          <w:spacing w:val="-2"/>
          <w:sz w:val="24"/>
        </w:rPr>
        <w:t xml:space="preserve"> </w:t>
      </w:r>
      <w:r>
        <w:rPr>
          <w:sz w:val="24"/>
        </w:rPr>
        <w:t>les</w:t>
      </w:r>
      <w:r>
        <w:rPr>
          <w:spacing w:val="-58"/>
          <w:sz w:val="24"/>
        </w:rPr>
        <w:t xml:space="preserve"> </w:t>
      </w:r>
      <w:r>
        <w:rPr>
          <w:sz w:val="24"/>
        </w:rPr>
        <w:t>économistes, au surplus américains. Cette discipline se devine à l'arrière-plan et elle ne peut</w:t>
      </w:r>
      <w:r>
        <w:rPr>
          <w:spacing w:val="1"/>
          <w:sz w:val="24"/>
        </w:rPr>
        <w:t xml:space="preserve"> </w:t>
      </w:r>
      <w:r>
        <w:rPr>
          <w:sz w:val="24"/>
        </w:rPr>
        <w:t>rester étrangère à la pensée du juriste</w:t>
      </w:r>
      <w:r>
        <w:rPr>
          <w:sz w:val="24"/>
          <w:vertAlign w:val="superscript"/>
        </w:rPr>
        <w:t>4</w:t>
      </w:r>
      <w:r>
        <w:rPr>
          <w:sz w:val="24"/>
        </w:rPr>
        <w:t>. Pourrait-elle devenir une branche du droit, comme</w:t>
      </w:r>
      <w:r>
        <w:rPr>
          <w:spacing w:val="1"/>
          <w:sz w:val="24"/>
        </w:rPr>
        <w:t xml:space="preserve"> </w:t>
      </w:r>
      <w:r>
        <w:rPr>
          <w:sz w:val="24"/>
        </w:rPr>
        <w:t>d'autres possibles ? Car ce qui me frappe d'abord dans cette devanture doctrinale, c'est que</w:t>
      </w:r>
      <w:r>
        <w:rPr>
          <w:spacing w:val="1"/>
          <w:sz w:val="24"/>
        </w:rPr>
        <w:t xml:space="preserve"> </w:t>
      </w:r>
      <w:r>
        <w:rPr>
          <w:sz w:val="24"/>
        </w:rPr>
        <w:t>d'autres branches n'aient pas été mises en évidence : le droit des affaires (note 2) dont le titre</w:t>
      </w:r>
      <w:r>
        <w:rPr>
          <w:spacing w:val="1"/>
          <w:sz w:val="24"/>
        </w:rPr>
        <w:t xml:space="preserve"> </w:t>
      </w:r>
      <w:r>
        <w:rPr>
          <w:sz w:val="24"/>
        </w:rPr>
        <w:t>est</w:t>
      </w:r>
      <w:r>
        <w:rPr>
          <w:spacing w:val="-10"/>
          <w:sz w:val="24"/>
        </w:rPr>
        <w:t xml:space="preserve"> </w:t>
      </w:r>
      <w:r>
        <w:rPr>
          <w:sz w:val="24"/>
        </w:rPr>
        <w:t>utilisé</w:t>
      </w:r>
      <w:r>
        <w:rPr>
          <w:spacing w:val="-12"/>
          <w:sz w:val="24"/>
        </w:rPr>
        <w:t xml:space="preserve"> </w:t>
      </w:r>
      <w:r>
        <w:rPr>
          <w:sz w:val="24"/>
        </w:rPr>
        <w:t>couramment,</w:t>
      </w:r>
      <w:r>
        <w:rPr>
          <w:spacing w:val="-11"/>
          <w:sz w:val="24"/>
        </w:rPr>
        <w:t xml:space="preserve"> </w:t>
      </w:r>
      <w:r>
        <w:rPr>
          <w:sz w:val="24"/>
        </w:rPr>
        <w:t>le</w:t>
      </w:r>
      <w:r>
        <w:rPr>
          <w:spacing w:val="-9"/>
          <w:sz w:val="24"/>
        </w:rPr>
        <w:t xml:space="preserve"> </w:t>
      </w:r>
      <w:r>
        <w:rPr>
          <w:sz w:val="24"/>
        </w:rPr>
        <w:t>droit</w:t>
      </w:r>
      <w:r>
        <w:rPr>
          <w:spacing w:val="-11"/>
          <w:sz w:val="24"/>
        </w:rPr>
        <w:t xml:space="preserve"> </w:t>
      </w:r>
      <w:r>
        <w:rPr>
          <w:sz w:val="24"/>
        </w:rPr>
        <w:t>communautaire,</w:t>
      </w:r>
      <w:r>
        <w:rPr>
          <w:spacing w:val="-11"/>
          <w:sz w:val="24"/>
        </w:rPr>
        <w:t xml:space="preserve"> </w:t>
      </w:r>
      <w:r>
        <w:rPr>
          <w:sz w:val="24"/>
        </w:rPr>
        <w:t>le</w:t>
      </w:r>
      <w:r>
        <w:rPr>
          <w:spacing w:val="-10"/>
          <w:sz w:val="24"/>
        </w:rPr>
        <w:t xml:space="preserve"> </w:t>
      </w:r>
      <w:r>
        <w:rPr>
          <w:sz w:val="24"/>
        </w:rPr>
        <w:t>droit</w:t>
      </w:r>
      <w:r>
        <w:rPr>
          <w:spacing w:val="-11"/>
          <w:sz w:val="24"/>
        </w:rPr>
        <w:t xml:space="preserve"> </w:t>
      </w:r>
      <w:r>
        <w:rPr>
          <w:sz w:val="24"/>
        </w:rPr>
        <w:t>de</w:t>
      </w:r>
      <w:r>
        <w:rPr>
          <w:spacing w:val="-12"/>
          <w:sz w:val="24"/>
        </w:rPr>
        <w:t xml:space="preserve"> </w:t>
      </w:r>
      <w:r>
        <w:rPr>
          <w:sz w:val="24"/>
        </w:rPr>
        <w:t>la</w:t>
      </w:r>
      <w:r>
        <w:rPr>
          <w:spacing w:val="-11"/>
          <w:sz w:val="24"/>
        </w:rPr>
        <w:t xml:space="preserve"> </w:t>
      </w:r>
      <w:r>
        <w:rPr>
          <w:sz w:val="24"/>
        </w:rPr>
        <w:t>Convention</w:t>
      </w:r>
      <w:r>
        <w:rPr>
          <w:spacing w:val="-11"/>
          <w:sz w:val="24"/>
        </w:rPr>
        <w:t xml:space="preserve"> </w:t>
      </w:r>
      <w:r>
        <w:rPr>
          <w:sz w:val="24"/>
        </w:rPr>
        <w:t>européenne</w:t>
      </w:r>
      <w:r>
        <w:rPr>
          <w:spacing w:val="-10"/>
          <w:sz w:val="24"/>
        </w:rPr>
        <w:t xml:space="preserve"> </w:t>
      </w:r>
      <w:r>
        <w:rPr>
          <w:sz w:val="24"/>
        </w:rPr>
        <w:t>des</w:t>
      </w:r>
      <w:r>
        <w:rPr>
          <w:spacing w:val="-11"/>
          <w:sz w:val="24"/>
        </w:rPr>
        <w:t xml:space="preserve"> </w:t>
      </w:r>
      <w:r>
        <w:rPr>
          <w:sz w:val="24"/>
        </w:rPr>
        <w:t>droits</w:t>
      </w:r>
      <w:r>
        <w:rPr>
          <w:spacing w:val="-57"/>
          <w:sz w:val="24"/>
        </w:rPr>
        <w:t xml:space="preserve"> </w:t>
      </w:r>
      <w:r>
        <w:rPr>
          <w:sz w:val="24"/>
        </w:rPr>
        <w:t>de l'homme, celui de la consommation, de l'environnement, et j'en oublie tout aussi dignes du</w:t>
      </w:r>
      <w:r>
        <w:rPr>
          <w:spacing w:val="1"/>
          <w:sz w:val="24"/>
        </w:rPr>
        <w:t xml:space="preserve"> </w:t>
      </w:r>
      <w:r>
        <w:rPr>
          <w:sz w:val="24"/>
        </w:rPr>
        <w:t>titre. La cause doit en être dans l'imprécision de la notion de « branche du droit », si bien que</w:t>
      </w:r>
      <w:r>
        <w:rPr>
          <w:spacing w:val="1"/>
          <w:sz w:val="24"/>
        </w:rPr>
        <w:t xml:space="preserve"> </w:t>
      </w:r>
      <w:r>
        <w:rPr>
          <w:sz w:val="24"/>
        </w:rPr>
        <w:t>l'élection comporte une part de hasard ; il faut que la branche rencontre un arboriculteur de</w:t>
      </w:r>
      <w:r>
        <w:rPr>
          <w:spacing w:val="1"/>
          <w:sz w:val="24"/>
        </w:rPr>
        <w:t xml:space="preserve"> </w:t>
      </w:r>
      <w:r>
        <w:rPr>
          <w:sz w:val="24"/>
        </w:rPr>
        <w:t>talent</w:t>
      </w:r>
      <w:r>
        <w:rPr>
          <w:spacing w:val="-8"/>
          <w:sz w:val="24"/>
        </w:rPr>
        <w:t xml:space="preserve"> </w:t>
      </w:r>
      <w:r>
        <w:rPr>
          <w:sz w:val="24"/>
        </w:rPr>
        <w:t>et</w:t>
      </w:r>
      <w:r>
        <w:rPr>
          <w:spacing w:val="-7"/>
          <w:sz w:val="24"/>
        </w:rPr>
        <w:t xml:space="preserve"> </w:t>
      </w:r>
      <w:r>
        <w:rPr>
          <w:sz w:val="24"/>
        </w:rPr>
        <w:t>de</w:t>
      </w:r>
      <w:r>
        <w:rPr>
          <w:spacing w:val="-7"/>
          <w:sz w:val="24"/>
        </w:rPr>
        <w:t xml:space="preserve"> </w:t>
      </w:r>
      <w:r>
        <w:rPr>
          <w:sz w:val="24"/>
        </w:rPr>
        <w:t>renom</w:t>
      </w:r>
      <w:r>
        <w:rPr>
          <w:spacing w:val="-7"/>
          <w:sz w:val="24"/>
        </w:rPr>
        <w:t xml:space="preserve"> </w:t>
      </w:r>
      <w:r>
        <w:rPr>
          <w:sz w:val="24"/>
        </w:rPr>
        <w:t>qui</w:t>
      </w:r>
      <w:r>
        <w:rPr>
          <w:spacing w:val="-8"/>
          <w:sz w:val="24"/>
        </w:rPr>
        <w:t xml:space="preserve"> </w:t>
      </w:r>
      <w:r>
        <w:rPr>
          <w:sz w:val="24"/>
        </w:rPr>
        <w:t>la</w:t>
      </w:r>
      <w:r>
        <w:rPr>
          <w:spacing w:val="-9"/>
          <w:sz w:val="24"/>
        </w:rPr>
        <w:t xml:space="preserve"> </w:t>
      </w:r>
      <w:r>
        <w:rPr>
          <w:sz w:val="24"/>
        </w:rPr>
        <w:t>remarque</w:t>
      </w:r>
      <w:r>
        <w:rPr>
          <w:spacing w:val="-7"/>
          <w:sz w:val="24"/>
        </w:rPr>
        <w:t xml:space="preserve"> </w:t>
      </w:r>
      <w:r>
        <w:rPr>
          <w:sz w:val="24"/>
        </w:rPr>
        <w:t>et</w:t>
      </w:r>
      <w:r>
        <w:rPr>
          <w:spacing w:val="-7"/>
          <w:sz w:val="24"/>
        </w:rPr>
        <w:t xml:space="preserve"> </w:t>
      </w:r>
      <w:r>
        <w:rPr>
          <w:sz w:val="24"/>
        </w:rPr>
        <w:t>en</w:t>
      </w:r>
      <w:r>
        <w:rPr>
          <w:spacing w:val="-7"/>
          <w:sz w:val="24"/>
        </w:rPr>
        <w:t xml:space="preserve"> </w:t>
      </w:r>
      <w:r>
        <w:rPr>
          <w:sz w:val="24"/>
        </w:rPr>
        <w:t>fait</w:t>
      </w:r>
      <w:r>
        <w:rPr>
          <w:spacing w:val="-7"/>
          <w:sz w:val="24"/>
        </w:rPr>
        <w:t xml:space="preserve"> </w:t>
      </w:r>
      <w:r>
        <w:rPr>
          <w:sz w:val="24"/>
        </w:rPr>
        <w:t>la</w:t>
      </w:r>
      <w:r>
        <w:rPr>
          <w:spacing w:val="-7"/>
          <w:sz w:val="24"/>
        </w:rPr>
        <w:t xml:space="preserve"> </w:t>
      </w:r>
      <w:r>
        <w:rPr>
          <w:sz w:val="24"/>
        </w:rPr>
        <w:t>promotion.</w:t>
      </w:r>
      <w:r>
        <w:rPr>
          <w:spacing w:val="-8"/>
          <w:sz w:val="24"/>
        </w:rPr>
        <w:t xml:space="preserve"> </w:t>
      </w:r>
      <w:r>
        <w:rPr>
          <w:sz w:val="24"/>
        </w:rPr>
        <w:t>Une</w:t>
      </w:r>
      <w:r>
        <w:rPr>
          <w:spacing w:val="-10"/>
          <w:sz w:val="24"/>
        </w:rPr>
        <w:t xml:space="preserve"> </w:t>
      </w:r>
      <w:r>
        <w:rPr>
          <w:sz w:val="24"/>
        </w:rPr>
        <w:t>première</w:t>
      </w:r>
      <w:r>
        <w:rPr>
          <w:spacing w:val="-9"/>
          <w:sz w:val="24"/>
        </w:rPr>
        <w:t xml:space="preserve"> </w:t>
      </w:r>
      <w:r>
        <w:rPr>
          <w:sz w:val="24"/>
        </w:rPr>
        <w:t>interrogation</w:t>
      </w:r>
      <w:r>
        <w:rPr>
          <w:spacing w:val="-9"/>
          <w:sz w:val="24"/>
        </w:rPr>
        <w:t xml:space="preserve"> </w:t>
      </w:r>
      <w:r>
        <w:rPr>
          <w:sz w:val="24"/>
        </w:rPr>
        <w:t>doit</w:t>
      </w:r>
      <w:r>
        <w:rPr>
          <w:spacing w:val="-7"/>
          <w:sz w:val="24"/>
        </w:rPr>
        <w:t xml:space="preserve"> </w:t>
      </w:r>
      <w:r>
        <w:rPr>
          <w:sz w:val="24"/>
        </w:rPr>
        <w:t>donc</w:t>
      </w:r>
    </w:p>
    <w:p w14:paraId="11C0257C" w14:textId="77777777" w:rsidR="009C7157" w:rsidRDefault="00AE29CE">
      <w:pPr>
        <w:pStyle w:val="Corpsdetexte"/>
        <w:spacing w:before="6"/>
        <w:rPr>
          <w:sz w:val="20"/>
        </w:rPr>
      </w:pPr>
      <w:r>
        <w:pict w14:anchorId="0F1D31D5">
          <v:rect id="_x0000_s2055" alt="" style="position:absolute;margin-left:70.8pt;margin-top:13.8pt;width:2in;height:.7pt;z-index:-15728128;mso-wrap-edited:f;mso-width-percent:0;mso-height-percent:0;mso-wrap-distance-left:0;mso-wrap-distance-right:0;mso-position-horizontal-relative:page;mso-width-percent:0;mso-height-percent:0" fillcolor="black" stroked="f">
            <w10:wrap type="topAndBottom" anchorx="page"/>
          </v:rect>
        </w:pict>
      </w:r>
    </w:p>
    <w:p w14:paraId="136ACF1B" w14:textId="77777777" w:rsidR="009C7157" w:rsidRDefault="00C257AA">
      <w:pPr>
        <w:spacing w:before="71"/>
        <w:ind w:left="156" w:right="447"/>
      </w:pPr>
      <w:r>
        <w:rPr>
          <w:rFonts w:ascii="Calibri" w:hAnsi="Calibri"/>
          <w:vertAlign w:val="superscript"/>
        </w:rPr>
        <w:t>1</w:t>
      </w:r>
      <w:r>
        <w:rPr>
          <w:rFonts w:ascii="Calibri" w:hAnsi="Calibri"/>
        </w:rPr>
        <w:t xml:space="preserve"> </w:t>
      </w:r>
      <w:r>
        <w:t>La 1re édition de « Droit économique », PUF, coll. Thémis, porte le millésime 1971, la 2e édition,</w:t>
      </w:r>
      <w:r>
        <w:rPr>
          <w:spacing w:val="-52"/>
        </w:rPr>
        <w:t xml:space="preserve"> </w:t>
      </w:r>
      <w:r>
        <w:t>très</w:t>
      </w:r>
      <w:r>
        <w:rPr>
          <w:spacing w:val="-1"/>
        </w:rPr>
        <w:t xml:space="preserve"> </w:t>
      </w:r>
      <w:r>
        <w:t>enrichie, a été publiée</w:t>
      </w:r>
      <w:r>
        <w:rPr>
          <w:spacing w:val="-2"/>
        </w:rPr>
        <w:t xml:space="preserve"> </w:t>
      </w:r>
      <w:r>
        <w:t>en 1982.</w:t>
      </w:r>
    </w:p>
    <w:p w14:paraId="0397F61C" w14:textId="77777777" w:rsidR="009C7157" w:rsidRDefault="00C257AA">
      <w:pPr>
        <w:ind w:left="156" w:right="236"/>
      </w:pPr>
      <w:r>
        <w:rPr>
          <w:rFonts w:ascii="Calibri" w:hAnsi="Calibri"/>
          <w:vertAlign w:val="superscript"/>
        </w:rPr>
        <w:t>2</w:t>
      </w:r>
      <w:r>
        <w:rPr>
          <w:rFonts w:ascii="Calibri" w:hAnsi="Calibri"/>
          <w:spacing w:val="-2"/>
        </w:rPr>
        <w:t xml:space="preserve"> </w:t>
      </w:r>
      <w:r>
        <w:t>Il figure</w:t>
      </w:r>
      <w:r>
        <w:rPr>
          <w:spacing w:val="-3"/>
        </w:rPr>
        <w:t xml:space="preserve"> </w:t>
      </w:r>
      <w:r>
        <w:t>dans la</w:t>
      </w:r>
      <w:r>
        <w:rPr>
          <w:spacing w:val="-3"/>
        </w:rPr>
        <w:t xml:space="preserve"> </w:t>
      </w:r>
      <w:r>
        <w:t>partie</w:t>
      </w:r>
      <w:r>
        <w:rPr>
          <w:spacing w:val="-1"/>
        </w:rPr>
        <w:t xml:space="preserve"> </w:t>
      </w:r>
      <w:r>
        <w:t>«</w:t>
      </w:r>
      <w:r>
        <w:rPr>
          <w:spacing w:val="-1"/>
        </w:rPr>
        <w:t xml:space="preserve"> </w:t>
      </w:r>
      <w:r>
        <w:t>Cahier du</w:t>
      </w:r>
      <w:r>
        <w:rPr>
          <w:spacing w:val="-1"/>
        </w:rPr>
        <w:t xml:space="preserve"> </w:t>
      </w:r>
      <w:r>
        <w:t>droit des</w:t>
      </w:r>
      <w:r>
        <w:rPr>
          <w:spacing w:val="-1"/>
        </w:rPr>
        <w:t xml:space="preserve"> </w:t>
      </w:r>
      <w:r>
        <w:t>affaires</w:t>
      </w:r>
      <w:r>
        <w:rPr>
          <w:spacing w:val="-2"/>
        </w:rPr>
        <w:t xml:space="preserve"> </w:t>
      </w:r>
      <w:r>
        <w:t>»,</w:t>
      </w:r>
      <w:r>
        <w:rPr>
          <w:spacing w:val="-1"/>
        </w:rPr>
        <w:t xml:space="preserve"> </w:t>
      </w:r>
      <w:r>
        <w:t>p.</w:t>
      </w:r>
      <w:r>
        <w:rPr>
          <w:spacing w:val="-1"/>
        </w:rPr>
        <w:t xml:space="preserve"> </w:t>
      </w:r>
      <w:r>
        <w:t>610.</w:t>
      </w:r>
      <w:r>
        <w:rPr>
          <w:spacing w:val="-1"/>
        </w:rPr>
        <w:t xml:space="preserve"> </w:t>
      </w:r>
      <w:r>
        <w:t>Ce</w:t>
      </w:r>
      <w:r>
        <w:rPr>
          <w:spacing w:val="-2"/>
        </w:rPr>
        <w:t xml:space="preserve"> </w:t>
      </w:r>
      <w:r>
        <w:t>«</w:t>
      </w:r>
      <w:r>
        <w:rPr>
          <w:spacing w:val="-1"/>
        </w:rPr>
        <w:t xml:space="preserve"> </w:t>
      </w:r>
      <w:r>
        <w:t>droit</w:t>
      </w:r>
      <w:r>
        <w:rPr>
          <w:spacing w:val="-3"/>
        </w:rPr>
        <w:t xml:space="preserve"> </w:t>
      </w:r>
      <w:r>
        <w:t>des</w:t>
      </w:r>
      <w:r>
        <w:rPr>
          <w:spacing w:val="-3"/>
        </w:rPr>
        <w:t xml:space="preserve"> </w:t>
      </w:r>
      <w:r>
        <w:t>affaires »</w:t>
      </w:r>
      <w:r>
        <w:rPr>
          <w:spacing w:val="-4"/>
        </w:rPr>
        <w:t xml:space="preserve"> </w:t>
      </w:r>
      <w:r>
        <w:t>n'a</w:t>
      </w:r>
      <w:r>
        <w:rPr>
          <w:spacing w:val="-1"/>
        </w:rPr>
        <w:t xml:space="preserve"> </w:t>
      </w:r>
      <w:r>
        <w:t>pas</w:t>
      </w:r>
      <w:r>
        <w:rPr>
          <w:spacing w:val="-3"/>
        </w:rPr>
        <w:t xml:space="preserve"> </w:t>
      </w:r>
      <w:r>
        <w:t>fait,</w:t>
      </w:r>
      <w:r>
        <w:rPr>
          <w:spacing w:val="-3"/>
        </w:rPr>
        <w:t xml:space="preserve"> </w:t>
      </w:r>
      <w:r>
        <w:t>à</w:t>
      </w:r>
      <w:r>
        <w:rPr>
          <w:spacing w:val="-52"/>
        </w:rPr>
        <w:t xml:space="preserve"> </w:t>
      </w:r>
      <w:r>
        <w:t>ce</w:t>
      </w:r>
      <w:r>
        <w:rPr>
          <w:spacing w:val="-1"/>
        </w:rPr>
        <w:t xml:space="preserve"> </w:t>
      </w:r>
      <w:r>
        <w:t>jour,</w:t>
      </w:r>
      <w:r>
        <w:rPr>
          <w:spacing w:val="-3"/>
        </w:rPr>
        <w:t xml:space="preserve"> </w:t>
      </w:r>
      <w:r>
        <w:t>l'objet</w:t>
      </w:r>
      <w:r>
        <w:rPr>
          <w:spacing w:val="1"/>
        </w:rPr>
        <w:t xml:space="preserve"> </w:t>
      </w:r>
      <w:r>
        <w:t>d'une</w:t>
      </w:r>
      <w:r>
        <w:rPr>
          <w:spacing w:val="-2"/>
        </w:rPr>
        <w:t xml:space="preserve"> </w:t>
      </w:r>
      <w:r>
        <w:t>consécration</w:t>
      </w:r>
      <w:r>
        <w:rPr>
          <w:spacing w:val="-1"/>
        </w:rPr>
        <w:t xml:space="preserve"> </w:t>
      </w:r>
      <w:r>
        <w:t>doctrinale à</w:t>
      </w:r>
      <w:r>
        <w:rPr>
          <w:spacing w:val="-2"/>
        </w:rPr>
        <w:t xml:space="preserve"> </w:t>
      </w:r>
      <w:r>
        <w:t>la dignité</w:t>
      </w:r>
      <w:r>
        <w:rPr>
          <w:spacing w:val="-1"/>
        </w:rPr>
        <w:t xml:space="preserve"> </w:t>
      </w:r>
      <w:r>
        <w:t>de branche.</w:t>
      </w:r>
    </w:p>
    <w:p w14:paraId="77C94598" w14:textId="77777777" w:rsidR="009C7157" w:rsidRDefault="00C257AA">
      <w:pPr>
        <w:spacing w:before="1"/>
        <w:ind w:left="156"/>
      </w:pPr>
      <w:r>
        <w:rPr>
          <w:rFonts w:ascii="Calibri" w:hAnsi="Calibri"/>
          <w:vertAlign w:val="superscript"/>
        </w:rPr>
        <w:t>3</w:t>
      </w:r>
      <w:r>
        <w:rPr>
          <w:rFonts w:ascii="Calibri" w:hAnsi="Calibri"/>
          <w:spacing w:val="-2"/>
        </w:rPr>
        <w:t xml:space="preserve"> </w:t>
      </w:r>
      <w:r>
        <w:t>D.</w:t>
      </w:r>
      <w:r>
        <w:rPr>
          <w:spacing w:val="-1"/>
        </w:rPr>
        <w:t xml:space="preserve"> </w:t>
      </w:r>
      <w:r>
        <w:t>(même cahier)</w:t>
      </w:r>
      <w:r>
        <w:rPr>
          <w:spacing w:val="-3"/>
        </w:rPr>
        <w:t xml:space="preserve"> </w:t>
      </w:r>
      <w:r>
        <w:t>2001, p.</w:t>
      </w:r>
      <w:r>
        <w:rPr>
          <w:spacing w:val="-4"/>
        </w:rPr>
        <w:t xml:space="preserve"> </w:t>
      </w:r>
      <w:r>
        <w:t>3031.</w:t>
      </w:r>
    </w:p>
    <w:p w14:paraId="7F7FC59C" w14:textId="77777777" w:rsidR="009C7157" w:rsidRDefault="00C257AA">
      <w:pPr>
        <w:ind w:left="156" w:right="176"/>
        <w:jc w:val="both"/>
      </w:pPr>
      <w:r>
        <w:rPr>
          <w:rFonts w:ascii="Calibri" w:hAnsi="Calibri"/>
          <w:vertAlign w:val="superscript"/>
        </w:rPr>
        <w:t>4</w:t>
      </w:r>
      <w:r>
        <w:rPr>
          <w:rFonts w:ascii="Calibri" w:hAnsi="Calibri"/>
        </w:rPr>
        <w:t xml:space="preserve"> </w:t>
      </w:r>
      <w:r>
        <w:t>Le Premier président de la Cour de cassation, G. Ganivet, y fait allusion dans une étude parue au JCP</w:t>
      </w:r>
      <w:r>
        <w:rPr>
          <w:spacing w:val="-52"/>
        </w:rPr>
        <w:t xml:space="preserve"> </w:t>
      </w:r>
      <w:r>
        <w:t>2001, I, n° 361 : « Economie de la justice et procès équitable ». L'économie de la justice tourne parfois</w:t>
      </w:r>
      <w:r>
        <w:rPr>
          <w:spacing w:val="-52"/>
        </w:rPr>
        <w:t xml:space="preserve"> </w:t>
      </w:r>
      <w:r>
        <w:t>à</w:t>
      </w:r>
      <w:r>
        <w:rPr>
          <w:spacing w:val="-1"/>
        </w:rPr>
        <w:t xml:space="preserve"> </w:t>
      </w:r>
      <w:r>
        <w:t>l'avarice dans le</w:t>
      </w:r>
      <w:r>
        <w:rPr>
          <w:spacing w:val="-2"/>
        </w:rPr>
        <w:t xml:space="preserve"> </w:t>
      </w:r>
      <w:r>
        <w:t>minimum imposé par</w:t>
      </w:r>
      <w:r>
        <w:rPr>
          <w:spacing w:val="-2"/>
        </w:rPr>
        <w:t xml:space="preserve"> </w:t>
      </w:r>
      <w:r>
        <w:t>la Convention</w:t>
      </w:r>
      <w:r>
        <w:rPr>
          <w:spacing w:val="-1"/>
        </w:rPr>
        <w:t xml:space="preserve"> </w:t>
      </w:r>
      <w:r>
        <w:t>EDH.</w:t>
      </w:r>
    </w:p>
    <w:p w14:paraId="63CCF95D" w14:textId="77777777" w:rsidR="009C7157" w:rsidRDefault="009C7157">
      <w:pPr>
        <w:jc w:val="both"/>
        <w:sectPr w:rsidR="009C715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00" w:right="1260" w:bottom="1200" w:left="1260" w:header="720" w:footer="1000" w:gutter="0"/>
          <w:pgNumType w:start="1"/>
          <w:cols w:space="720"/>
        </w:sectPr>
      </w:pPr>
    </w:p>
    <w:p w14:paraId="49876330" w14:textId="77777777" w:rsidR="009C7157" w:rsidRDefault="00C257AA">
      <w:pPr>
        <w:pStyle w:val="Corpsdetexte"/>
        <w:spacing w:before="77"/>
        <w:ind w:left="156" w:right="160"/>
        <w:jc w:val="both"/>
      </w:pPr>
      <w:proofErr w:type="gramStart"/>
      <w:r>
        <w:lastRenderedPageBreak/>
        <w:t>porter</w:t>
      </w:r>
      <w:proofErr w:type="gramEnd"/>
      <w:r>
        <w:rPr>
          <w:spacing w:val="-6"/>
        </w:rPr>
        <w:t xml:space="preserve"> </w:t>
      </w:r>
      <w:r>
        <w:t>sur</w:t>
      </w:r>
      <w:r>
        <w:rPr>
          <w:spacing w:val="-2"/>
        </w:rPr>
        <w:t xml:space="preserve"> </w:t>
      </w:r>
      <w:r>
        <w:t>cette</w:t>
      </w:r>
      <w:r>
        <w:rPr>
          <w:spacing w:val="-5"/>
        </w:rPr>
        <w:t xml:space="preserve"> </w:t>
      </w:r>
      <w:r>
        <w:t>notion</w:t>
      </w:r>
      <w:r>
        <w:rPr>
          <w:spacing w:val="-2"/>
        </w:rPr>
        <w:t xml:space="preserve"> </w:t>
      </w:r>
      <w:r>
        <w:t>elle-même,</w:t>
      </w:r>
      <w:r>
        <w:rPr>
          <w:spacing w:val="-4"/>
        </w:rPr>
        <w:t xml:space="preserve"> </w:t>
      </w:r>
      <w:r>
        <w:t>sa</w:t>
      </w:r>
      <w:r>
        <w:rPr>
          <w:spacing w:val="-5"/>
        </w:rPr>
        <w:t xml:space="preserve"> </w:t>
      </w:r>
      <w:r>
        <w:t>façon</w:t>
      </w:r>
      <w:r>
        <w:rPr>
          <w:spacing w:val="-4"/>
        </w:rPr>
        <w:t xml:space="preserve"> </w:t>
      </w:r>
      <w:r>
        <w:t>d'exister</w:t>
      </w:r>
      <w:r>
        <w:rPr>
          <w:spacing w:val="-6"/>
        </w:rPr>
        <w:t xml:space="preserve"> </w:t>
      </w:r>
      <w:r>
        <w:t>et</w:t>
      </w:r>
      <w:r>
        <w:rPr>
          <w:spacing w:val="-3"/>
        </w:rPr>
        <w:t xml:space="preserve"> </w:t>
      </w:r>
      <w:r>
        <w:t>sa</w:t>
      </w:r>
      <w:r>
        <w:rPr>
          <w:spacing w:val="-5"/>
        </w:rPr>
        <w:t xml:space="preserve"> </w:t>
      </w:r>
      <w:r>
        <w:t>pertinence.</w:t>
      </w:r>
      <w:r>
        <w:rPr>
          <w:spacing w:val="-3"/>
        </w:rPr>
        <w:t xml:space="preserve"> </w:t>
      </w:r>
      <w:r>
        <w:t>Après</w:t>
      </w:r>
      <w:r>
        <w:rPr>
          <w:spacing w:val="-2"/>
        </w:rPr>
        <w:t xml:space="preserve"> </w:t>
      </w:r>
      <w:r>
        <w:t>quoi</w:t>
      </w:r>
      <w:r>
        <w:rPr>
          <w:spacing w:val="-3"/>
        </w:rPr>
        <w:t xml:space="preserve"> </w:t>
      </w:r>
      <w:r>
        <w:t>il</w:t>
      </w:r>
      <w:r>
        <w:rPr>
          <w:spacing w:val="-3"/>
        </w:rPr>
        <w:t xml:space="preserve"> </w:t>
      </w:r>
      <w:r>
        <w:t>sera</w:t>
      </w:r>
      <w:r>
        <w:rPr>
          <w:spacing w:val="-7"/>
        </w:rPr>
        <w:t xml:space="preserve"> </w:t>
      </w:r>
      <w:r>
        <w:t>loisible</w:t>
      </w:r>
      <w:r>
        <w:rPr>
          <w:spacing w:val="-57"/>
        </w:rPr>
        <w:t xml:space="preserve"> </w:t>
      </w:r>
      <w:r>
        <w:t>de jeter un regard particulier sur l'une et l'autre des deux branches proposées. J'endosse ce</w:t>
      </w:r>
      <w:r>
        <w:rPr>
          <w:spacing w:val="1"/>
        </w:rPr>
        <w:t xml:space="preserve"> </w:t>
      </w:r>
      <w:r>
        <w:t>faisant</w:t>
      </w:r>
      <w:r>
        <w:rPr>
          <w:spacing w:val="-1"/>
        </w:rPr>
        <w:t xml:space="preserve"> </w:t>
      </w:r>
      <w:r>
        <w:t>le</w:t>
      </w:r>
      <w:r>
        <w:rPr>
          <w:spacing w:val="-1"/>
        </w:rPr>
        <w:t xml:space="preserve"> </w:t>
      </w:r>
      <w:r>
        <w:t>rôle</w:t>
      </w:r>
      <w:r>
        <w:rPr>
          <w:spacing w:val="-2"/>
        </w:rPr>
        <w:t xml:space="preserve"> </w:t>
      </w:r>
      <w:r>
        <w:t>du Huron,</w:t>
      </w:r>
      <w:r>
        <w:rPr>
          <w:spacing w:val="2"/>
        </w:rPr>
        <w:t xml:space="preserve"> </w:t>
      </w:r>
      <w:r>
        <w:t>ce</w:t>
      </w:r>
      <w:r>
        <w:rPr>
          <w:spacing w:val="-1"/>
        </w:rPr>
        <w:t xml:space="preserve"> </w:t>
      </w:r>
      <w:r>
        <w:t>qui me</w:t>
      </w:r>
      <w:r>
        <w:rPr>
          <w:spacing w:val="-1"/>
        </w:rPr>
        <w:t xml:space="preserve"> </w:t>
      </w:r>
      <w:r>
        <w:t>fera</w:t>
      </w:r>
      <w:r>
        <w:rPr>
          <w:spacing w:val="-2"/>
        </w:rPr>
        <w:t xml:space="preserve"> </w:t>
      </w:r>
      <w:r>
        <w:t>beaucoup</w:t>
      </w:r>
      <w:r>
        <w:rPr>
          <w:spacing w:val="2"/>
        </w:rPr>
        <w:t xml:space="preserve"> </w:t>
      </w:r>
      <w:r>
        <w:t>pardonner</w:t>
      </w:r>
      <w:r>
        <w:rPr>
          <w:vertAlign w:val="superscript"/>
        </w:rPr>
        <w:t>5</w:t>
      </w:r>
      <w:r>
        <w:t>.</w:t>
      </w:r>
    </w:p>
    <w:p w14:paraId="69F512AF" w14:textId="77777777" w:rsidR="009C7157" w:rsidRDefault="009C7157">
      <w:pPr>
        <w:pStyle w:val="Corpsdetexte"/>
        <w:spacing w:before="5"/>
        <w:rPr>
          <w:sz w:val="34"/>
        </w:rPr>
      </w:pPr>
    </w:p>
    <w:p w14:paraId="79DAB324" w14:textId="77777777" w:rsidR="009C7157" w:rsidRDefault="00C257AA">
      <w:pPr>
        <w:pStyle w:val="Titre1"/>
        <w:numPr>
          <w:ilvl w:val="0"/>
          <w:numId w:val="2"/>
        </w:numPr>
        <w:tabs>
          <w:tab w:val="left" w:pos="311"/>
        </w:tabs>
        <w:ind w:hanging="155"/>
        <w:rPr>
          <w:u w:val="none"/>
        </w:rPr>
      </w:pPr>
      <w:r>
        <w:rPr>
          <w:u w:val="none"/>
        </w:rPr>
        <w:t>-</w:t>
      </w:r>
      <w:r>
        <w:rPr>
          <w:spacing w:val="-2"/>
          <w:u w:val="none"/>
        </w:rPr>
        <w:t xml:space="preserve"> </w:t>
      </w:r>
      <w:r>
        <w:rPr>
          <w:u w:val="none"/>
        </w:rPr>
        <w:t>De</w:t>
      </w:r>
      <w:r>
        <w:rPr>
          <w:spacing w:val="-2"/>
          <w:u w:val="none"/>
        </w:rPr>
        <w:t xml:space="preserve"> </w:t>
      </w:r>
      <w:r>
        <w:rPr>
          <w:u w:val="none"/>
        </w:rPr>
        <w:t>la</w:t>
      </w:r>
      <w:r>
        <w:rPr>
          <w:spacing w:val="-1"/>
          <w:u w:val="none"/>
        </w:rPr>
        <w:t xml:space="preserve"> </w:t>
      </w:r>
      <w:r>
        <w:rPr>
          <w:u w:val="none"/>
        </w:rPr>
        <w:t>branche</w:t>
      </w:r>
      <w:r>
        <w:rPr>
          <w:spacing w:val="-1"/>
          <w:u w:val="none"/>
        </w:rPr>
        <w:t xml:space="preserve"> </w:t>
      </w:r>
      <w:r>
        <w:rPr>
          <w:u w:val="none"/>
        </w:rPr>
        <w:t>du</w:t>
      </w:r>
      <w:r>
        <w:rPr>
          <w:spacing w:val="-1"/>
          <w:u w:val="none"/>
        </w:rPr>
        <w:t xml:space="preserve"> </w:t>
      </w:r>
      <w:r>
        <w:rPr>
          <w:u w:val="none"/>
        </w:rPr>
        <w:t>droit</w:t>
      </w:r>
    </w:p>
    <w:p w14:paraId="561757AD" w14:textId="77777777" w:rsidR="009C7157" w:rsidRDefault="009C7157">
      <w:pPr>
        <w:pStyle w:val="Corpsdetexte"/>
        <w:spacing w:before="5"/>
        <w:rPr>
          <w:b/>
          <w:sz w:val="34"/>
        </w:rPr>
      </w:pPr>
    </w:p>
    <w:p w14:paraId="588B5B64" w14:textId="77777777" w:rsidR="009C7157" w:rsidRDefault="00C257AA">
      <w:pPr>
        <w:pStyle w:val="Paragraphedeliste"/>
        <w:numPr>
          <w:ilvl w:val="1"/>
          <w:numId w:val="3"/>
        </w:numPr>
        <w:tabs>
          <w:tab w:val="left" w:pos="836"/>
        </w:tabs>
        <w:ind w:right="151" w:firstLine="480"/>
        <w:jc w:val="both"/>
        <w:rPr>
          <w:sz w:val="24"/>
        </w:rPr>
      </w:pPr>
      <w:r>
        <w:rPr>
          <w:sz w:val="24"/>
        </w:rPr>
        <w:t>- Le droit, comme corps de règles, est traditionnellement divisé en branches ; rien de</w:t>
      </w:r>
      <w:r>
        <w:rPr>
          <w:spacing w:val="1"/>
          <w:sz w:val="24"/>
        </w:rPr>
        <w:t xml:space="preserve"> </w:t>
      </w:r>
      <w:r>
        <w:rPr>
          <w:sz w:val="24"/>
        </w:rPr>
        <w:t>nouveau</w:t>
      </w:r>
      <w:r>
        <w:rPr>
          <w:spacing w:val="-9"/>
          <w:sz w:val="24"/>
        </w:rPr>
        <w:t xml:space="preserve"> </w:t>
      </w:r>
      <w:r>
        <w:rPr>
          <w:sz w:val="24"/>
        </w:rPr>
        <w:t>à</w:t>
      </w:r>
      <w:r>
        <w:rPr>
          <w:spacing w:val="-9"/>
          <w:sz w:val="24"/>
        </w:rPr>
        <w:t xml:space="preserve"> </w:t>
      </w:r>
      <w:r>
        <w:rPr>
          <w:sz w:val="24"/>
        </w:rPr>
        <w:t>cela.</w:t>
      </w:r>
      <w:r>
        <w:rPr>
          <w:spacing w:val="-8"/>
          <w:sz w:val="24"/>
        </w:rPr>
        <w:t xml:space="preserve"> </w:t>
      </w:r>
      <w:r>
        <w:rPr>
          <w:sz w:val="24"/>
        </w:rPr>
        <w:t>A</w:t>
      </w:r>
      <w:r>
        <w:rPr>
          <w:spacing w:val="-11"/>
          <w:sz w:val="24"/>
        </w:rPr>
        <w:t xml:space="preserve"> </w:t>
      </w:r>
      <w:r>
        <w:rPr>
          <w:sz w:val="24"/>
        </w:rPr>
        <w:t>la</w:t>
      </w:r>
      <w:r>
        <w:rPr>
          <w:spacing w:val="-8"/>
          <w:sz w:val="24"/>
        </w:rPr>
        <w:t xml:space="preserve"> </w:t>
      </w:r>
      <w:r>
        <w:rPr>
          <w:sz w:val="24"/>
        </w:rPr>
        <w:t>vérité</w:t>
      </w:r>
      <w:r>
        <w:rPr>
          <w:spacing w:val="-11"/>
          <w:sz w:val="24"/>
        </w:rPr>
        <w:t xml:space="preserve"> </w:t>
      </w:r>
      <w:r>
        <w:rPr>
          <w:sz w:val="24"/>
        </w:rPr>
        <w:t>notre</w:t>
      </w:r>
      <w:r>
        <w:rPr>
          <w:spacing w:val="-9"/>
          <w:sz w:val="24"/>
        </w:rPr>
        <w:t xml:space="preserve"> </w:t>
      </w:r>
      <w:r>
        <w:rPr>
          <w:sz w:val="24"/>
        </w:rPr>
        <w:t>droit</w:t>
      </w:r>
      <w:r>
        <w:rPr>
          <w:spacing w:val="-10"/>
          <w:sz w:val="24"/>
        </w:rPr>
        <w:t xml:space="preserve"> </w:t>
      </w:r>
      <w:r>
        <w:rPr>
          <w:sz w:val="24"/>
        </w:rPr>
        <w:t>national</w:t>
      </w:r>
      <w:r>
        <w:rPr>
          <w:spacing w:val="-10"/>
          <w:sz w:val="24"/>
        </w:rPr>
        <w:t xml:space="preserve"> </w:t>
      </w:r>
      <w:r>
        <w:rPr>
          <w:sz w:val="24"/>
        </w:rPr>
        <w:t>a</w:t>
      </w:r>
      <w:r>
        <w:rPr>
          <w:spacing w:val="-9"/>
          <w:sz w:val="24"/>
        </w:rPr>
        <w:t xml:space="preserve"> </w:t>
      </w:r>
      <w:r>
        <w:rPr>
          <w:sz w:val="24"/>
        </w:rPr>
        <w:t>d'abord</w:t>
      </w:r>
      <w:r>
        <w:rPr>
          <w:spacing w:val="-11"/>
          <w:sz w:val="24"/>
        </w:rPr>
        <w:t xml:space="preserve"> </w:t>
      </w:r>
      <w:r>
        <w:rPr>
          <w:sz w:val="24"/>
        </w:rPr>
        <w:t>deux</w:t>
      </w:r>
      <w:r>
        <w:rPr>
          <w:spacing w:val="-10"/>
          <w:sz w:val="24"/>
        </w:rPr>
        <w:t xml:space="preserve"> </w:t>
      </w:r>
      <w:r>
        <w:rPr>
          <w:sz w:val="24"/>
        </w:rPr>
        <w:t>troncs</w:t>
      </w:r>
      <w:r>
        <w:rPr>
          <w:spacing w:val="-10"/>
          <w:sz w:val="24"/>
        </w:rPr>
        <w:t xml:space="preserve"> </w:t>
      </w:r>
      <w:r>
        <w:rPr>
          <w:sz w:val="24"/>
        </w:rPr>
        <w:t>:</w:t>
      </w:r>
      <w:r>
        <w:rPr>
          <w:spacing w:val="-10"/>
          <w:sz w:val="24"/>
        </w:rPr>
        <w:t xml:space="preserve"> </w:t>
      </w:r>
      <w:r>
        <w:rPr>
          <w:sz w:val="24"/>
        </w:rPr>
        <w:t>le</w:t>
      </w:r>
      <w:r>
        <w:rPr>
          <w:spacing w:val="-8"/>
          <w:sz w:val="24"/>
        </w:rPr>
        <w:t xml:space="preserve"> </w:t>
      </w:r>
      <w:r>
        <w:rPr>
          <w:sz w:val="24"/>
        </w:rPr>
        <w:t>privé</w:t>
      </w:r>
      <w:r>
        <w:rPr>
          <w:spacing w:val="-11"/>
          <w:sz w:val="24"/>
        </w:rPr>
        <w:t xml:space="preserve"> </w:t>
      </w:r>
      <w:r>
        <w:rPr>
          <w:sz w:val="24"/>
        </w:rPr>
        <w:t>et</w:t>
      </w:r>
      <w:r>
        <w:rPr>
          <w:spacing w:val="-5"/>
          <w:sz w:val="24"/>
        </w:rPr>
        <w:t xml:space="preserve"> </w:t>
      </w:r>
      <w:r>
        <w:rPr>
          <w:sz w:val="24"/>
        </w:rPr>
        <w:t>le</w:t>
      </w:r>
      <w:r>
        <w:rPr>
          <w:spacing w:val="-11"/>
          <w:sz w:val="24"/>
        </w:rPr>
        <w:t xml:space="preserve"> </w:t>
      </w:r>
      <w:r>
        <w:rPr>
          <w:sz w:val="24"/>
        </w:rPr>
        <w:t>public.</w:t>
      </w:r>
      <w:r>
        <w:rPr>
          <w:spacing w:val="-8"/>
          <w:sz w:val="24"/>
        </w:rPr>
        <w:t xml:space="preserve"> </w:t>
      </w:r>
      <w:r>
        <w:rPr>
          <w:sz w:val="24"/>
        </w:rPr>
        <w:t>Cette</w:t>
      </w:r>
      <w:r>
        <w:rPr>
          <w:spacing w:val="-58"/>
          <w:sz w:val="24"/>
        </w:rPr>
        <w:t xml:space="preserve"> </w:t>
      </w:r>
      <w:r>
        <w:rPr>
          <w:sz w:val="24"/>
        </w:rPr>
        <w:t>division provient d'une histoire relativement récente. Le droit d'origine est privé, octroyé à ses</w:t>
      </w:r>
      <w:r>
        <w:rPr>
          <w:spacing w:val="-57"/>
          <w:sz w:val="24"/>
        </w:rPr>
        <w:t xml:space="preserve"> </w:t>
      </w:r>
      <w:r>
        <w:rPr>
          <w:sz w:val="24"/>
        </w:rPr>
        <w:t>sujets par le Prince. Ce que nous appelons maintenant droit constitutionnel ressortit alors à la</w:t>
      </w:r>
      <w:r>
        <w:rPr>
          <w:spacing w:val="1"/>
          <w:sz w:val="24"/>
        </w:rPr>
        <w:t xml:space="preserve"> </w:t>
      </w:r>
      <w:r>
        <w:rPr>
          <w:sz w:val="24"/>
        </w:rPr>
        <w:t>politique. Il n'est devenu complètement droit qu'avec l'apparition du juge constitutionnel,</w:t>
      </w:r>
      <w:r>
        <w:rPr>
          <w:spacing w:val="1"/>
          <w:sz w:val="24"/>
        </w:rPr>
        <w:t xml:space="preserve"> </w:t>
      </w:r>
      <w:r>
        <w:rPr>
          <w:sz w:val="24"/>
        </w:rPr>
        <w:t>événement contemporain. Le droit administratif se confond avec l'affirmation progressive du</w:t>
      </w:r>
      <w:r>
        <w:rPr>
          <w:spacing w:val="1"/>
          <w:sz w:val="24"/>
        </w:rPr>
        <w:t xml:space="preserve"> </w:t>
      </w:r>
      <w:r>
        <w:rPr>
          <w:sz w:val="24"/>
        </w:rPr>
        <w:t>Conseil</w:t>
      </w:r>
      <w:r>
        <w:rPr>
          <w:spacing w:val="-12"/>
          <w:sz w:val="24"/>
        </w:rPr>
        <w:t xml:space="preserve"> </w:t>
      </w:r>
      <w:r>
        <w:rPr>
          <w:sz w:val="24"/>
        </w:rPr>
        <w:t>d'Etat</w:t>
      </w:r>
      <w:r>
        <w:rPr>
          <w:spacing w:val="-12"/>
          <w:sz w:val="24"/>
        </w:rPr>
        <w:t xml:space="preserve"> </w:t>
      </w:r>
      <w:r>
        <w:rPr>
          <w:sz w:val="24"/>
        </w:rPr>
        <w:t>au</w:t>
      </w:r>
      <w:r>
        <w:rPr>
          <w:spacing w:val="-12"/>
          <w:sz w:val="24"/>
        </w:rPr>
        <w:t xml:space="preserve"> </w:t>
      </w:r>
      <w:r>
        <w:rPr>
          <w:sz w:val="24"/>
        </w:rPr>
        <w:t>cours</w:t>
      </w:r>
      <w:r>
        <w:rPr>
          <w:spacing w:val="-12"/>
          <w:sz w:val="24"/>
        </w:rPr>
        <w:t xml:space="preserve"> </w:t>
      </w:r>
      <w:r>
        <w:rPr>
          <w:sz w:val="24"/>
        </w:rPr>
        <w:t>d'une</w:t>
      </w:r>
      <w:r>
        <w:rPr>
          <w:spacing w:val="-13"/>
          <w:sz w:val="24"/>
        </w:rPr>
        <w:t xml:space="preserve"> </w:t>
      </w:r>
      <w:r>
        <w:rPr>
          <w:sz w:val="24"/>
        </w:rPr>
        <w:t>sécrétion</w:t>
      </w:r>
      <w:r>
        <w:rPr>
          <w:spacing w:val="-12"/>
          <w:sz w:val="24"/>
        </w:rPr>
        <w:t xml:space="preserve"> </w:t>
      </w:r>
      <w:r>
        <w:rPr>
          <w:sz w:val="24"/>
        </w:rPr>
        <w:t>empirique.</w:t>
      </w:r>
      <w:r>
        <w:rPr>
          <w:spacing w:val="-12"/>
          <w:sz w:val="24"/>
        </w:rPr>
        <w:t xml:space="preserve"> </w:t>
      </w:r>
      <w:r>
        <w:rPr>
          <w:sz w:val="24"/>
        </w:rPr>
        <w:t>La</w:t>
      </w:r>
      <w:r>
        <w:rPr>
          <w:spacing w:val="-13"/>
          <w:sz w:val="24"/>
        </w:rPr>
        <w:t xml:space="preserve"> </w:t>
      </w:r>
      <w:r>
        <w:rPr>
          <w:sz w:val="24"/>
        </w:rPr>
        <w:t>procédure</w:t>
      </w:r>
      <w:r>
        <w:rPr>
          <w:spacing w:val="-13"/>
          <w:sz w:val="24"/>
        </w:rPr>
        <w:t xml:space="preserve"> </w:t>
      </w:r>
      <w:r>
        <w:rPr>
          <w:sz w:val="24"/>
        </w:rPr>
        <w:t>des</w:t>
      </w:r>
      <w:r>
        <w:rPr>
          <w:spacing w:val="-12"/>
          <w:sz w:val="24"/>
        </w:rPr>
        <w:t xml:space="preserve"> </w:t>
      </w:r>
      <w:r>
        <w:rPr>
          <w:sz w:val="24"/>
        </w:rPr>
        <w:t>juridictions</w:t>
      </w:r>
      <w:r>
        <w:rPr>
          <w:spacing w:val="-12"/>
          <w:sz w:val="24"/>
        </w:rPr>
        <w:t xml:space="preserve"> </w:t>
      </w:r>
      <w:r>
        <w:rPr>
          <w:sz w:val="24"/>
        </w:rPr>
        <w:t>administratives</w:t>
      </w:r>
      <w:r>
        <w:rPr>
          <w:spacing w:val="-58"/>
          <w:sz w:val="24"/>
        </w:rPr>
        <w:t xml:space="preserve"> </w:t>
      </w:r>
      <w:r>
        <w:rPr>
          <w:sz w:val="24"/>
        </w:rPr>
        <w:t>est maintenant pénétrée par le règlement. Ce droit est presque au point d'achèvement ce qui ne</w:t>
      </w:r>
      <w:r>
        <w:rPr>
          <w:spacing w:val="-57"/>
          <w:sz w:val="24"/>
        </w:rPr>
        <w:t xml:space="preserve"> </w:t>
      </w:r>
      <w:r>
        <w:rPr>
          <w:sz w:val="24"/>
        </w:rPr>
        <w:t>justifie plus la séparation des deux ordres. Il faudra bien qu'un jour ils soient réunis sous la</w:t>
      </w:r>
      <w:r>
        <w:rPr>
          <w:spacing w:val="1"/>
          <w:sz w:val="24"/>
        </w:rPr>
        <w:t xml:space="preserve"> </w:t>
      </w:r>
      <w:r>
        <w:rPr>
          <w:sz w:val="24"/>
        </w:rPr>
        <w:t>houlette d'un même juge. D'autant que sur le plan de la pratique droit privé et droit public</w:t>
      </w:r>
      <w:r>
        <w:rPr>
          <w:spacing w:val="1"/>
          <w:sz w:val="24"/>
        </w:rPr>
        <w:t xml:space="preserve"> </w:t>
      </w:r>
      <w:r>
        <w:rPr>
          <w:sz w:val="24"/>
        </w:rPr>
        <w:t>s'entrecroisent</w:t>
      </w:r>
      <w:r>
        <w:rPr>
          <w:spacing w:val="-5"/>
          <w:sz w:val="24"/>
        </w:rPr>
        <w:t xml:space="preserve"> </w:t>
      </w:r>
      <w:r>
        <w:rPr>
          <w:sz w:val="24"/>
        </w:rPr>
        <w:t>de</w:t>
      </w:r>
      <w:r>
        <w:rPr>
          <w:spacing w:val="-5"/>
          <w:sz w:val="24"/>
        </w:rPr>
        <w:t xml:space="preserve"> </w:t>
      </w:r>
      <w:r>
        <w:rPr>
          <w:sz w:val="24"/>
        </w:rPr>
        <w:t>plus</w:t>
      </w:r>
      <w:r>
        <w:rPr>
          <w:spacing w:val="-3"/>
          <w:sz w:val="24"/>
        </w:rPr>
        <w:t xml:space="preserve"> </w:t>
      </w:r>
      <w:r>
        <w:rPr>
          <w:sz w:val="24"/>
        </w:rPr>
        <w:t>en</w:t>
      </w:r>
      <w:r>
        <w:rPr>
          <w:spacing w:val="-4"/>
          <w:sz w:val="24"/>
        </w:rPr>
        <w:t xml:space="preserve"> </w:t>
      </w:r>
      <w:r>
        <w:rPr>
          <w:sz w:val="24"/>
        </w:rPr>
        <w:t>plus</w:t>
      </w:r>
      <w:r>
        <w:rPr>
          <w:sz w:val="24"/>
          <w:vertAlign w:val="superscript"/>
        </w:rPr>
        <w:t>6</w:t>
      </w:r>
      <w:r>
        <w:rPr>
          <w:sz w:val="24"/>
        </w:rPr>
        <w:t>.</w:t>
      </w:r>
      <w:r>
        <w:rPr>
          <w:spacing w:val="-4"/>
          <w:sz w:val="24"/>
        </w:rPr>
        <w:t xml:space="preserve"> </w:t>
      </w:r>
      <w:r>
        <w:rPr>
          <w:sz w:val="24"/>
        </w:rPr>
        <w:t>Un</w:t>
      </w:r>
      <w:r>
        <w:rPr>
          <w:spacing w:val="-4"/>
          <w:sz w:val="24"/>
        </w:rPr>
        <w:t xml:space="preserve"> </w:t>
      </w:r>
      <w:r>
        <w:rPr>
          <w:sz w:val="24"/>
        </w:rPr>
        <w:t>des</w:t>
      </w:r>
      <w:r>
        <w:rPr>
          <w:spacing w:val="-4"/>
          <w:sz w:val="24"/>
        </w:rPr>
        <w:t xml:space="preserve"> </w:t>
      </w:r>
      <w:r>
        <w:rPr>
          <w:sz w:val="24"/>
        </w:rPr>
        <w:t>problèmes</w:t>
      </w:r>
      <w:r>
        <w:rPr>
          <w:spacing w:val="-4"/>
          <w:sz w:val="24"/>
        </w:rPr>
        <w:t xml:space="preserve"> </w:t>
      </w:r>
      <w:r>
        <w:rPr>
          <w:sz w:val="24"/>
        </w:rPr>
        <w:t>spécifiques</w:t>
      </w:r>
      <w:r>
        <w:rPr>
          <w:spacing w:val="-5"/>
          <w:sz w:val="24"/>
        </w:rPr>
        <w:t xml:space="preserve"> </w:t>
      </w:r>
      <w:r>
        <w:rPr>
          <w:sz w:val="24"/>
        </w:rPr>
        <w:t>tant</w:t>
      </w:r>
      <w:r>
        <w:rPr>
          <w:spacing w:val="-4"/>
          <w:sz w:val="24"/>
        </w:rPr>
        <w:t xml:space="preserve"> </w:t>
      </w:r>
      <w:r>
        <w:rPr>
          <w:sz w:val="24"/>
        </w:rPr>
        <w:t>du</w:t>
      </w:r>
      <w:r>
        <w:rPr>
          <w:spacing w:val="-4"/>
          <w:sz w:val="24"/>
        </w:rPr>
        <w:t xml:space="preserve"> </w:t>
      </w:r>
      <w:r>
        <w:rPr>
          <w:sz w:val="24"/>
        </w:rPr>
        <w:t>droit</w:t>
      </w:r>
      <w:r>
        <w:rPr>
          <w:spacing w:val="-4"/>
          <w:sz w:val="24"/>
        </w:rPr>
        <w:t xml:space="preserve"> </w:t>
      </w:r>
      <w:r>
        <w:rPr>
          <w:sz w:val="24"/>
        </w:rPr>
        <w:t>économique</w:t>
      </w:r>
      <w:r>
        <w:rPr>
          <w:spacing w:val="-5"/>
          <w:sz w:val="24"/>
        </w:rPr>
        <w:t xml:space="preserve"> </w:t>
      </w:r>
      <w:r>
        <w:rPr>
          <w:sz w:val="24"/>
        </w:rPr>
        <w:t>que</w:t>
      </w:r>
      <w:r>
        <w:rPr>
          <w:spacing w:val="-5"/>
          <w:sz w:val="24"/>
        </w:rPr>
        <w:t xml:space="preserve"> </w:t>
      </w:r>
      <w:r>
        <w:rPr>
          <w:sz w:val="24"/>
        </w:rPr>
        <w:t>du</w:t>
      </w:r>
      <w:r>
        <w:rPr>
          <w:spacing w:val="-58"/>
          <w:sz w:val="24"/>
        </w:rPr>
        <w:t xml:space="preserve"> </w:t>
      </w:r>
      <w:r>
        <w:rPr>
          <w:sz w:val="24"/>
        </w:rPr>
        <w:t>droit</w:t>
      </w:r>
      <w:r>
        <w:rPr>
          <w:spacing w:val="-1"/>
          <w:sz w:val="24"/>
        </w:rPr>
        <w:t xml:space="preserve"> </w:t>
      </w:r>
      <w:r>
        <w:rPr>
          <w:sz w:val="24"/>
        </w:rPr>
        <w:t>de</w:t>
      </w:r>
      <w:r>
        <w:rPr>
          <w:spacing w:val="-1"/>
          <w:sz w:val="24"/>
        </w:rPr>
        <w:t xml:space="preserve"> </w:t>
      </w:r>
      <w:r>
        <w:rPr>
          <w:sz w:val="24"/>
        </w:rPr>
        <w:t>la régulation est</w:t>
      </w:r>
      <w:r>
        <w:rPr>
          <w:spacing w:val="1"/>
          <w:sz w:val="24"/>
        </w:rPr>
        <w:t xml:space="preserve"> </w:t>
      </w:r>
      <w:r>
        <w:rPr>
          <w:sz w:val="24"/>
        </w:rPr>
        <w:t>justement l'entrecroisement des deux ordres.</w:t>
      </w:r>
    </w:p>
    <w:p w14:paraId="753DF978" w14:textId="77777777" w:rsidR="009C7157" w:rsidRDefault="009C7157">
      <w:pPr>
        <w:pStyle w:val="Corpsdetexte"/>
        <w:spacing w:before="6"/>
        <w:rPr>
          <w:sz w:val="34"/>
        </w:rPr>
      </w:pPr>
    </w:p>
    <w:p w14:paraId="6598713E" w14:textId="77777777" w:rsidR="009C7157" w:rsidRDefault="00AE29CE">
      <w:pPr>
        <w:pStyle w:val="Paragraphedeliste"/>
        <w:numPr>
          <w:ilvl w:val="1"/>
          <w:numId w:val="3"/>
        </w:numPr>
        <w:tabs>
          <w:tab w:val="left" w:pos="826"/>
        </w:tabs>
        <w:ind w:right="156" w:firstLine="480"/>
        <w:jc w:val="both"/>
        <w:rPr>
          <w:sz w:val="24"/>
        </w:rPr>
      </w:pPr>
      <w:r>
        <w:pict w14:anchorId="17567B0C">
          <v:shapetype id="_x0000_t202" coordsize="21600,21600" o:spt="202" path="m,l,21600r21600,l21600,xe">
            <v:stroke joinstyle="miter"/>
            <v:path gradientshapeok="t" o:connecttype="rect"/>
          </v:shapetype>
          <v:shape id="_x0000_s2054" type="#_x0000_t202" alt="" style="position:absolute;left:0;text-align:left;margin-left:68.9pt;margin-top:113.3pt;width:457.55pt;height:10.95pt;z-index:-15727616;mso-wrap-style:square;mso-wrap-edited:f;mso-width-percent:0;mso-height-percent:0;mso-wrap-distance-left:0;mso-wrap-distance-right:0;mso-position-horizontal-relative:page;mso-width-percent:0;mso-height-percent:0;v-text-anchor:top" fillcolor="#fde164" stroked="f">
            <v:fill opacity="26214f"/>
            <v:textbox inset="0,0,0,0">
              <w:txbxContent>
                <w:p w14:paraId="2B0DCBCE" w14:textId="77777777" w:rsidR="009C7157" w:rsidRDefault="00C257AA">
                  <w:pPr>
                    <w:pStyle w:val="Corpsdetexte"/>
                    <w:spacing w:line="218" w:lineRule="exact"/>
                    <w:ind w:left="38"/>
                  </w:pPr>
                  <w:proofErr w:type="gramStart"/>
                  <w:r w:rsidRPr="00BD3681">
                    <w:t>cohérence</w:t>
                  </w:r>
                  <w:proofErr w:type="gramEnd"/>
                  <w:r w:rsidRPr="00BD3681">
                    <w:rPr>
                      <w:spacing w:val="4"/>
                    </w:rPr>
                    <w:t xml:space="preserve"> </w:t>
                  </w:r>
                  <w:r w:rsidRPr="00BD3681">
                    <w:t>les</w:t>
                  </w:r>
                  <w:r w:rsidRPr="00BD3681">
                    <w:rPr>
                      <w:spacing w:val="5"/>
                    </w:rPr>
                    <w:t xml:space="preserve"> </w:t>
                  </w:r>
                  <w:r w:rsidRPr="00BD3681">
                    <w:t>articule</w:t>
                  </w:r>
                  <w:r w:rsidRPr="00BD3681">
                    <w:rPr>
                      <w:spacing w:val="4"/>
                    </w:rPr>
                    <w:t xml:space="preserve"> </w:t>
                  </w:r>
                  <w:r w:rsidRPr="00BD3681">
                    <w:t>entre</w:t>
                  </w:r>
                  <w:r w:rsidRPr="00BD3681">
                    <w:rPr>
                      <w:spacing w:val="4"/>
                    </w:rPr>
                    <w:t xml:space="preserve"> </w:t>
                  </w:r>
                  <w:r w:rsidRPr="00BD3681">
                    <w:t>elles,</w:t>
                  </w:r>
                  <w:r w:rsidRPr="00BD3681">
                    <w:rPr>
                      <w:spacing w:val="5"/>
                    </w:rPr>
                    <w:t xml:space="preserve"> </w:t>
                  </w:r>
                  <w:r w:rsidRPr="00BD3681">
                    <w:t>si</w:t>
                  </w:r>
                  <w:r w:rsidRPr="00BD3681">
                    <w:rPr>
                      <w:spacing w:val="6"/>
                    </w:rPr>
                    <w:t xml:space="preserve"> </w:t>
                  </w:r>
                  <w:r w:rsidRPr="00BD3681">
                    <w:t>des</w:t>
                  </w:r>
                  <w:r w:rsidRPr="00BD3681">
                    <w:rPr>
                      <w:spacing w:val="5"/>
                    </w:rPr>
                    <w:t xml:space="preserve"> </w:t>
                  </w:r>
                  <w:r w:rsidRPr="00BD3681">
                    <w:t>institutions</w:t>
                  </w:r>
                  <w:r w:rsidRPr="00BD3681">
                    <w:rPr>
                      <w:spacing w:val="6"/>
                    </w:rPr>
                    <w:t xml:space="preserve"> </w:t>
                  </w:r>
                  <w:r w:rsidRPr="00BD3681">
                    <w:t>spécifiques</w:t>
                  </w:r>
                  <w:r w:rsidRPr="00BD3681">
                    <w:rPr>
                      <w:spacing w:val="6"/>
                    </w:rPr>
                    <w:t xml:space="preserve"> </w:t>
                  </w:r>
                  <w:r w:rsidRPr="00BD3681">
                    <w:t>apparaissent,</w:t>
                  </w:r>
                  <w:r w:rsidRPr="00BD3681">
                    <w:rPr>
                      <w:spacing w:val="5"/>
                    </w:rPr>
                    <w:t xml:space="preserve"> </w:t>
                  </w:r>
                  <w:r w:rsidRPr="00BD3681">
                    <w:t>alors</w:t>
                  </w:r>
                  <w:r w:rsidRPr="00BD3681">
                    <w:rPr>
                      <w:spacing w:val="6"/>
                    </w:rPr>
                    <w:t xml:space="preserve"> </w:t>
                  </w:r>
                  <w:r w:rsidRPr="00BD3681">
                    <w:t>il</w:t>
                  </w:r>
                  <w:r w:rsidRPr="00BD3681">
                    <w:rPr>
                      <w:spacing w:val="5"/>
                    </w:rPr>
                    <w:t xml:space="preserve"> </w:t>
                  </w:r>
                  <w:r w:rsidRPr="00BD3681">
                    <w:t>faut</w:t>
                  </w:r>
                  <w:r w:rsidRPr="00BD3681">
                    <w:rPr>
                      <w:spacing w:val="6"/>
                    </w:rPr>
                    <w:t xml:space="preserve"> </w:t>
                  </w:r>
                  <w:r w:rsidRPr="00BD3681">
                    <w:t>aller</w:t>
                  </w:r>
                </w:p>
              </w:txbxContent>
            </v:textbox>
            <w10:wrap type="topAndBottom" anchorx="page"/>
          </v:shape>
        </w:pict>
      </w:r>
      <w:r>
        <w:pict w14:anchorId="098A3C31">
          <v:shape id="_x0000_s2053" type="#_x0000_t202" alt="" style="position:absolute;left:0;text-align:left;margin-left:146.1pt;margin-top:99.5pt;width:380.35pt;height:10.95pt;z-index:-15835648;mso-wrap-style:square;mso-wrap-edited:f;mso-width-percent:0;mso-height-percent:0;mso-position-horizontal-relative:page;mso-width-percent:0;mso-height-percent:0;v-text-anchor:top" fillcolor="#fde164" stroked="f">
            <v:fill opacity="26214f"/>
            <v:textbox inset="0,0,0,0">
              <w:txbxContent>
                <w:p w14:paraId="6714F026" w14:textId="77777777" w:rsidR="009C7157" w:rsidRDefault="00C257AA">
                  <w:pPr>
                    <w:pStyle w:val="Corpsdetexte"/>
                    <w:spacing w:line="218" w:lineRule="exact"/>
                    <w:ind w:left="38"/>
                  </w:pPr>
                  <w:r>
                    <w:t>« Si</w:t>
                  </w:r>
                  <w:r>
                    <w:rPr>
                      <w:spacing w:val="3"/>
                    </w:rPr>
                    <w:t xml:space="preserve"> </w:t>
                  </w:r>
                  <w:r>
                    <w:t>un</w:t>
                  </w:r>
                  <w:r>
                    <w:rPr>
                      <w:spacing w:val="2"/>
                    </w:rPr>
                    <w:t xml:space="preserve"> </w:t>
                  </w:r>
                  <w:r>
                    <w:t>sens</w:t>
                  </w:r>
                  <w:r>
                    <w:rPr>
                      <w:spacing w:val="3"/>
                    </w:rPr>
                    <w:t xml:space="preserve"> </w:t>
                  </w:r>
                  <w:r>
                    <w:t>commun</w:t>
                  </w:r>
                  <w:r>
                    <w:rPr>
                      <w:spacing w:val="2"/>
                    </w:rPr>
                    <w:t xml:space="preserve"> </w:t>
                  </w:r>
                  <w:r>
                    <w:t>peut</w:t>
                  </w:r>
                  <w:r>
                    <w:rPr>
                      <w:spacing w:val="3"/>
                    </w:rPr>
                    <w:t xml:space="preserve"> </w:t>
                  </w:r>
                  <w:r>
                    <w:t>réunir</w:t>
                  </w:r>
                  <w:r>
                    <w:rPr>
                      <w:spacing w:val="4"/>
                    </w:rPr>
                    <w:t xml:space="preserve"> </w:t>
                  </w:r>
                  <w:r>
                    <w:t>des</w:t>
                  </w:r>
                  <w:r>
                    <w:rPr>
                      <w:spacing w:val="2"/>
                    </w:rPr>
                    <w:t xml:space="preserve"> </w:t>
                  </w:r>
                  <w:r>
                    <w:t>manifestations</w:t>
                  </w:r>
                  <w:r>
                    <w:rPr>
                      <w:spacing w:val="4"/>
                    </w:rPr>
                    <w:t xml:space="preserve"> </w:t>
                  </w:r>
                  <w:r>
                    <w:t>juridiques</w:t>
                  </w:r>
                  <w:r>
                    <w:rPr>
                      <w:spacing w:val="2"/>
                    </w:rPr>
                    <w:t xml:space="preserve"> </w:t>
                  </w:r>
                  <w:r>
                    <w:t>éparses,</w:t>
                  </w:r>
                  <w:r>
                    <w:rPr>
                      <w:spacing w:val="2"/>
                    </w:rPr>
                    <w:t xml:space="preserve"> </w:t>
                  </w:r>
                  <w:r>
                    <w:t>si</w:t>
                  </w:r>
                  <w:r>
                    <w:rPr>
                      <w:spacing w:val="3"/>
                    </w:rPr>
                    <w:t xml:space="preserve"> </w:t>
                  </w:r>
                  <w:r>
                    <w:t>une</w:t>
                  </w:r>
                </w:p>
              </w:txbxContent>
            </v:textbox>
            <w10:wrap anchorx="page"/>
          </v:shape>
        </w:pict>
      </w:r>
      <w:r w:rsidR="00C257AA">
        <w:rPr>
          <w:sz w:val="24"/>
        </w:rPr>
        <w:t>- La division en branches est d'abord une façon d'ordonner la matière. Elle a un intérêt</w:t>
      </w:r>
      <w:r w:rsidR="00C257AA">
        <w:rPr>
          <w:spacing w:val="1"/>
          <w:sz w:val="24"/>
        </w:rPr>
        <w:t xml:space="preserve"> </w:t>
      </w:r>
      <w:r w:rsidR="00C257AA">
        <w:rPr>
          <w:sz w:val="24"/>
        </w:rPr>
        <w:t>didactique</w:t>
      </w:r>
      <w:r w:rsidR="00C257AA">
        <w:rPr>
          <w:spacing w:val="-4"/>
          <w:sz w:val="24"/>
        </w:rPr>
        <w:t xml:space="preserve"> </w:t>
      </w:r>
      <w:r w:rsidR="00C257AA">
        <w:rPr>
          <w:sz w:val="24"/>
        </w:rPr>
        <w:t>et</w:t>
      </w:r>
      <w:r w:rsidR="00C257AA">
        <w:rPr>
          <w:spacing w:val="-2"/>
          <w:sz w:val="24"/>
        </w:rPr>
        <w:t xml:space="preserve"> </w:t>
      </w:r>
      <w:r w:rsidR="00C257AA">
        <w:rPr>
          <w:sz w:val="24"/>
        </w:rPr>
        <w:t>dogmatique,</w:t>
      </w:r>
      <w:r w:rsidR="00C257AA">
        <w:rPr>
          <w:spacing w:val="-2"/>
          <w:sz w:val="24"/>
        </w:rPr>
        <w:t xml:space="preserve"> </w:t>
      </w:r>
      <w:r w:rsidR="00C257AA">
        <w:rPr>
          <w:sz w:val="24"/>
        </w:rPr>
        <w:t>invention</w:t>
      </w:r>
      <w:r w:rsidR="00C257AA">
        <w:rPr>
          <w:spacing w:val="-3"/>
          <w:sz w:val="24"/>
        </w:rPr>
        <w:t xml:space="preserve"> </w:t>
      </w:r>
      <w:r w:rsidR="00C257AA">
        <w:rPr>
          <w:sz w:val="24"/>
        </w:rPr>
        <w:t>de</w:t>
      </w:r>
      <w:r w:rsidR="00C257AA">
        <w:rPr>
          <w:spacing w:val="-2"/>
          <w:sz w:val="24"/>
        </w:rPr>
        <w:t xml:space="preserve"> </w:t>
      </w:r>
      <w:r w:rsidR="00C257AA">
        <w:rPr>
          <w:sz w:val="24"/>
        </w:rPr>
        <w:t>professeurs,</w:t>
      </w:r>
      <w:r w:rsidR="00C257AA">
        <w:rPr>
          <w:spacing w:val="-3"/>
          <w:sz w:val="24"/>
        </w:rPr>
        <w:t xml:space="preserve"> </w:t>
      </w:r>
      <w:r w:rsidR="00C257AA">
        <w:rPr>
          <w:sz w:val="24"/>
        </w:rPr>
        <w:t>la</w:t>
      </w:r>
      <w:r w:rsidR="00C257AA">
        <w:rPr>
          <w:spacing w:val="-2"/>
          <w:sz w:val="24"/>
        </w:rPr>
        <w:t xml:space="preserve"> </w:t>
      </w:r>
      <w:r w:rsidR="00C257AA">
        <w:rPr>
          <w:sz w:val="24"/>
        </w:rPr>
        <w:t>table</w:t>
      </w:r>
      <w:r w:rsidR="00C257AA">
        <w:rPr>
          <w:spacing w:val="-3"/>
          <w:sz w:val="24"/>
        </w:rPr>
        <w:t xml:space="preserve"> </w:t>
      </w:r>
      <w:r w:rsidR="00C257AA">
        <w:rPr>
          <w:sz w:val="24"/>
        </w:rPr>
        <w:t>analytique,</w:t>
      </w:r>
      <w:r w:rsidR="00C257AA">
        <w:rPr>
          <w:spacing w:val="-2"/>
          <w:sz w:val="24"/>
        </w:rPr>
        <w:t xml:space="preserve"> </w:t>
      </w:r>
      <w:r w:rsidR="00C257AA">
        <w:rPr>
          <w:sz w:val="24"/>
        </w:rPr>
        <w:t>la</w:t>
      </w:r>
      <w:r w:rsidR="00C257AA">
        <w:rPr>
          <w:spacing w:val="-3"/>
          <w:sz w:val="24"/>
        </w:rPr>
        <w:t xml:space="preserve"> </w:t>
      </w:r>
      <w:r w:rsidR="00C257AA">
        <w:rPr>
          <w:sz w:val="24"/>
        </w:rPr>
        <w:t>répartition</w:t>
      </w:r>
      <w:r w:rsidR="00C257AA">
        <w:rPr>
          <w:spacing w:val="-2"/>
          <w:sz w:val="24"/>
        </w:rPr>
        <w:t xml:space="preserve"> </w:t>
      </w:r>
      <w:r w:rsidR="00C257AA">
        <w:rPr>
          <w:sz w:val="24"/>
        </w:rPr>
        <w:t>des</w:t>
      </w:r>
      <w:r w:rsidR="00C257AA">
        <w:rPr>
          <w:spacing w:val="-4"/>
          <w:sz w:val="24"/>
        </w:rPr>
        <w:t xml:space="preserve"> </w:t>
      </w:r>
      <w:r w:rsidR="00C257AA">
        <w:rPr>
          <w:sz w:val="24"/>
        </w:rPr>
        <w:t>cours</w:t>
      </w:r>
      <w:r w:rsidR="00C257AA">
        <w:rPr>
          <w:spacing w:val="-57"/>
          <w:sz w:val="24"/>
        </w:rPr>
        <w:t xml:space="preserve"> </w:t>
      </w:r>
      <w:r w:rsidR="00C257AA">
        <w:rPr>
          <w:sz w:val="24"/>
        </w:rPr>
        <w:t>pour l'étudiant</w:t>
      </w:r>
      <w:r w:rsidR="00C257AA">
        <w:rPr>
          <w:sz w:val="24"/>
          <w:vertAlign w:val="superscript"/>
        </w:rPr>
        <w:t>7</w:t>
      </w:r>
      <w:r w:rsidR="00C257AA">
        <w:rPr>
          <w:sz w:val="24"/>
        </w:rPr>
        <w:t>, invention du juge, une façon de distribuer les affaires par chambres d'un</w:t>
      </w:r>
      <w:r w:rsidR="00C257AA">
        <w:rPr>
          <w:spacing w:val="1"/>
          <w:sz w:val="24"/>
        </w:rPr>
        <w:t xml:space="preserve"> </w:t>
      </w:r>
      <w:r w:rsidR="00C257AA">
        <w:rPr>
          <w:sz w:val="24"/>
        </w:rPr>
        <w:t>tribunal,</w:t>
      </w:r>
      <w:r w:rsidR="00C257AA">
        <w:rPr>
          <w:spacing w:val="-8"/>
          <w:sz w:val="24"/>
        </w:rPr>
        <w:t xml:space="preserve"> </w:t>
      </w:r>
      <w:r w:rsidR="00C257AA">
        <w:rPr>
          <w:sz w:val="24"/>
        </w:rPr>
        <w:t>invention</w:t>
      </w:r>
      <w:r w:rsidR="00C257AA">
        <w:rPr>
          <w:spacing w:val="-8"/>
          <w:sz w:val="24"/>
        </w:rPr>
        <w:t xml:space="preserve"> </w:t>
      </w:r>
      <w:r w:rsidR="00C257AA">
        <w:rPr>
          <w:sz w:val="24"/>
        </w:rPr>
        <w:t>de</w:t>
      </w:r>
      <w:r w:rsidR="00C257AA">
        <w:rPr>
          <w:spacing w:val="-9"/>
          <w:sz w:val="24"/>
        </w:rPr>
        <w:t xml:space="preserve"> </w:t>
      </w:r>
      <w:r w:rsidR="00C257AA">
        <w:rPr>
          <w:sz w:val="24"/>
        </w:rPr>
        <w:t>l'avocat,</w:t>
      </w:r>
      <w:r w:rsidR="00C257AA">
        <w:rPr>
          <w:spacing w:val="-8"/>
          <w:sz w:val="24"/>
        </w:rPr>
        <w:t xml:space="preserve"> </w:t>
      </w:r>
      <w:r w:rsidR="00C257AA">
        <w:rPr>
          <w:sz w:val="24"/>
        </w:rPr>
        <w:t>une</w:t>
      </w:r>
      <w:r w:rsidR="00C257AA">
        <w:rPr>
          <w:spacing w:val="-6"/>
          <w:sz w:val="24"/>
        </w:rPr>
        <w:t xml:space="preserve"> </w:t>
      </w:r>
      <w:r w:rsidR="00C257AA">
        <w:rPr>
          <w:sz w:val="24"/>
        </w:rPr>
        <w:t>liste</w:t>
      </w:r>
      <w:r w:rsidR="00C257AA">
        <w:rPr>
          <w:spacing w:val="-10"/>
          <w:sz w:val="24"/>
        </w:rPr>
        <w:t xml:space="preserve"> </w:t>
      </w:r>
      <w:r w:rsidR="00C257AA">
        <w:rPr>
          <w:sz w:val="24"/>
        </w:rPr>
        <w:t>de</w:t>
      </w:r>
      <w:r w:rsidR="00C257AA">
        <w:rPr>
          <w:spacing w:val="-9"/>
          <w:sz w:val="24"/>
        </w:rPr>
        <w:t xml:space="preserve"> </w:t>
      </w:r>
      <w:r w:rsidR="00C257AA">
        <w:rPr>
          <w:sz w:val="24"/>
        </w:rPr>
        <w:t>spécialisations.</w:t>
      </w:r>
      <w:r w:rsidR="00C257AA">
        <w:rPr>
          <w:spacing w:val="-8"/>
          <w:sz w:val="24"/>
        </w:rPr>
        <w:t xml:space="preserve"> </w:t>
      </w:r>
      <w:r w:rsidR="00C257AA">
        <w:rPr>
          <w:sz w:val="24"/>
        </w:rPr>
        <w:t>A</w:t>
      </w:r>
      <w:r w:rsidR="00C257AA">
        <w:rPr>
          <w:spacing w:val="-8"/>
          <w:sz w:val="24"/>
        </w:rPr>
        <w:t xml:space="preserve"> </w:t>
      </w:r>
      <w:r w:rsidR="00C257AA">
        <w:rPr>
          <w:sz w:val="24"/>
        </w:rPr>
        <w:t>ce</w:t>
      </w:r>
      <w:r w:rsidR="00C257AA">
        <w:rPr>
          <w:spacing w:val="-7"/>
          <w:sz w:val="24"/>
        </w:rPr>
        <w:t xml:space="preserve"> </w:t>
      </w:r>
      <w:r w:rsidR="00C257AA">
        <w:rPr>
          <w:sz w:val="24"/>
        </w:rPr>
        <w:t>niveau,</w:t>
      </w:r>
      <w:r w:rsidR="00C257AA">
        <w:rPr>
          <w:spacing w:val="-6"/>
          <w:sz w:val="24"/>
        </w:rPr>
        <w:t xml:space="preserve"> </w:t>
      </w:r>
      <w:r w:rsidR="00C257AA">
        <w:rPr>
          <w:sz w:val="24"/>
        </w:rPr>
        <w:t>cette</w:t>
      </w:r>
      <w:r w:rsidR="00C257AA">
        <w:rPr>
          <w:spacing w:val="-9"/>
          <w:sz w:val="24"/>
        </w:rPr>
        <w:t xml:space="preserve"> </w:t>
      </w:r>
      <w:r w:rsidR="00C257AA">
        <w:rPr>
          <w:sz w:val="24"/>
        </w:rPr>
        <w:t>division</w:t>
      </w:r>
      <w:r w:rsidR="00C257AA">
        <w:rPr>
          <w:spacing w:val="-8"/>
          <w:sz w:val="24"/>
        </w:rPr>
        <w:t xml:space="preserve"> </w:t>
      </w:r>
      <w:r w:rsidR="00C257AA">
        <w:rPr>
          <w:sz w:val="24"/>
        </w:rPr>
        <w:t>n'a</w:t>
      </w:r>
      <w:r w:rsidR="00C257AA">
        <w:rPr>
          <w:spacing w:val="-9"/>
          <w:sz w:val="24"/>
        </w:rPr>
        <w:t xml:space="preserve"> </w:t>
      </w:r>
      <w:r w:rsidR="00C257AA">
        <w:rPr>
          <w:sz w:val="24"/>
        </w:rPr>
        <w:t>aucun</w:t>
      </w:r>
      <w:r w:rsidR="00C257AA">
        <w:rPr>
          <w:spacing w:val="-58"/>
          <w:sz w:val="24"/>
        </w:rPr>
        <w:t xml:space="preserve"> </w:t>
      </w:r>
      <w:r w:rsidR="00C257AA">
        <w:rPr>
          <w:sz w:val="24"/>
        </w:rPr>
        <w:t>contenu scientifique et elle est instable. Mais les fondateurs des branches nouvelles ne se</w:t>
      </w:r>
      <w:r w:rsidR="00C257AA">
        <w:rPr>
          <w:spacing w:val="1"/>
          <w:sz w:val="24"/>
        </w:rPr>
        <w:t xml:space="preserve"> </w:t>
      </w:r>
      <w:r w:rsidR="00C257AA">
        <w:rPr>
          <w:sz w:val="24"/>
        </w:rPr>
        <w:t>satisfont</w:t>
      </w:r>
      <w:r w:rsidR="00C257AA">
        <w:rPr>
          <w:spacing w:val="-14"/>
          <w:sz w:val="24"/>
        </w:rPr>
        <w:t xml:space="preserve"> </w:t>
      </w:r>
      <w:r w:rsidR="00C257AA">
        <w:rPr>
          <w:sz w:val="24"/>
        </w:rPr>
        <w:t>pas</w:t>
      </w:r>
      <w:r w:rsidR="00C257AA">
        <w:rPr>
          <w:spacing w:val="-13"/>
          <w:sz w:val="24"/>
        </w:rPr>
        <w:t xml:space="preserve"> </w:t>
      </w:r>
      <w:r w:rsidR="00C257AA">
        <w:rPr>
          <w:sz w:val="24"/>
        </w:rPr>
        <w:t>d'une</w:t>
      </w:r>
      <w:r w:rsidR="00C257AA">
        <w:rPr>
          <w:spacing w:val="-13"/>
          <w:sz w:val="24"/>
        </w:rPr>
        <w:t xml:space="preserve"> </w:t>
      </w:r>
      <w:r w:rsidR="00C257AA">
        <w:rPr>
          <w:sz w:val="24"/>
        </w:rPr>
        <w:t>vue</w:t>
      </w:r>
      <w:r w:rsidR="00C257AA">
        <w:rPr>
          <w:spacing w:val="-12"/>
          <w:sz w:val="24"/>
        </w:rPr>
        <w:t xml:space="preserve"> </w:t>
      </w:r>
      <w:r w:rsidR="00C257AA">
        <w:rPr>
          <w:sz w:val="24"/>
        </w:rPr>
        <w:t>aussi</w:t>
      </w:r>
      <w:r w:rsidR="00C257AA">
        <w:rPr>
          <w:spacing w:val="-12"/>
          <w:sz w:val="24"/>
        </w:rPr>
        <w:t xml:space="preserve"> </w:t>
      </w:r>
      <w:r w:rsidR="00C257AA">
        <w:rPr>
          <w:sz w:val="24"/>
        </w:rPr>
        <w:t>vulgaire</w:t>
      </w:r>
      <w:r w:rsidR="00C257AA">
        <w:rPr>
          <w:spacing w:val="-14"/>
          <w:sz w:val="24"/>
        </w:rPr>
        <w:t xml:space="preserve"> </w:t>
      </w:r>
      <w:r w:rsidR="00C257AA">
        <w:rPr>
          <w:sz w:val="24"/>
        </w:rPr>
        <w:t>;</w:t>
      </w:r>
      <w:r w:rsidR="00C257AA">
        <w:rPr>
          <w:spacing w:val="-12"/>
          <w:sz w:val="24"/>
        </w:rPr>
        <w:t xml:space="preserve"> </w:t>
      </w:r>
      <w:r w:rsidR="00C257AA">
        <w:rPr>
          <w:sz w:val="24"/>
        </w:rPr>
        <w:t>pour</w:t>
      </w:r>
      <w:r w:rsidR="00C257AA">
        <w:rPr>
          <w:spacing w:val="-12"/>
          <w:sz w:val="24"/>
        </w:rPr>
        <w:t xml:space="preserve"> </w:t>
      </w:r>
      <w:r w:rsidR="00C257AA">
        <w:rPr>
          <w:sz w:val="24"/>
        </w:rPr>
        <w:t>eux</w:t>
      </w:r>
      <w:r w:rsidR="00C257AA">
        <w:rPr>
          <w:spacing w:val="-12"/>
          <w:sz w:val="24"/>
        </w:rPr>
        <w:t xml:space="preserve"> </w:t>
      </w:r>
      <w:r w:rsidR="00C257AA">
        <w:rPr>
          <w:sz w:val="24"/>
        </w:rPr>
        <w:t>la</w:t>
      </w:r>
      <w:r w:rsidR="00C257AA">
        <w:rPr>
          <w:spacing w:val="-9"/>
          <w:sz w:val="24"/>
        </w:rPr>
        <w:t xml:space="preserve"> </w:t>
      </w:r>
      <w:r w:rsidR="00C257AA">
        <w:rPr>
          <w:sz w:val="24"/>
        </w:rPr>
        <w:t>branche</w:t>
      </w:r>
      <w:r w:rsidR="00C257AA">
        <w:rPr>
          <w:spacing w:val="-12"/>
          <w:sz w:val="24"/>
        </w:rPr>
        <w:t xml:space="preserve"> </w:t>
      </w:r>
      <w:r w:rsidR="00C257AA">
        <w:rPr>
          <w:sz w:val="24"/>
        </w:rPr>
        <w:t>de</w:t>
      </w:r>
      <w:r w:rsidR="00C257AA">
        <w:rPr>
          <w:spacing w:val="-13"/>
          <w:sz w:val="24"/>
        </w:rPr>
        <w:t xml:space="preserve"> </w:t>
      </w:r>
      <w:r w:rsidR="00C257AA">
        <w:rPr>
          <w:sz w:val="24"/>
        </w:rPr>
        <w:t>droit</w:t>
      </w:r>
      <w:r w:rsidR="00C257AA">
        <w:rPr>
          <w:spacing w:val="-13"/>
          <w:sz w:val="24"/>
        </w:rPr>
        <w:t xml:space="preserve"> </w:t>
      </w:r>
      <w:r w:rsidR="00C257AA">
        <w:rPr>
          <w:sz w:val="24"/>
        </w:rPr>
        <w:t>doit</w:t>
      </w:r>
      <w:r w:rsidR="00C257AA">
        <w:rPr>
          <w:spacing w:val="-12"/>
          <w:sz w:val="24"/>
        </w:rPr>
        <w:t xml:space="preserve"> </w:t>
      </w:r>
      <w:r w:rsidR="00C257AA">
        <w:rPr>
          <w:sz w:val="24"/>
        </w:rPr>
        <w:t>présenter</w:t>
      </w:r>
      <w:r w:rsidR="00C257AA">
        <w:rPr>
          <w:spacing w:val="-15"/>
          <w:sz w:val="24"/>
        </w:rPr>
        <w:t xml:space="preserve"> </w:t>
      </w:r>
      <w:r w:rsidR="00C257AA">
        <w:rPr>
          <w:sz w:val="24"/>
        </w:rPr>
        <w:t>une</w:t>
      </w:r>
      <w:r w:rsidR="00C257AA">
        <w:rPr>
          <w:spacing w:val="-13"/>
          <w:sz w:val="24"/>
        </w:rPr>
        <w:t xml:space="preserve"> </w:t>
      </w:r>
      <w:r w:rsidR="00C257AA">
        <w:rPr>
          <w:sz w:val="24"/>
        </w:rPr>
        <w:t>cohérence</w:t>
      </w:r>
      <w:r w:rsidR="00C257AA">
        <w:rPr>
          <w:spacing w:val="-58"/>
          <w:sz w:val="24"/>
        </w:rPr>
        <w:t xml:space="preserve"> </w:t>
      </w:r>
      <w:r w:rsidR="00C257AA">
        <w:rPr>
          <w:sz w:val="24"/>
        </w:rPr>
        <w:t>matérielle</w:t>
      </w:r>
      <w:r w:rsidR="00C257AA">
        <w:rPr>
          <w:spacing w:val="-15"/>
          <w:sz w:val="24"/>
        </w:rPr>
        <w:t xml:space="preserve"> </w:t>
      </w:r>
      <w:r w:rsidR="00C257AA">
        <w:rPr>
          <w:sz w:val="24"/>
        </w:rPr>
        <w:t>pouvant</w:t>
      </w:r>
      <w:r w:rsidR="00C257AA">
        <w:rPr>
          <w:spacing w:val="-13"/>
          <w:sz w:val="24"/>
        </w:rPr>
        <w:t xml:space="preserve"> </w:t>
      </w:r>
      <w:r w:rsidR="00C257AA">
        <w:rPr>
          <w:sz w:val="24"/>
        </w:rPr>
        <w:t>servir</w:t>
      </w:r>
      <w:r w:rsidR="00C257AA">
        <w:rPr>
          <w:spacing w:val="-13"/>
          <w:sz w:val="24"/>
        </w:rPr>
        <w:t xml:space="preserve"> </w:t>
      </w:r>
      <w:r w:rsidR="00C257AA">
        <w:rPr>
          <w:sz w:val="24"/>
        </w:rPr>
        <w:t>d'objet</w:t>
      </w:r>
      <w:r w:rsidR="00C257AA">
        <w:rPr>
          <w:spacing w:val="-13"/>
          <w:sz w:val="24"/>
        </w:rPr>
        <w:t xml:space="preserve"> </w:t>
      </w:r>
      <w:r w:rsidR="00C257AA">
        <w:rPr>
          <w:sz w:val="24"/>
        </w:rPr>
        <w:t>à</w:t>
      </w:r>
      <w:r w:rsidR="00C257AA">
        <w:rPr>
          <w:spacing w:val="-14"/>
          <w:sz w:val="24"/>
        </w:rPr>
        <w:t xml:space="preserve"> </w:t>
      </w:r>
      <w:r w:rsidR="00C257AA">
        <w:rPr>
          <w:sz w:val="24"/>
        </w:rPr>
        <w:t>une</w:t>
      </w:r>
      <w:r w:rsidR="00C257AA">
        <w:rPr>
          <w:spacing w:val="-15"/>
          <w:sz w:val="24"/>
        </w:rPr>
        <w:t xml:space="preserve"> </w:t>
      </w:r>
      <w:r w:rsidR="00C257AA">
        <w:rPr>
          <w:sz w:val="24"/>
        </w:rPr>
        <w:t>étude</w:t>
      </w:r>
      <w:r w:rsidR="00C257AA">
        <w:rPr>
          <w:spacing w:val="-14"/>
          <w:sz w:val="24"/>
        </w:rPr>
        <w:t xml:space="preserve"> </w:t>
      </w:r>
      <w:r w:rsidR="00C257AA">
        <w:rPr>
          <w:sz w:val="24"/>
        </w:rPr>
        <w:t>de</w:t>
      </w:r>
      <w:r w:rsidR="00C257AA">
        <w:rPr>
          <w:spacing w:val="-14"/>
          <w:sz w:val="24"/>
        </w:rPr>
        <w:t xml:space="preserve"> </w:t>
      </w:r>
      <w:r w:rsidR="00C257AA">
        <w:rPr>
          <w:sz w:val="24"/>
        </w:rPr>
        <w:t>type</w:t>
      </w:r>
      <w:r w:rsidR="00C257AA">
        <w:rPr>
          <w:spacing w:val="-15"/>
          <w:sz w:val="24"/>
        </w:rPr>
        <w:t xml:space="preserve"> </w:t>
      </w:r>
      <w:r w:rsidR="00C257AA">
        <w:rPr>
          <w:sz w:val="24"/>
        </w:rPr>
        <w:t>scientifique.</w:t>
      </w:r>
      <w:r w:rsidR="00C257AA">
        <w:rPr>
          <w:spacing w:val="-13"/>
          <w:sz w:val="24"/>
        </w:rPr>
        <w:t xml:space="preserve"> </w:t>
      </w:r>
      <w:r w:rsidR="00C257AA">
        <w:rPr>
          <w:sz w:val="24"/>
        </w:rPr>
        <w:t>M.-A.</w:t>
      </w:r>
      <w:r w:rsidR="00C257AA">
        <w:rPr>
          <w:spacing w:val="-14"/>
          <w:sz w:val="24"/>
        </w:rPr>
        <w:t xml:space="preserve"> </w:t>
      </w:r>
      <w:r w:rsidR="00C257AA">
        <w:rPr>
          <w:sz w:val="24"/>
        </w:rPr>
        <w:t>Frison-Roche</w:t>
      </w:r>
      <w:r w:rsidR="00C257AA">
        <w:rPr>
          <w:spacing w:val="-15"/>
          <w:sz w:val="24"/>
        </w:rPr>
        <w:t xml:space="preserve"> </w:t>
      </w:r>
      <w:r w:rsidR="00C257AA">
        <w:rPr>
          <w:sz w:val="24"/>
        </w:rPr>
        <w:t>l'exprime</w:t>
      </w:r>
      <w:r w:rsidR="00C257AA">
        <w:rPr>
          <w:spacing w:val="-57"/>
          <w:sz w:val="24"/>
        </w:rPr>
        <w:t xml:space="preserve"> </w:t>
      </w:r>
      <w:r w:rsidR="00C257AA">
        <w:rPr>
          <w:sz w:val="24"/>
        </w:rPr>
        <w:t>ainsi</w:t>
      </w:r>
      <w:r w:rsidR="00C257AA">
        <w:rPr>
          <w:spacing w:val="4"/>
          <w:sz w:val="24"/>
        </w:rPr>
        <w:t xml:space="preserve"> </w:t>
      </w:r>
      <w:r w:rsidR="00C257AA">
        <w:rPr>
          <w:sz w:val="24"/>
        </w:rPr>
        <w:t>qu'il</w:t>
      </w:r>
      <w:r w:rsidR="00C257AA">
        <w:rPr>
          <w:spacing w:val="5"/>
          <w:sz w:val="24"/>
        </w:rPr>
        <w:t xml:space="preserve"> </w:t>
      </w:r>
      <w:r w:rsidR="00C257AA">
        <w:rPr>
          <w:sz w:val="24"/>
        </w:rPr>
        <w:t>suit</w:t>
      </w:r>
      <w:r w:rsidR="00C257AA">
        <w:rPr>
          <w:spacing w:val="5"/>
          <w:sz w:val="24"/>
        </w:rPr>
        <w:t xml:space="preserve"> </w:t>
      </w:r>
      <w:r w:rsidR="00C257AA">
        <w:rPr>
          <w:sz w:val="24"/>
        </w:rPr>
        <w:t>:</w:t>
      </w:r>
    </w:p>
    <w:p w14:paraId="243D5315" w14:textId="77777777" w:rsidR="009C7157" w:rsidRDefault="009C7157">
      <w:pPr>
        <w:pStyle w:val="Corpsdetexte"/>
        <w:spacing w:before="8"/>
        <w:rPr>
          <w:sz w:val="3"/>
        </w:rPr>
      </w:pPr>
    </w:p>
    <w:p w14:paraId="5FA91442" w14:textId="77777777" w:rsidR="009C7157" w:rsidRDefault="00AE29CE">
      <w:pPr>
        <w:pStyle w:val="Corpsdetexte"/>
        <w:spacing w:line="218" w:lineRule="exact"/>
        <w:ind w:left="117"/>
        <w:rPr>
          <w:sz w:val="20"/>
        </w:rPr>
      </w:pPr>
      <w:r>
        <w:rPr>
          <w:position w:val="-3"/>
          <w:sz w:val="20"/>
        </w:rPr>
      </w:r>
      <w:r>
        <w:rPr>
          <w:position w:val="-3"/>
          <w:sz w:val="20"/>
        </w:rPr>
        <w:pict w14:anchorId="392D239B">
          <v:shape id="_x0000_s2052" type="#_x0000_t202" alt="" style="width:285.9pt;height:10.9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fde164" stroked="f">
            <v:fill opacity="26214f"/>
            <v:textbox inset="0,0,0,0">
              <w:txbxContent>
                <w:p w14:paraId="2AAAE67F" w14:textId="77777777" w:rsidR="009C7157" w:rsidRDefault="00C257AA">
                  <w:pPr>
                    <w:pStyle w:val="Corpsdetexte"/>
                    <w:spacing w:line="218" w:lineRule="exact"/>
                    <w:ind w:left="38" w:right="-144"/>
                  </w:pPr>
                  <w:proofErr w:type="gramStart"/>
                  <w:r>
                    <w:t>plus</w:t>
                  </w:r>
                  <w:proofErr w:type="gramEnd"/>
                  <w:r>
                    <w:rPr>
                      <w:spacing w:val="-1"/>
                    </w:rPr>
                    <w:t xml:space="preserve"> </w:t>
                  </w:r>
                  <w:r>
                    <w:t>loin</w:t>
                  </w:r>
                  <w:r>
                    <w:rPr>
                      <w:spacing w:val="-1"/>
                    </w:rPr>
                    <w:t xml:space="preserve"> </w:t>
                  </w:r>
                  <w:r>
                    <w:t>et</w:t>
                  </w:r>
                  <w:r>
                    <w:rPr>
                      <w:spacing w:val="-1"/>
                    </w:rPr>
                    <w:t xml:space="preserve"> </w:t>
                  </w:r>
                  <w:r>
                    <w:t>soutenir qu'une</w:t>
                  </w:r>
                  <w:r>
                    <w:rPr>
                      <w:spacing w:val="-3"/>
                    </w:rPr>
                    <w:t xml:space="preserve"> </w:t>
                  </w:r>
                  <w:r>
                    <w:t>branche</w:t>
                  </w:r>
                  <w:r>
                    <w:rPr>
                      <w:spacing w:val="-2"/>
                    </w:rPr>
                    <w:t xml:space="preserve"> </w:t>
                  </w:r>
                  <w:r>
                    <w:t>du droit</w:t>
                  </w:r>
                  <w:r>
                    <w:rPr>
                      <w:spacing w:val="-1"/>
                    </w:rPr>
                    <w:t xml:space="preserve"> </w:t>
                  </w:r>
                  <w:r>
                    <w:t>est</w:t>
                  </w:r>
                  <w:r>
                    <w:rPr>
                      <w:spacing w:val="-2"/>
                    </w:rPr>
                    <w:t xml:space="preserve"> </w:t>
                  </w:r>
                  <w:r>
                    <w:t>constituée</w:t>
                  </w:r>
                  <w:r>
                    <w:rPr>
                      <w:spacing w:val="-1"/>
                    </w:rPr>
                    <w:t xml:space="preserve"> </w:t>
                  </w:r>
                  <w:r>
                    <w:t>».</w:t>
                  </w:r>
                </w:p>
              </w:txbxContent>
            </v:textbox>
            <w10:anchorlock/>
          </v:shape>
        </w:pict>
      </w:r>
    </w:p>
    <w:p w14:paraId="747B1AB0" w14:textId="77777777" w:rsidR="009C7157" w:rsidRDefault="009C7157">
      <w:pPr>
        <w:pStyle w:val="Corpsdetexte"/>
        <w:spacing w:before="7"/>
        <w:rPr>
          <w:sz w:val="26"/>
        </w:rPr>
      </w:pPr>
    </w:p>
    <w:p w14:paraId="31BBD5AA" w14:textId="77777777" w:rsidR="009C7157" w:rsidRDefault="00C257AA">
      <w:pPr>
        <w:pStyle w:val="Paragraphedeliste"/>
        <w:numPr>
          <w:ilvl w:val="1"/>
          <w:numId w:val="3"/>
        </w:numPr>
        <w:tabs>
          <w:tab w:val="left" w:pos="831"/>
        </w:tabs>
        <w:spacing w:before="90"/>
        <w:ind w:right="155" w:firstLine="480"/>
        <w:jc w:val="both"/>
        <w:rPr>
          <w:sz w:val="24"/>
        </w:rPr>
      </w:pPr>
      <w:r>
        <w:rPr>
          <w:sz w:val="24"/>
        </w:rPr>
        <w:t xml:space="preserve">- Je mets en doute la cohérence </w:t>
      </w:r>
      <w:r>
        <w:rPr>
          <w:i/>
          <w:sz w:val="24"/>
        </w:rPr>
        <w:t xml:space="preserve">a priori </w:t>
      </w:r>
      <w:r>
        <w:rPr>
          <w:sz w:val="24"/>
        </w:rPr>
        <w:t>du concept. A quel degré de généralité ou de</w:t>
      </w:r>
      <w:r>
        <w:rPr>
          <w:spacing w:val="1"/>
          <w:sz w:val="24"/>
        </w:rPr>
        <w:t xml:space="preserve"> </w:t>
      </w:r>
      <w:r>
        <w:rPr>
          <w:sz w:val="24"/>
        </w:rPr>
        <w:t>spécificité</w:t>
      </w:r>
      <w:r>
        <w:rPr>
          <w:spacing w:val="1"/>
          <w:sz w:val="24"/>
        </w:rPr>
        <w:t xml:space="preserve"> </w:t>
      </w:r>
      <w:r>
        <w:rPr>
          <w:sz w:val="24"/>
        </w:rPr>
        <w:t>s'arrête</w:t>
      </w:r>
      <w:r>
        <w:rPr>
          <w:spacing w:val="1"/>
          <w:sz w:val="24"/>
        </w:rPr>
        <w:t xml:space="preserve"> </w:t>
      </w:r>
      <w:r>
        <w:rPr>
          <w:sz w:val="24"/>
        </w:rPr>
        <w:t>la</w:t>
      </w:r>
      <w:r>
        <w:rPr>
          <w:spacing w:val="1"/>
          <w:sz w:val="24"/>
        </w:rPr>
        <w:t xml:space="preserve"> </w:t>
      </w:r>
      <w:r>
        <w:rPr>
          <w:sz w:val="24"/>
        </w:rPr>
        <w:t>construction</w:t>
      </w:r>
      <w:r>
        <w:rPr>
          <w:spacing w:val="1"/>
          <w:sz w:val="24"/>
        </w:rPr>
        <w:t xml:space="preserve"> </w:t>
      </w:r>
      <w:r>
        <w:rPr>
          <w:sz w:val="24"/>
        </w:rPr>
        <w:t>d'une</w:t>
      </w:r>
      <w:r>
        <w:rPr>
          <w:spacing w:val="1"/>
          <w:sz w:val="24"/>
        </w:rPr>
        <w:t xml:space="preserve"> </w:t>
      </w:r>
      <w:r>
        <w:rPr>
          <w:sz w:val="24"/>
        </w:rPr>
        <w:t>branche</w:t>
      </w:r>
      <w:r>
        <w:rPr>
          <w:spacing w:val="1"/>
          <w:sz w:val="24"/>
        </w:rPr>
        <w:t xml:space="preserve"> </w:t>
      </w:r>
      <w:r>
        <w:rPr>
          <w:sz w:val="24"/>
        </w:rPr>
        <w:t>?</w:t>
      </w:r>
      <w:r>
        <w:rPr>
          <w:spacing w:val="1"/>
          <w:sz w:val="24"/>
        </w:rPr>
        <w:t xml:space="preserve"> </w:t>
      </w:r>
      <w:r>
        <w:rPr>
          <w:sz w:val="24"/>
        </w:rPr>
        <w:t>Quand</w:t>
      </w:r>
      <w:r>
        <w:rPr>
          <w:spacing w:val="1"/>
          <w:sz w:val="24"/>
        </w:rPr>
        <w:t xml:space="preserve"> </w:t>
      </w:r>
      <w:r>
        <w:rPr>
          <w:sz w:val="24"/>
        </w:rPr>
        <w:t>y</w:t>
      </w:r>
      <w:r>
        <w:rPr>
          <w:spacing w:val="1"/>
          <w:sz w:val="24"/>
        </w:rPr>
        <w:t xml:space="preserve"> </w:t>
      </w:r>
      <w:r>
        <w:rPr>
          <w:sz w:val="24"/>
        </w:rPr>
        <w:t>a-t-il</w:t>
      </w:r>
      <w:r>
        <w:rPr>
          <w:spacing w:val="1"/>
          <w:sz w:val="24"/>
        </w:rPr>
        <w:t xml:space="preserve"> </w:t>
      </w:r>
      <w:r>
        <w:rPr>
          <w:sz w:val="24"/>
        </w:rPr>
        <w:t>branche</w:t>
      </w:r>
      <w:r>
        <w:rPr>
          <w:spacing w:val="1"/>
          <w:sz w:val="24"/>
        </w:rPr>
        <w:t xml:space="preserve"> </w:t>
      </w:r>
      <w:r>
        <w:rPr>
          <w:sz w:val="24"/>
        </w:rPr>
        <w:t>principale</w:t>
      </w:r>
      <w:r>
        <w:rPr>
          <w:spacing w:val="1"/>
          <w:sz w:val="24"/>
        </w:rPr>
        <w:t xml:space="preserve"> </w:t>
      </w:r>
      <w:r>
        <w:rPr>
          <w:sz w:val="24"/>
        </w:rPr>
        <w:t>ou</w:t>
      </w:r>
      <w:r>
        <w:rPr>
          <w:spacing w:val="-57"/>
          <w:sz w:val="24"/>
        </w:rPr>
        <w:t xml:space="preserve"> </w:t>
      </w:r>
      <w:r>
        <w:rPr>
          <w:sz w:val="24"/>
        </w:rPr>
        <w:t>branchillon secondaire ? A quel moment le rameau devient-il feuille ? Prenons l'exemple, on</w:t>
      </w:r>
      <w:r>
        <w:rPr>
          <w:spacing w:val="1"/>
          <w:sz w:val="24"/>
        </w:rPr>
        <w:t xml:space="preserve"> </w:t>
      </w:r>
      <w:r>
        <w:rPr>
          <w:sz w:val="24"/>
        </w:rPr>
        <w:t>ne peut plus classique, du droit des biens. On nous dira immédiatement qu'il faut distinguer</w:t>
      </w:r>
      <w:r>
        <w:rPr>
          <w:spacing w:val="1"/>
          <w:sz w:val="24"/>
        </w:rPr>
        <w:t xml:space="preserve"> </w:t>
      </w:r>
      <w:r>
        <w:rPr>
          <w:sz w:val="24"/>
        </w:rPr>
        <w:t>meubles</w:t>
      </w:r>
      <w:r>
        <w:rPr>
          <w:spacing w:val="3"/>
          <w:sz w:val="24"/>
        </w:rPr>
        <w:t xml:space="preserve"> </w:t>
      </w:r>
      <w:r>
        <w:rPr>
          <w:sz w:val="24"/>
        </w:rPr>
        <w:t>et</w:t>
      </w:r>
      <w:r>
        <w:rPr>
          <w:spacing w:val="4"/>
          <w:sz w:val="24"/>
        </w:rPr>
        <w:t xml:space="preserve"> </w:t>
      </w:r>
      <w:r>
        <w:rPr>
          <w:sz w:val="24"/>
        </w:rPr>
        <w:t>immeubles.</w:t>
      </w:r>
      <w:r>
        <w:rPr>
          <w:spacing w:val="3"/>
          <w:sz w:val="24"/>
        </w:rPr>
        <w:t xml:space="preserve"> </w:t>
      </w:r>
      <w:r>
        <w:rPr>
          <w:sz w:val="24"/>
        </w:rPr>
        <w:t>Gardons</w:t>
      </w:r>
      <w:r>
        <w:rPr>
          <w:spacing w:val="3"/>
          <w:sz w:val="24"/>
        </w:rPr>
        <w:t xml:space="preserve"> </w:t>
      </w:r>
      <w:r>
        <w:rPr>
          <w:sz w:val="24"/>
        </w:rPr>
        <w:t>les</w:t>
      </w:r>
      <w:r>
        <w:rPr>
          <w:spacing w:val="3"/>
          <w:sz w:val="24"/>
        </w:rPr>
        <w:t xml:space="preserve"> </w:t>
      </w:r>
      <w:r>
        <w:rPr>
          <w:sz w:val="24"/>
        </w:rPr>
        <w:t>immeubles</w:t>
      </w:r>
      <w:r>
        <w:rPr>
          <w:spacing w:val="3"/>
          <w:sz w:val="24"/>
        </w:rPr>
        <w:t xml:space="preserve"> </w:t>
      </w:r>
      <w:r>
        <w:rPr>
          <w:sz w:val="24"/>
        </w:rPr>
        <w:t>:</w:t>
      </w:r>
      <w:r>
        <w:rPr>
          <w:spacing w:val="4"/>
          <w:sz w:val="24"/>
        </w:rPr>
        <w:t xml:space="preserve"> </w:t>
      </w:r>
      <w:r>
        <w:rPr>
          <w:sz w:val="24"/>
        </w:rPr>
        <w:t>la</w:t>
      </w:r>
      <w:r>
        <w:rPr>
          <w:spacing w:val="3"/>
          <w:sz w:val="24"/>
        </w:rPr>
        <w:t xml:space="preserve"> </w:t>
      </w:r>
      <w:r>
        <w:rPr>
          <w:sz w:val="24"/>
        </w:rPr>
        <w:t>copropriété</w:t>
      </w:r>
      <w:r>
        <w:rPr>
          <w:spacing w:val="2"/>
          <w:sz w:val="24"/>
        </w:rPr>
        <w:t xml:space="preserve"> </w:t>
      </w:r>
      <w:r>
        <w:rPr>
          <w:sz w:val="24"/>
        </w:rPr>
        <w:t>est-elle</w:t>
      </w:r>
      <w:r>
        <w:rPr>
          <w:spacing w:val="2"/>
          <w:sz w:val="24"/>
        </w:rPr>
        <w:t xml:space="preserve"> </w:t>
      </w:r>
      <w:r>
        <w:rPr>
          <w:sz w:val="24"/>
        </w:rPr>
        <w:t>une</w:t>
      </w:r>
      <w:r>
        <w:rPr>
          <w:spacing w:val="4"/>
          <w:sz w:val="24"/>
        </w:rPr>
        <w:t xml:space="preserve"> </w:t>
      </w:r>
      <w:r>
        <w:rPr>
          <w:sz w:val="24"/>
        </w:rPr>
        <w:t>branche</w:t>
      </w:r>
      <w:r>
        <w:rPr>
          <w:spacing w:val="5"/>
          <w:sz w:val="24"/>
        </w:rPr>
        <w:t xml:space="preserve"> </w:t>
      </w:r>
      <w:r>
        <w:rPr>
          <w:sz w:val="24"/>
        </w:rPr>
        <w:t>autonome</w:t>
      </w:r>
    </w:p>
    <w:p w14:paraId="0E009AAD" w14:textId="77777777" w:rsidR="009C7157" w:rsidRDefault="00C257AA">
      <w:pPr>
        <w:pStyle w:val="Corpsdetexte"/>
        <w:spacing w:before="1"/>
        <w:ind w:left="156" w:right="152"/>
        <w:jc w:val="both"/>
      </w:pPr>
      <w:r>
        <w:t>? et le droit de la construction (immeuble collectif ou maison individuelle), et celui de la</w:t>
      </w:r>
      <w:r>
        <w:rPr>
          <w:spacing w:val="1"/>
        </w:rPr>
        <w:t xml:space="preserve"> </w:t>
      </w:r>
      <w:r>
        <w:t>promotion</w:t>
      </w:r>
      <w:r>
        <w:rPr>
          <w:spacing w:val="-4"/>
        </w:rPr>
        <w:t xml:space="preserve"> </w:t>
      </w:r>
      <w:r>
        <w:t>immobilière</w:t>
      </w:r>
      <w:r>
        <w:rPr>
          <w:spacing w:val="-5"/>
        </w:rPr>
        <w:t xml:space="preserve"> </w:t>
      </w:r>
      <w:r>
        <w:t>qui</w:t>
      </w:r>
      <w:r>
        <w:rPr>
          <w:spacing w:val="-2"/>
        </w:rPr>
        <w:t xml:space="preserve"> </w:t>
      </w:r>
      <w:r>
        <w:t>le</w:t>
      </w:r>
      <w:r>
        <w:rPr>
          <w:spacing w:val="-4"/>
        </w:rPr>
        <w:t xml:space="preserve"> </w:t>
      </w:r>
      <w:r>
        <w:t>recouvre</w:t>
      </w:r>
      <w:r>
        <w:rPr>
          <w:spacing w:val="-1"/>
        </w:rPr>
        <w:t xml:space="preserve"> </w:t>
      </w:r>
      <w:r>
        <w:t>et</w:t>
      </w:r>
      <w:r>
        <w:rPr>
          <w:spacing w:val="-2"/>
        </w:rPr>
        <w:t xml:space="preserve"> </w:t>
      </w:r>
      <w:r>
        <w:t>y</w:t>
      </w:r>
      <w:r>
        <w:rPr>
          <w:spacing w:val="-1"/>
        </w:rPr>
        <w:t xml:space="preserve"> </w:t>
      </w:r>
      <w:r>
        <w:t>ajoute</w:t>
      </w:r>
      <w:r>
        <w:rPr>
          <w:spacing w:val="-1"/>
        </w:rPr>
        <w:t xml:space="preserve"> </w:t>
      </w:r>
      <w:r>
        <w:t>la</w:t>
      </w:r>
      <w:r>
        <w:rPr>
          <w:spacing w:val="-3"/>
        </w:rPr>
        <w:t xml:space="preserve"> </w:t>
      </w:r>
      <w:r>
        <w:t>commercialisation.</w:t>
      </w:r>
      <w:r>
        <w:rPr>
          <w:spacing w:val="-4"/>
        </w:rPr>
        <w:t xml:space="preserve"> </w:t>
      </w:r>
      <w:r>
        <w:t>De</w:t>
      </w:r>
      <w:r>
        <w:rPr>
          <w:spacing w:val="-2"/>
        </w:rPr>
        <w:t xml:space="preserve"> </w:t>
      </w:r>
      <w:r>
        <w:t>là</w:t>
      </w:r>
      <w:r>
        <w:rPr>
          <w:spacing w:val="-3"/>
        </w:rPr>
        <w:t xml:space="preserve"> </w:t>
      </w:r>
      <w:r>
        <w:t>on</w:t>
      </w:r>
      <w:r>
        <w:rPr>
          <w:spacing w:val="-2"/>
        </w:rPr>
        <w:t xml:space="preserve"> </w:t>
      </w:r>
      <w:r>
        <w:t>glisse</w:t>
      </w:r>
      <w:r>
        <w:rPr>
          <w:spacing w:val="-3"/>
        </w:rPr>
        <w:t xml:space="preserve"> </w:t>
      </w:r>
      <w:r>
        <w:t>vers</w:t>
      </w:r>
      <w:r>
        <w:rPr>
          <w:spacing w:val="-3"/>
        </w:rPr>
        <w:t xml:space="preserve"> </w:t>
      </w:r>
      <w:r>
        <w:t>le</w:t>
      </w:r>
      <w:r>
        <w:rPr>
          <w:spacing w:val="-58"/>
        </w:rPr>
        <w:t xml:space="preserve"> </w:t>
      </w:r>
      <w:r>
        <w:t>droit des sociétés, de l'assurance, du crédit, voire de la consommation. Nous voici bien loin de</w:t>
      </w:r>
      <w:r>
        <w:rPr>
          <w:spacing w:val="-57"/>
        </w:rPr>
        <w:t xml:space="preserve"> </w:t>
      </w:r>
      <w:r>
        <w:t>la propriété et de ses démembrements. Quel groupe de règles haussera-t-on à la dignité de</w:t>
      </w:r>
      <w:r>
        <w:rPr>
          <w:spacing w:val="1"/>
        </w:rPr>
        <w:t xml:space="preserve"> </w:t>
      </w:r>
      <w:r>
        <w:t>branche</w:t>
      </w:r>
      <w:r>
        <w:rPr>
          <w:spacing w:val="55"/>
        </w:rPr>
        <w:t xml:space="preserve"> </w:t>
      </w:r>
      <w:r>
        <w:t>du</w:t>
      </w:r>
      <w:r>
        <w:rPr>
          <w:spacing w:val="54"/>
        </w:rPr>
        <w:t xml:space="preserve"> </w:t>
      </w:r>
      <w:r>
        <w:t>droit</w:t>
      </w:r>
      <w:r>
        <w:rPr>
          <w:spacing w:val="57"/>
        </w:rPr>
        <w:t xml:space="preserve"> </w:t>
      </w:r>
      <w:r>
        <w:t>?</w:t>
      </w:r>
      <w:r>
        <w:rPr>
          <w:spacing w:val="53"/>
        </w:rPr>
        <w:t xml:space="preserve"> </w:t>
      </w:r>
      <w:r>
        <w:t>Sur</w:t>
      </w:r>
      <w:r>
        <w:rPr>
          <w:spacing w:val="56"/>
        </w:rPr>
        <w:t xml:space="preserve"> </w:t>
      </w:r>
      <w:r>
        <w:t>quel</w:t>
      </w:r>
      <w:r>
        <w:rPr>
          <w:spacing w:val="55"/>
        </w:rPr>
        <w:t xml:space="preserve"> </w:t>
      </w:r>
      <w:r>
        <w:t>critère</w:t>
      </w:r>
      <w:r>
        <w:rPr>
          <w:spacing w:val="55"/>
        </w:rPr>
        <w:t xml:space="preserve"> </w:t>
      </w:r>
      <w:r>
        <w:t>?</w:t>
      </w:r>
      <w:r>
        <w:rPr>
          <w:spacing w:val="53"/>
        </w:rPr>
        <w:t xml:space="preserve"> </w:t>
      </w:r>
      <w:r>
        <w:t>L'entreprise</w:t>
      </w:r>
      <w:r>
        <w:rPr>
          <w:spacing w:val="54"/>
        </w:rPr>
        <w:t xml:space="preserve"> </w:t>
      </w:r>
      <w:r>
        <w:t>est</w:t>
      </w:r>
      <w:r>
        <w:rPr>
          <w:spacing w:val="55"/>
        </w:rPr>
        <w:t xml:space="preserve"> </w:t>
      </w:r>
      <w:r>
        <w:t>improbable.</w:t>
      </w:r>
      <w:r>
        <w:rPr>
          <w:spacing w:val="53"/>
        </w:rPr>
        <w:t xml:space="preserve"> </w:t>
      </w:r>
      <w:r>
        <w:t>C'est</w:t>
      </w:r>
      <w:r>
        <w:rPr>
          <w:spacing w:val="55"/>
        </w:rPr>
        <w:t xml:space="preserve"> </w:t>
      </w:r>
      <w:r>
        <w:t>avec</w:t>
      </w:r>
      <w:r>
        <w:rPr>
          <w:spacing w:val="56"/>
        </w:rPr>
        <w:t xml:space="preserve"> </w:t>
      </w:r>
      <w:r>
        <w:t>ce</w:t>
      </w:r>
      <w:r>
        <w:rPr>
          <w:spacing w:val="56"/>
        </w:rPr>
        <w:t xml:space="preserve"> </w:t>
      </w:r>
      <w:r>
        <w:t>concept</w:t>
      </w:r>
    </w:p>
    <w:p w14:paraId="483A9000" w14:textId="77777777" w:rsidR="009C7157" w:rsidRDefault="009C7157">
      <w:pPr>
        <w:pStyle w:val="Corpsdetexte"/>
        <w:spacing w:before="6"/>
        <w:rPr>
          <w:sz w:val="28"/>
        </w:rPr>
      </w:pPr>
    </w:p>
    <w:p w14:paraId="09B32FD6" w14:textId="77777777" w:rsidR="009C7157" w:rsidRDefault="00C257AA">
      <w:pPr>
        <w:spacing w:before="88"/>
        <w:ind w:left="156" w:right="172"/>
      </w:pPr>
      <w:r>
        <w:rPr>
          <w:rFonts w:ascii="Calibri" w:hAnsi="Calibri"/>
          <w:vertAlign w:val="superscript"/>
        </w:rPr>
        <w:t>5</w:t>
      </w:r>
      <w:r>
        <w:rPr>
          <w:rFonts w:ascii="Calibri" w:hAnsi="Calibri"/>
        </w:rPr>
        <w:t xml:space="preserve"> </w:t>
      </w:r>
      <w:r>
        <w:t xml:space="preserve">M.-A. Frison-Roche avertit </w:t>
      </w:r>
      <w:r>
        <w:rPr>
          <w:i/>
        </w:rPr>
        <w:t xml:space="preserve">in </w:t>
      </w:r>
      <w:proofErr w:type="spellStart"/>
      <w:r>
        <w:rPr>
          <w:i/>
        </w:rPr>
        <w:t>limine</w:t>
      </w:r>
      <w:proofErr w:type="spellEnd"/>
      <w:r>
        <w:rPr>
          <w:i/>
        </w:rPr>
        <w:t xml:space="preserve"> </w:t>
      </w:r>
      <w:r>
        <w:t>son lecteur que pour la clarté du propos et les impératifs du</w:t>
      </w:r>
      <w:r>
        <w:rPr>
          <w:spacing w:val="1"/>
        </w:rPr>
        <w:t xml:space="preserve"> </w:t>
      </w:r>
      <w:r>
        <w:t>volume, le présent article ne comprend pas de notes d'érudition et de références plus précises au droit</w:t>
      </w:r>
      <w:r>
        <w:rPr>
          <w:spacing w:val="1"/>
        </w:rPr>
        <w:t xml:space="preserve"> </w:t>
      </w:r>
      <w:r>
        <w:t>positif, mais qu'elle les donnera ailleurs. Je m'empare pour mon usage de cette déclaration, en la</w:t>
      </w:r>
      <w:r>
        <w:rPr>
          <w:spacing w:val="1"/>
        </w:rPr>
        <w:t xml:space="preserve"> </w:t>
      </w:r>
      <w:r>
        <w:t>renforçant encore, et je ne prévois pas pour ma part un ailleurs. L. Boy donne quelques références sans</w:t>
      </w:r>
      <w:r>
        <w:rPr>
          <w:spacing w:val="-52"/>
        </w:rPr>
        <w:t xml:space="preserve"> </w:t>
      </w:r>
      <w:r>
        <w:t>se</w:t>
      </w:r>
      <w:r>
        <w:rPr>
          <w:spacing w:val="-1"/>
        </w:rPr>
        <w:t xml:space="preserve"> </w:t>
      </w:r>
      <w:r>
        <w:t>départir d'un esprit</w:t>
      </w:r>
      <w:r>
        <w:rPr>
          <w:spacing w:val="1"/>
        </w:rPr>
        <w:t xml:space="preserve"> </w:t>
      </w:r>
      <w:r>
        <w:t>d'économie.</w:t>
      </w:r>
    </w:p>
    <w:p w14:paraId="3A3EE46F" w14:textId="77777777" w:rsidR="009C7157" w:rsidRDefault="00C257AA">
      <w:pPr>
        <w:spacing w:line="268" w:lineRule="exact"/>
        <w:ind w:left="156"/>
      </w:pPr>
      <w:r>
        <w:rPr>
          <w:rFonts w:ascii="Calibri" w:hAnsi="Calibri"/>
          <w:vertAlign w:val="superscript"/>
        </w:rPr>
        <w:t>6</w:t>
      </w:r>
      <w:r>
        <w:rPr>
          <w:rFonts w:ascii="Calibri" w:hAnsi="Calibri"/>
          <w:spacing w:val="-3"/>
        </w:rPr>
        <w:t xml:space="preserve"> </w:t>
      </w:r>
      <w:r>
        <w:t>M.-A.</w:t>
      </w:r>
      <w:r>
        <w:rPr>
          <w:spacing w:val="-2"/>
        </w:rPr>
        <w:t xml:space="preserve"> </w:t>
      </w:r>
      <w:r>
        <w:t>Frison-Roche</w:t>
      </w:r>
      <w:r>
        <w:rPr>
          <w:spacing w:val="-3"/>
        </w:rPr>
        <w:t xml:space="preserve"> </w:t>
      </w:r>
      <w:r>
        <w:t>le</w:t>
      </w:r>
      <w:r>
        <w:rPr>
          <w:spacing w:val="-4"/>
        </w:rPr>
        <w:t xml:space="preserve"> </w:t>
      </w:r>
      <w:r>
        <w:t>souligne</w:t>
      </w:r>
      <w:r>
        <w:rPr>
          <w:spacing w:val="-2"/>
        </w:rPr>
        <w:t xml:space="preserve"> </w:t>
      </w:r>
      <w:r>
        <w:t>à</w:t>
      </w:r>
      <w:r>
        <w:rPr>
          <w:spacing w:val="-3"/>
        </w:rPr>
        <w:t xml:space="preserve"> </w:t>
      </w:r>
      <w:r>
        <w:t>juste</w:t>
      </w:r>
      <w:r>
        <w:rPr>
          <w:spacing w:val="-4"/>
        </w:rPr>
        <w:t xml:space="preserve"> </w:t>
      </w:r>
      <w:r>
        <w:t>titre.</w:t>
      </w:r>
    </w:p>
    <w:p w14:paraId="19CE38F0" w14:textId="77777777" w:rsidR="009C7157" w:rsidRDefault="00C257AA">
      <w:pPr>
        <w:ind w:left="156" w:right="350"/>
      </w:pPr>
      <w:r>
        <w:rPr>
          <w:rFonts w:ascii="Calibri" w:hAnsi="Calibri"/>
          <w:vertAlign w:val="superscript"/>
        </w:rPr>
        <w:t>7</w:t>
      </w:r>
      <w:r>
        <w:rPr>
          <w:rFonts w:ascii="Calibri" w:hAnsi="Calibri"/>
        </w:rPr>
        <w:t xml:space="preserve"> </w:t>
      </w:r>
      <w:r>
        <w:t xml:space="preserve">G. </w:t>
      </w:r>
      <w:proofErr w:type="spellStart"/>
      <w:r>
        <w:t>Farjat</w:t>
      </w:r>
      <w:proofErr w:type="spellEnd"/>
      <w:r>
        <w:t xml:space="preserve"> dans son traité précité, note 1, donne un inventaire des branches tant du droit privé que du</w:t>
      </w:r>
      <w:r>
        <w:rPr>
          <w:spacing w:val="-53"/>
        </w:rPr>
        <w:t xml:space="preserve"> </w:t>
      </w:r>
      <w:r>
        <w:t>droit public.</w:t>
      </w:r>
    </w:p>
    <w:p w14:paraId="176B1506" w14:textId="77777777" w:rsidR="009C7157" w:rsidRDefault="009C7157">
      <w:pPr>
        <w:sectPr w:rsidR="009C7157">
          <w:footerReference w:type="default" r:id="rId16"/>
          <w:pgSz w:w="11910" w:h="16840"/>
          <w:pgMar w:top="1320" w:right="1260" w:bottom="1320" w:left="1260" w:header="0" w:footer="1136" w:gutter="0"/>
          <w:cols w:space="720"/>
        </w:sectPr>
      </w:pPr>
    </w:p>
    <w:p w14:paraId="021245C0" w14:textId="77777777" w:rsidR="009C7157" w:rsidRDefault="00C257AA">
      <w:pPr>
        <w:pStyle w:val="Corpsdetexte"/>
        <w:spacing w:before="77"/>
        <w:ind w:left="156" w:right="155"/>
        <w:jc w:val="both"/>
      </w:pPr>
      <w:proofErr w:type="gramStart"/>
      <w:r>
        <w:lastRenderedPageBreak/>
        <w:t>introuvable</w:t>
      </w:r>
      <w:proofErr w:type="gramEnd"/>
      <w:r>
        <w:t xml:space="preserve"> que je pars à la recherche des deux nouvelles branches qui nous sont proposées. Il</w:t>
      </w:r>
      <w:r>
        <w:rPr>
          <w:spacing w:val="1"/>
        </w:rPr>
        <w:t xml:space="preserve"> </w:t>
      </w:r>
      <w:r>
        <w:t>n'y aura pas de surprise, car si je vais à la pêche sans filet comment pourrais-je attraper du</w:t>
      </w:r>
      <w:r>
        <w:rPr>
          <w:spacing w:val="1"/>
        </w:rPr>
        <w:t xml:space="preserve"> </w:t>
      </w:r>
      <w:r>
        <w:t>poisson ?</w:t>
      </w:r>
    </w:p>
    <w:p w14:paraId="120A7D91" w14:textId="77777777" w:rsidR="009C7157" w:rsidRDefault="009C7157">
      <w:pPr>
        <w:pStyle w:val="Corpsdetexte"/>
        <w:spacing w:before="5"/>
        <w:rPr>
          <w:sz w:val="34"/>
        </w:rPr>
      </w:pPr>
    </w:p>
    <w:p w14:paraId="377FDA9A" w14:textId="77777777" w:rsidR="009C7157" w:rsidRDefault="00C257AA">
      <w:pPr>
        <w:pStyle w:val="Titre1"/>
        <w:numPr>
          <w:ilvl w:val="0"/>
          <w:numId w:val="2"/>
        </w:numPr>
        <w:tabs>
          <w:tab w:val="left" w:pos="421"/>
        </w:tabs>
        <w:ind w:left="156" w:right="155" w:firstLine="0"/>
        <w:rPr>
          <w:u w:val="none"/>
        </w:rPr>
      </w:pPr>
      <w:r>
        <w:rPr>
          <w:u w:val="none"/>
        </w:rPr>
        <w:t>- La recherche sans espoir de deux nouvelles branches du droit, droit économique et</w:t>
      </w:r>
      <w:r>
        <w:rPr>
          <w:spacing w:val="1"/>
          <w:u w:val="none"/>
        </w:rPr>
        <w:t xml:space="preserve"> </w:t>
      </w:r>
      <w:r>
        <w:rPr>
          <w:u w:val="none"/>
        </w:rPr>
        <w:t>droit</w:t>
      </w:r>
      <w:r>
        <w:rPr>
          <w:spacing w:val="-1"/>
          <w:u w:val="none"/>
        </w:rPr>
        <w:t xml:space="preserve"> </w:t>
      </w:r>
      <w:r>
        <w:rPr>
          <w:u w:val="none"/>
        </w:rPr>
        <w:t>de</w:t>
      </w:r>
      <w:r>
        <w:rPr>
          <w:spacing w:val="-1"/>
          <w:u w:val="none"/>
        </w:rPr>
        <w:t xml:space="preserve"> </w:t>
      </w:r>
      <w:r>
        <w:rPr>
          <w:u w:val="none"/>
        </w:rPr>
        <w:t>la régulation.</w:t>
      </w:r>
    </w:p>
    <w:p w14:paraId="3EF215E5" w14:textId="77777777" w:rsidR="009C7157" w:rsidRDefault="009C7157">
      <w:pPr>
        <w:pStyle w:val="Corpsdetexte"/>
        <w:spacing w:before="5"/>
        <w:rPr>
          <w:b/>
          <w:sz w:val="34"/>
        </w:rPr>
      </w:pPr>
    </w:p>
    <w:p w14:paraId="683EC4C3" w14:textId="77777777" w:rsidR="009C7157" w:rsidRDefault="00C257AA">
      <w:pPr>
        <w:ind w:left="156"/>
        <w:jc w:val="both"/>
        <w:rPr>
          <w:b/>
          <w:sz w:val="24"/>
        </w:rPr>
      </w:pPr>
      <w:r>
        <w:rPr>
          <w:b/>
          <w:sz w:val="24"/>
        </w:rPr>
        <w:t>A</w:t>
      </w:r>
      <w:r>
        <w:rPr>
          <w:b/>
          <w:spacing w:val="-2"/>
          <w:sz w:val="24"/>
        </w:rPr>
        <w:t xml:space="preserve"> </w:t>
      </w:r>
      <w:r>
        <w:rPr>
          <w:b/>
          <w:sz w:val="24"/>
        </w:rPr>
        <w:t>-</w:t>
      </w:r>
      <w:r>
        <w:rPr>
          <w:b/>
          <w:spacing w:val="-2"/>
          <w:sz w:val="24"/>
        </w:rPr>
        <w:t xml:space="preserve"> </w:t>
      </w:r>
      <w:r>
        <w:rPr>
          <w:b/>
          <w:sz w:val="24"/>
        </w:rPr>
        <w:t>Droit économique</w:t>
      </w:r>
    </w:p>
    <w:p w14:paraId="4B0F4D1F" w14:textId="77777777" w:rsidR="009C7157" w:rsidRDefault="009C7157">
      <w:pPr>
        <w:pStyle w:val="Corpsdetexte"/>
        <w:spacing w:before="5"/>
        <w:rPr>
          <w:b/>
          <w:sz w:val="34"/>
        </w:rPr>
      </w:pPr>
    </w:p>
    <w:p w14:paraId="250E87C3" w14:textId="77777777" w:rsidR="009C7157" w:rsidRDefault="00AE29CE">
      <w:pPr>
        <w:pStyle w:val="Paragraphedeliste"/>
        <w:numPr>
          <w:ilvl w:val="1"/>
          <w:numId w:val="3"/>
        </w:numPr>
        <w:tabs>
          <w:tab w:val="left" w:pos="817"/>
        </w:tabs>
        <w:ind w:right="152" w:firstLine="480"/>
        <w:jc w:val="both"/>
        <w:rPr>
          <w:sz w:val="24"/>
        </w:rPr>
      </w:pPr>
      <w:r>
        <w:pict w14:anchorId="25C689FB">
          <v:shape id="_x0000_s2051" alt="" style="position:absolute;left:0;text-align:left;margin-left:68.9pt;margin-top:30.5pt;width:457.2pt;height:24.75pt;z-index:15731200;mso-wrap-edited:f;mso-width-percent:0;mso-height-percent:0;mso-position-horizontal-relative:page;mso-width-percent:0;mso-height-percent:0" coordsize="9144,495" o:spt="100" adj="0,,0" path="m6373,385r-9,-60l6335,276,38,276,10,325,,385r10,61l38,495r6297,l6364,446r9,-61xm9143,109l9133,49,9104,,1616,r-28,49l1578,109r10,61l1616,219r7488,l9133,170r10,-61xe" fillcolor="#fde164" stroked="f">
            <v:fill opacity="26214f"/>
            <v:stroke joinstyle="round"/>
            <v:formulas/>
            <v:path arrowok="t" o:connecttype="custom" o:connectlocs="4046855,631825;4041140,593725;4022725,562610;24130,562610;6350,593725;0,631825;6350,670560;24130,701675;4022725,701675;4041140,670560;4046855,631825;5805805,456565;5799455,418465;5781040,387350;1026160,387350;1008380,418465;1002030,456565;1008380,495300;1026160,526415;5781040,526415;5799455,495300;5805805,456565" o:connectangles="0,0,0,0,0,0,0,0,0,0,0,0,0,0,0,0,0,0,0,0,0,0"/>
            <w10:wrap anchorx="page"/>
          </v:shape>
        </w:pict>
      </w:r>
      <w:r w:rsidR="00C257AA">
        <w:rPr>
          <w:sz w:val="24"/>
        </w:rPr>
        <w:t>- Le droit économique existe en fait : il a son traité, sa revue, ses colloques, ses groupes</w:t>
      </w:r>
      <w:r w:rsidR="00C257AA">
        <w:rPr>
          <w:spacing w:val="-57"/>
          <w:sz w:val="24"/>
        </w:rPr>
        <w:t xml:space="preserve"> </w:t>
      </w:r>
      <w:r w:rsidR="00C257AA">
        <w:rPr>
          <w:sz w:val="24"/>
        </w:rPr>
        <w:t>de</w:t>
      </w:r>
      <w:r w:rsidR="00C257AA">
        <w:rPr>
          <w:spacing w:val="-5"/>
          <w:sz w:val="24"/>
        </w:rPr>
        <w:t xml:space="preserve"> </w:t>
      </w:r>
      <w:r w:rsidR="00C257AA">
        <w:rPr>
          <w:sz w:val="24"/>
        </w:rPr>
        <w:t>chercheurs.</w:t>
      </w:r>
      <w:r w:rsidR="00C257AA">
        <w:rPr>
          <w:spacing w:val="-4"/>
          <w:sz w:val="24"/>
        </w:rPr>
        <w:t xml:space="preserve"> </w:t>
      </w:r>
      <w:r w:rsidR="00C257AA">
        <w:rPr>
          <w:sz w:val="24"/>
        </w:rPr>
        <w:t>Mais</w:t>
      </w:r>
      <w:r w:rsidR="00C257AA">
        <w:rPr>
          <w:spacing w:val="-3"/>
          <w:sz w:val="24"/>
        </w:rPr>
        <w:t xml:space="preserve"> </w:t>
      </w:r>
      <w:r w:rsidR="00C257AA">
        <w:rPr>
          <w:sz w:val="24"/>
        </w:rPr>
        <w:t>au-delà</w:t>
      </w:r>
      <w:r w:rsidR="00C257AA">
        <w:rPr>
          <w:spacing w:val="-3"/>
          <w:sz w:val="24"/>
        </w:rPr>
        <w:t xml:space="preserve"> </w:t>
      </w:r>
      <w:r w:rsidR="00C257AA">
        <w:rPr>
          <w:sz w:val="24"/>
        </w:rPr>
        <w:t>du</w:t>
      </w:r>
      <w:r w:rsidR="00C257AA">
        <w:rPr>
          <w:spacing w:val="-4"/>
          <w:sz w:val="24"/>
        </w:rPr>
        <w:t xml:space="preserve"> </w:t>
      </w:r>
      <w:r w:rsidR="00C257AA">
        <w:rPr>
          <w:sz w:val="24"/>
        </w:rPr>
        <w:t>phénomène</w:t>
      </w:r>
      <w:r w:rsidR="00C257AA">
        <w:rPr>
          <w:spacing w:val="-5"/>
          <w:sz w:val="24"/>
        </w:rPr>
        <w:t xml:space="preserve"> </w:t>
      </w:r>
      <w:r w:rsidR="00C257AA">
        <w:rPr>
          <w:sz w:val="24"/>
        </w:rPr>
        <w:t>visible</w:t>
      </w:r>
      <w:r w:rsidR="00C257AA">
        <w:rPr>
          <w:spacing w:val="-1"/>
          <w:sz w:val="24"/>
        </w:rPr>
        <w:t xml:space="preserve"> </w:t>
      </w:r>
      <w:r w:rsidR="00C257AA">
        <w:rPr>
          <w:sz w:val="24"/>
        </w:rPr>
        <w:t>comment</w:t>
      </w:r>
      <w:r w:rsidR="00C257AA">
        <w:rPr>
          <w:spacing w:val="-3"/>
          <w:sz w:val="24"/>
        </w:rPr>
        <w:t xml:space="preserve"> </w:t>
      </w:r>
      <w:r w:rsidR="00C257AA">
        <w:rPr>
          <w:sz w:val="24"/>
        </w:rPr>
        <w:t>le</w:t>
      </w:r>
      <w:r w:rsidR="00C257AA">
        <w:rPr>
          <w:spacing w:val="-4"/>
          <w:sz w:val="24"/>
        </w:rPr>
        <w:t xml:space="preserve"> </w:t>
      </w:r>
      <w:r w:rsidR="00C257AA">
        <w:rPr>
          <w:sz w:val="24"/>
        </w:rPr>
        <w:t>définir</w:t>
      </w:r>
      <w:r w:rsidR="00C257AA">
        <w:rPr>
          <w:spacing w:val="-3"/>
          <w:sz w:val="24"/>
        </w:rPr>
        <w:t xml:space="preserve"> </w:t>
      </w:r>
      <w:r w:rsidR="00C257AA">
        <w:rPr>
          <w:sz w:val="24"/>
        </w:rPr>
        <w:t>?</w:t>
      </w:r>
      <w:r w:rsidR="00C257AA">
        <w:rPr>
          <w:spacing w:val="-3"/>
          <w:sz w:val="24"/>
        </w:rPr>
        <w:t xml:space="preserve"> </w:t>
      </w:r>
      <w:r w:rsidR="00C257AA">
        <w:rPr>
          <w:sz w:val="24"/>
        </w:rPr>
        <w:t>Selon</w:t>
      </w:r>
      <w:r w:rsidR="00C257AA">
        <w:rPr>
          <w:spacing w:val="-3"/>
          <w:sz w:val="24"/>
        </w:rPr>
        <w:t xml:space="preserve"> </w:t>
      </w:r>
      <w:r w:rsidR="00C257AA">
        <w:rPr>
          <w:sz w:val="24"/>
        </w:rPr>
        <w:t>l'inventeur</w:t>
      </w:r>
      <w:r w:rsidR="00C257AA">
        <w:rPr>
          <w:spacing w:val="-5"/>
          <w:sz w:val="24"/>
        </w:rPr>
        <w:t xml:space="preserve"> </w:t>
      </w:r>
      <w:r w:rsidR="00C257AA">
        <w:rPr>
          <w:sz w:val="24"/>
        </w:rPr>
        <w:t>de</w:t>
      </w:r>
      <w:r w:rsidR="00C257AA">
        <w:rPr>
          <w:spacing w:val="-4"/>
          <w:sz w:val="24"/>
        </w:rPr>
        <w:t xml:space="preserve"> </w:t>
      </w:r>
      <w:r w:rsidR="00C257AA">
        <w:rPr>
          <w:sz w:val="24"/>
        </w:rPr>
        <w:t>la</w:t>
      </w:r>
      <w:r w:rsidR="00C257AA">
        <w:rPr>
          <w:spacing w:val="-58"/>
          <w:sz w:val="24"/>
        </w:rPr>
        <w:t xml:space="preserve"> </w:t>
      </w:r>
      <w:r w:rsidR="00C257AA">
        <w:rPr>
          <w:sz w:val="24"/>
        </w:rPr>
        <w:t>branche, il est « le droit de la concentration ou de la collectivisation des biens de production et</w:t>
      </w:r>
      <w:r w:rsidR="00C257AA">
        <w:rPr>
          <w:spacing w:val="-57"/>
          <w:sz w:val="24"/>
        </w:rPr>
        <w:t xml:space="preserve"> </w:t>
      </w:r>
      <w:r w:rsidR="00C257AA">
        <w:rPr>
          <w:sz w:val="24"/>
        </w:rPr>
        <w:t>de</w:t>
      </w:r>
      <w:r w:rsidR="00C257AA">
        <w:rPr>
          <w:spacing w:val="-5"/>
          <w:sz w:val="24"/>
        </w:rPr>
        <w:t xml:space="preserve"> </w:t>
      </w:r>
      <w:r w:rsidR="00C257AA">
        <w:rPr>
          <w:sz w:val="24"/>
        </w:rPr>
        <w:t>l'organisation</w:t>
      </w:r>
      <w:r w:rsidR="00C257AA">
        <w:rPr>
          <w:spacing w:val="-2"/>
          <w:sz w:val="24"/>
        </w:rPr>
        <w:t xml:space="preserve"> </w:t>
      </w:r>
      <w:r w:rsidR="00C257AA">
        <w:rPr>
          <w:sz w:val="24"/>
        </w:rPr>
        <w:t>de</w:t>
      </w:r>
      <w:r w:rsidR="00C257AA">
        <w:rPr>
          <w:spacing w:val="-4"/>
          <w:sz w:val="24"/>
        </w:rPr>
        <w:t xml:space="preserve"> </w:t>
      </w:r>
      <w:r w:rsidR="00C257AA">
        <w:rPr>
          <w:sz w:val="24"/>
        </w:rPr>
        <w:t>l'économie</w:t>
      </w:r>
      <w:r w:rsidR="00C257AA">
        <w:rPr>
          <w:spacing w:val="-4"/>
          <w:sz w:val="24"/>
        </w:rPr>
        <w:t xml:space="preserve"> </w:t>
      </w:r>
      <w:r w:rsidR="00C257AA">
        <w:rPr>
          <w:sz w:val="24"/>
        </w:rPr>
        <w:t>par</w:t>
      </w:r>
      <w:r w:rsidR="00C257AA">
        <w:rPr>
          <w:spacing w:val="-4"/>
          <w:sz w:val="24"/>
        </w:rPr>
        <w:t xml:space="preserve"> </w:t>
      </w:r>
      <w:r w:rsidR="00C257AA">
        <w:rPr>
          <w:sz w:val="24"/>
        </w:rPr>
        <w:t>des</w:t>
      </w:r>
      <w:r w:rsidR="00C257AA">
        <w:rPr>
          <w:spacing w:val="-3"/>
          <w:sz w:val="24"/>
        </w:rPr>
        <w:t xml:space="preserve"> </w:t>
      </w:r>
      <w:r w:rsidR="00C257AA">
        <w:rPr>
          <w:sz w:val="24"/>
        </w:rPr>
        <w:t>pouvoirs</w:t>
      </w:r>
      <w:r w:rsidR="00C257AA">
        <w:rPr>
          <w:spacing w:val="-3"/>
          <w:sz w:val="24"/>
        </w:rPr>
        <w:t xml:space="preserve"> </w:t>
      </w:r>
      <w:r w:rsidR="00C257AA">
        <w:rPr>
          <w:sz w:val="24"/>
        </w:rPr>
        <w:t>privés</w:t>
      </w:r>
      <w:r w:rsidR="00C257AA">
        <w:rPr>
          <w:spacing w:val="-3"/>
          <w:sz w:val="24"/>
        </w:rPr>
        <w:t xml:space="preserve"> </w:t>
      </w:r>
      <w:r w:rsidR="00C257AA">
        <w:rPr>
          <w:sz w:val="24"/>
        </w:rPr>
        <w:t>ou</w:t>
      </w:r>
      <w:r w:rsidR="00C257AA">
        <w:rPr>
          <w:spacing w:val="-3"/>
          <w:sz w:val="24"/>
        </w:rPr>
        <w:t xml:space="preserve"> </w:t>
      </w:r>
      <w:r w:rsidR="00C257AA">
        <w:rPr>
          <w:sz w:val="24"/>
        </w:rPr>
        <w:t>publics</w:t>
      </w:r>
      <w:r w:rsidR="00C257AA">
        <w:rPr>
          <w:spacing w:val="-3"/>
          <w:sz w:val="24"/>
        </w:rPr>
        <w:t xml:space="preserve"> </w:t>
      </w:r>
      <w:r w:rsidR="00C257AA">
        <w:rPr>
          <w:sz w:val="24"/>
        </w:rPr>
        <w:t>»</w:t>
      </w:r>
      <w:r w:rsidR="00C257AA">
        <w:rPr>
          <w:sz w:val="24"/>
          <w:vertAlign w:val="superscript"/>
        </w:rPr>
        <w:t>8</w:t>
      </w:r>
      <w:r w:rsidR="00C257AA">
        <w:rPr>
          <w:sz w:val="24"/>
        </w:rPr>
        <w:t>.</w:t>
      </w:r>
      <w:r w:rsidR="00C257AA">
        <w:rPr>
          <w:spacing w:val="-3"/>
          <w:sz w:val="24"/>
        </w:rPr>
        <w:t xml:space="preserve"> </w:t>
      </w:r>
      <w:r w:rsidR="00C257AA">
        <w:rPr>
          <w:sz w:val="24"/>
        </w:rPr>
        <w:t>Dès</w:t>
      </w:r>
      <w:r w:rsidR="00C257AA">
        <w:rPr>
          <w:spacing w:val="-3"/>
          <w:sz w:val="24"/>
        </w:rPr>
        <w:t xml:space="preserve"> </w:t>
      </w:r>
      <w:r w:rsidR="00C257AA">
        <w:rPr>
          <w:sz w:val="24"/>
        </w:rPr>
        <w:t>1981,</w:t>
      </w:r>
      <w:r w:rsidR="00C257AA">
        <w:rPr>
          <w:spacing w:val="-3"/>
          <w:sz w:val="24"/>
        </w:rPr>
        <w:t xml:space="preserve"> </w:t>
      </w:r>
      <w:r w:rsidR="00C257AA">
        <w:rPr>
          <w:sz w:val="24"/>
        </w:rPr>
        <w:t>on</w:t>
      </w:r>
      <w:r w:rsidR="00C257AA">
        <w:rPr>
          <w:spacing w:val="-4"/>
          <w:sz w:val="24"/>
        </w:rPr>
        <w:t xml:space="preserve"> </w:t>
      </w:r>
      <w:r w:rsidR="00C257AA">
        <w:rPr>
          <w:sz w:val="24"/>
        </w:rPr>
        <w:t>a</w:t>
      </w:r>
      <w:r w:rsidR="00C257AA">
        <w:rPr>
          <w:spacing w:val="-4"/>
          <w:sz w:val="24"/>
        </w:rPr>
        <w:t xml:space="preserve"> </w:t>
      </w:r>
      <w:r w:rsidR="00C257AA">
        <w:rPr>
          <w:sz w:val="24"/>
        </w:rPr>
        <w:t>remarqué</w:t>
      </w:r>
      <w:r w:rsidR="00C257AA">
        <w:rPr>
          <w:spacing w:val="-57"/>
          <w:sz w:val="24"/>
        </w:rPr>
        <w:t xml:space="preserve"> </w:t>
      </w:r>
      <w:r w:rsidR="00C257AA">
        <w:rPr>
          <w:sz w:val="24"/>
        </w:rPr>
        <w:t>que</w:t>
      </w:r>
      <w:r w:rsidR="00C257AA">
        <w:rPr>
          <w:spacing w:val="-4"/>
          <w:sz w:val="24"/>
        </w:rPr>
        <w:t xml:space="preserve"> </w:t>
      </w:r>
      <w:r w:rsidR="00C257AA">
        <w:rPr>
          <w:sz w:val="24"/>
        </w:rPr>
        <w:t>cette</w:t>
      </w:r>
      <w:r w:rsidR="00C257AA">
        <w:rPr>
          <w:spacing w:val="-2"/>
          <w:sz w:val="24"/>
        </w:rPr>
        <w:t xml:space="preserve"> </w:t>
      </w:r>
      <w:r w:rsidR="00C257AA">
        <w:rPr>
          <w:sz w:val="24"/>
        </w:rPr>
        <w:t>définition</w:t>
      </w:r>
      <w:r w:rsidR="00C257AA">
        <w:rPr>
          <w:spacing w:val="-3"/>
          <w:sz w:val="24"/>
        </w:rPr>
        <w:t xml:space="preserve"> </w:t>
      </w:r>
      <w:r w:rsidR="00C257AA">
        <w:rPr>
          <w:sz w:val="24"/>
        </w:rPr>
        <w:t>oubliait</w:t>
      </w:r>
      <w:r w:rsidR="00C257AA">
        <w:rPr>
          <w:spacing w:val="-2"/>
          <w:sz w:val="24"/>
        </w:rPr>
        <w:t xml:space="preserve"> </w:t>
      </w:r>
      <w:r w:rsidR="00C257AA">
        <w:rPr>
          <w:sz w:val="24"/>
        </w:rPr>
        <w:t>la</w:t>
      </w:r>
      <w:r w:rsidR="00C257AA">
        <w:rPr>
          <w:spacing w:val="-1"/>
          <w:sz w:val="24"/>
        </w:rPr>
        <w:t xml:space="preserve"> </w:t>
      </w:r>
      <w:r w:rsidR="00C257AA">
        <w:rPr>
          <w:sz w:val="24"/>
        </w:rPr>
        <w:t>concurrence</w:t>
      </w:r>
      <w:r w:rsidR="00C257AA">
        <w:rPr>
          <w:sz w:val="24"/>
          <w:vertAlign w:val="superscript"/>
        </w:rPr>
        <w:t>9</w:t>
      </w:r>
      <w:r w:rsidR="00C257AA">
        <w:rPr>
          <w:sz w:val="24"/>
        </w:rPr>
        <w:t>.</w:t>
      </w:r>
      <w:r w:rsidR="00C257AA">
        <w:rPr>
          <w:spacing w:val="-2"/>
          <w:sz w:val="24"/>
        </w:rPr>
        <w:t xml:space="preserve"> </w:t>
      </w:r>
      <w:r w:rsidR="00C257AA">
        <w:rPr>
          <w:sz w:val="24"/>
        </w:rPr>
        <w:t>Le</w:t>
      </w:r>
      <w:r w:rsidR="00C257AA">
        <w:rPr>
          <w:spacing w:val="-4"/>
          <w:sz w:val="24"/>
        </w:rPr>
        <w:t xml:space="preserve"> </w:t>
      </w:r>
      <w:r w:rsidR="00C257AA">
        <w:rPr>
          <w:sz w:val="24"/>
        </w:rPr>
        <w:t>problème</w:t>
      </w:r>
      <w:r w:rsidR="00C257AA">
        <w:rPr>
          <w:spacing w:val="-4"/>
          <w:sz w:val="24"/>
        </w:rPr>
        <w:t xml:space="preserve"> </w:t>
      </w:r>
      <w:r w:rsidR="00C257AA">
        <w:rPr>
          <w:sz w:val="24"/>
        </w:rPr>
        <w:t>dans</w:t>
      </w:r>
      <w:r w:rsidR="00C257AA">
        <w:rPr>
          <w:spacing w:val="-3"/>
          <w:sz w:val="24"/>
        </w:rPr>
        <w:t xml:space="preserve"> </w:t>
      </w:r>
      <w:r w:rsidR="00C257AA">
        <w:rPr>
          <w:sz w:val="24"/>
        </w:rPr>
        <w:t>une</w:t>
      </w:r>
      <w:r w:rsidR="00C257AA">
        <w:rPr>
          <w:spacing w:val="-4"/>
          <w:sz w:val="24"/>
        </w:rPr>
        <w:t xml:space="preserve"> </w:t>
      </w:r>
      <w:r w:rsidR="00C257AA">
        <w:rPr>
          <w:sz w:val="24"/>
        </w:rPr>
        <w:t>économie</w:t>
      </w:r>
      <w:r w:rsidR="00C257AA">
        <w:rPr>
          <w:spacing w:val="-3"/>
          <w:sz w:val="24"/>
        </w:rPr>
        <w:t xml:space="preserve"> </w:t>
      </w:r>
      <w:r w:rsidR="00C257AA">
        <w:rPr>
          <w:sz w:val="24"/>
        </w:rPr>
        <w:t>de</w:t>
      </w:r>
      <w:r w:rsidR="00C257AA">
        <w:rPr>
          <w:spacing w:val="-4"/>
          <w:sz w:val="24"/>
        </w:rPr>
        <w:t xml:space="preserve"> </w:t>
      </w:r>
      <w:r w:rsidR="00C257AA">
        <w:rPr>
          <w:sz w:val="24"/>
        </w:rPr>
        <w:t>marché</w:t>
      </w:r>
      <w:r w:rsidR="00C257AA">
        <w:rPr>
          <w:spacing w:val="-4"/>
          <w:sz w:val="24"/>
        </w:rPr>
        <w:t xml:space="preserve"> </w:t>
      </w:r>
      <w:r w:rsidR="00C257AA">
        <w:rPr>
          <w:sz w:val="24"/>
        </w:rPr>
        <w:t>est</w:t>
      </w:r>
      <w:r w:rsidR="00C257AA">
        <w:rPr>
          <w:spacing w:val="-2"/>
          <w:sz w:val="24"/>
        </w:rPr>
        <w:t xml:space="preserve"> </w:t>
      </w:r>
      <w:r w:rsidR="00C257AA">
        <w:rPr>
          <w:sz w:val="24"/>
        </w:rPr>
        <w:t>de</w:t>
      </w:r>
      <w:r w:rsidR="00C257AA">
        <w:rPr>
          <w:spacing w:val="-57"/>
          <w:sz w:val="24"/>
        </w:rPr>
        <w:t xml:space="preserve"> </w:t>
      </w:r>
      <w:r w:rsidR="00C257AA">
        <w:rPr>
          <w:sz w:val="24"/>
        </w:rPr>
        <w:t>maintenir</w:t>
      </w:r>
      <w:r w:rsidR="00C257AA">
        <w:rPr>
          <w:spacing w:val="-5"/>
          <w:sz w:val="24"/>
        </w:rPr>
        <w:t xml:space="preserve"> </w:t>
      </w:r>
      <w:r w:rsidR="00C257AA">
        <w:rPr>
          <w:sz w:val="24"/>
        </w:rPr>
        <w:t>la</w:t>
      </w:r>
      <w:r w:rsidR="00C257AA">
        <w:rPr>
          <w:spacing w:val="-4"/>
          <w:sz w:val="24"/>
        </w:rPr>
        <w:t xml:space="preserve"> </w:t>
      </w:r>
      <w:r w:rsidR="00C257AA">
        <w:rPr>
          <w:sz w:val="24"/>
        </w:rPr>
        <w:t>concurrence</w:t>
      </w:r>
      <w:r w:rsidR="00C257AA">
        <w:rPr>
          <w:spacing w:val="-1"/>
          <w:sz w:val="24"/>
        </w:rPr>
        <w:t xml:space="preserve"> </w:t>
      </w:r>
      <w:r w:rsidR="00C257AA">
        <w:rPr>
          <w:sz w:val="24"/>
        </w:rPr>
        <w:t>malgré</w:t>
      </w:r>
      <w:r w:rsidR="00C257AA">
        <w:rPr>
          <w:spacing w:val="-5"/>
          <w:sz w:val="24"/>
        </w:rPr>
        <w:t xml:space="preserve"> </w:t>
      </w:r>
      <w:r w:rsidR="00C257AA">
        <w:rPr>
          <w:sz w:val="24"/>
        </w:rPr>
        <w:t>la</w:t>
      </w:r>
      <w:r w:rsidR="00C257AA">
        <w:rPr>
          <w:spacing w:val="-3"/>
          <w:sz w:val="24"/>
        </w:rPr>
        <w:t xml:space="preserve"> </w:t>
      </w:r>
      <w:r w:rsidR="00C257AA">
        <w:rPr>
          <w:sz w:val="24"/>
        </w:rPr>
        <w:t>tendance</w:t>
      </w:r>
      <w:r w:rsidR="00C257AA">
        <w:rPr>
          <w:spacing w:val="-5"/>
          <w:sz w:val="24"/>
        </w:rPr>
        <w:t xml:space="preserve"> </w:t>
      </w:r>
      <w:r w:rsidR="00C257AA">
        <w:rPr>
          <w:sz w:val="24"/>
        </w:rPr>
        <w:t>«</w:t>
      </w:r>
      <w:r w:rsidR="00C257AA">
        <w:rPr>
          <w:spacing w:val="-3"/>
          <w:sz w:val="24"/>
        </w:rPr>
        <w:t xml:space="preserve"> </w:t>
      </w:r>
      <w:r w:rsidR="00C257AA">
        <w:rPr>
          <w:sz w:val="24"/>
        </w:rPr>
        <w:t>naturelle</w:t>
      </w:r>
      <w:r w:rsidR="00C257AA">
        <w:rPr>
          <w:spacing w:val="-5"/>
          <w:sz w:val="24"/>
        </w:rPr>
        <w:t xml:space="preserve"> </w:t>
      </w:r>
      <w:r w:rsidR="00C257AA">
        <w:rPr>
          <w:sz w:val="24"/>
        </w:rPr>
        <w:t>»</w:t>
      </w:r>
      <w:r w:rsidR="00C257AA">
        <w:rPr>
          <w:spacing w:val="-3"/>
          <w:sz w:val="24"/>
        </w:rPr>
        <w:t xml:space="preserve"> </w:t>
      </w:r>
      <w:r w:rsidR="00C257AA">
        <w:rPr>
          <w:sz w:val="24"/>
        </w:rPr>
        <w:t>à</w:t>
      </w:r>
      <w:r w:rsidR="00C257AA">
        <w:rPr>
          <w:spacing w:val="-5"/>
          <w:sz w:val="24"/>
        </w:rPr>
        <w:t xml:space="preserve"> </w:t>
      </w:r>
      <w:r w:rsidR="00C257AA">
        <w:rPr>
          <w:sz w:val="24"/>
        </w:rPr>
        <w:t>la</w:t>
      </w:r>
      <w:r w:rsidR="00C257AA">
        <w:rPr>
          <w:spacing w:val="-3"/>
          <w:sz w:val="24"/>
        </w:rPr>
        <w:t xml:space="preserve"> </w:t>
      </w:r>
      <w:r w:rsidR="00C257AA">
        <w:rPr>
          <w:sz w:val="24"/>
        </w:rPr>
        <w:t>concentration</w:t>
      </w:r>
      <w:r w:rsidR="00C257AA">
        <w:rPr>
          <w:spacing w:val="-4"/>
          <w:sz w:val="24"/>
        </w:rPr>
        <w:t xml:space="preserve"> </w:t>
      </w:r>
      <w:r w:rsidR="00C257AA">
        <w:rPr>
          <w:sz w:val="24"/>
        </w:rPr>
        <w:t>et</w:t>
      </w:r>
      <w:r w:rsidR="00C257AA">
        <w:rPr>
          <w:spacing w:val="-2"/>
          <w:sz w:val="24"/>
        </w:rPr>
        <w:t xml:space="preserve"> </w:t>
      </w:r>
      <w:r w:rsidR="00C257AA">
        <w:rPr>
          <w:sz w:val="24"/>
        </w:rPr>
        <w:t>à</w:t>
      </w:r>
      <w:r w:rsidR="00C257AA">
        <w:rPr>
          <w:spacing w:val="-5"/>
          <w:sz w:val="24"/>
        </w:rPr>
        <w:t xml:space="preserve"> </w:t>
      </w:r>
      <w:r w:rsidR="00C257AA">
        <w:rPr>
          <w:sz w:val="24"/>
        </w:rPr>
        <w:t>la</w:t>
      </w:r>
      <w:r w:rsidR="00C257AA">
        <w:rPr>
          <w:spacing w:val="-3"/>
          <w:sz w:val="24"/>
        </w:rPr>
        <w:t xml:space="preserve"> </w:t>
      </w:r>
      <w:r w:rsidR="00C257AA">
        <w:rPr>
          <w:sz w:val="24"/>
        </w:rPr>
        <w:t>constitution</w:t>
      </w:r>
      <w:r w:rsidR="00C257AA">
        <w:rPr>
          <w:spacing w:val="-58"/>
          <w:sz w:val="24"/>
        </w:rPr>
        <w:t xml:space="preserve"> </w:t>
      </w:r>
      <w:r w:rsidR="00C257AA">
        <w:rPr>
          <w:sz w:val="24"/>
        </w:rPr>
        <w:t>de monopoles. C'est renverser le problème que de mettre en exergue la concentration sans la</w:t>
      </w:r>
      <w:r w:rsidR="00C257AA">
        <w:rPr>
          <w:spacing w:val="1"/>
          <w:sz w:val="24"/>
        </w:rPr>
        <w:t xml:space="preserve"> </w:t>
      </w:r>
      <w:r w:rsidR="00C257AA">
        <w:rPr>
          <w:sz w:val="24"/>
        </w:rPr>
        <w:t>faire</w:t>
      </w:r>
      <w:r w:rsidR="00C257AA">
        <w:rPr>
          <w:spacing w:val="-11"/>
          <w:sz w:val="24"/>
        </w:rPr>
        <w:t xml:space="preserve"> </w:t>
      </w:r>
      <w:r w:rsidR="00C257AA">
        <w:rPr>
          <w:sz w:val="24"/>
        </w:rPr>
        <w:t>précéder</w:t>
      </w:r>
      <w:r w:rsidR="00C257AA">
        <w:rPr>
          <w:spacing w:val="-10"/>
          <w:sz w:val="24"/>
        </w:rPr>
        <w:t xml:space="preserve"> </w:t>
      </w:r>
      <w:r w:rsidR="00C257AA">
        <w:rPr>
          <w:sz w:val="24"/>
        </w:rPr>
        <w:t>et</w:t>
      </w:r>
      <w:r w:rsidR="00C257AA">
        <w:rPr>
          <w:spacing w:val="-9"/>
          <w:sz w:val="24"/>
        </w:rPr>
        <w:t xml:space="preserve"> </w:t>
      </w:r>
      <w:r w:rsidR="00C257AA">
        <w:rPr>
          <w:sz w:val="24"/>
        </w:rPr>
        <w:t>suivre</w:t>
      </w:r>
      <w:r w:rsidR="00C257AA">
        <w:rPr>
          <w:spacing w:val="-11"/>
          <w:sz w:val="24"/>
        </w:rPr>
        <w:t xml:space="preserve"> </w:t>
      </w:r>
      <w:r w:rsidR="00C257AA">
        <w:rPr>
          <w:sz w:val="24"/>
        </w:rPr>
        <w:t>de</w:t>
      </w:r>
      <w:r w:rsidR="00C257AA">
        <w:rPr>
          <w:spacing w:val="-10"/>
          <w:sz w:val="24"/>
        </w:rPr>
        <w:t xml:space="preserve"> </w:t>
      </w:r>
      <w:r w:rsidR="00C257AA">
        <w:rPr>
          <w:sz w:val="24"/>
        </w:rPr>
        <w:t>la</w:t>
      </w:r>
      <w:r w:rsidR="00C257AA">
        <w:rPr>
          <w:spacing w:val="-10"/>
          <w:sz w:val="24"/>
        </w:rPr>
        <w:t xml:space="preserve"> </w:t>
      </w:r>
      <w:r w:rsidR="00C257AA">
        <w:rPr>
          <w:sz w:val="24"/>
        </w:rPr>
        <w:t>concurrence.</w:t>
      </w:r>
      <w:r w:rsidR="00C257AA">
        <w:rPr>
          <w:spacing w:val="-7"/>
          <w:sz w:val="24"/>
        </w:rPr>
        <w:t xml:space="preserve"> </w:t>
      </w:r>
      <w:r w:rsidR="00C257AA">
        <w:rPr>
          <w:sz w:val="24"/>
        </w:rPr>
        <w:t>Il</w:t>
      </w:r>
      <w:r w:rsidR="00C257AA">
        <w:rPr>
          <w:spacing w:val="-9"/>
          <w:sz w:val="24"/>
        </w:rPr>
        <w:t xml:space="preserve"> </w:t>
      </w:r>
      <w:r w:rsidR="00C257AA">
        <w:rPr>
          <w:sz w:val="24"/>
        </w:rPr>
        <w:t>me</w:t>
      </w:r>
      <w:r w:rsidR="00C257AA">
        <w:rPr>
          <w:spacing w:val="-10"/>
          <w:sz w:val="24"/>
        </w:rPr>
        <w:t xml:space="preserve"> </w:t>
      </w:r>
      <w:r w:rsidR="00C257AA">
        <w:rPr>
          <w:sz w:val="24"/>
        </w:rPr>
        <w:t>semble</w:t>
      </w:r>
      <w:r w:rsidR="00C257AA">
        <w:rPr>
          <w:spacing w:val="-10"/>
          <w:sz w:val="24"/>
        </w:rPr>
        <w:t xml:space="preserve"> </w:t>
      </w:r>
      <w:r w:rsidR="00C257AA">
        <w:rPr>
          <w:sz w:val="24"/>
        </w:rPr>
        <w:t>que</w:t>
      </w:r>
      <w:r w:rsidR="00C257AA">
        <w:rPr>
          <w:spacing w:val="-11"/>
          <w:sz w:val="24"/>
        </w:rPr>
        <w:t xml:space="preserve"> </w:t>
      </w:r>
      <w:r w:rsidR="00C257AA">
        <w:rPr>
          <w:sz w:val="24"/>
        </w:rPr>
        <w:t>cette</w:t>
      </w:r>
      <w:r w:rsidR="00C257AA">
        <w:rPr>
          <w:spacing w:val="-11"/>
          <w:sz w:val="24"/>
        </w:rPr>
        <w:t xml:space="preserve"> </w:t>
      </w:r>
      <w:r w:rsidR="00C257AA">
        <w:rPr>
          <w:sz w:val="24"/>
        </w:rPr>
        <w:t>définition</w:t>
      </w:r>
      <w:r w:rsidR="00C257AA">
        <w:rPr>
          <w:spacing w:val="-12"/>
          <w:sz w:val="24"/>
        </w:rPr>
        <w:t xml:space="preserve"> </w:t>
      </w:r>
      <w:r w:rsidR="00C257AA">
        <w:rPr>
          <w:sz w:val="24"/>
        </w:rPr>
        <w:t>est</w:t>
      </w:r>
      <w:r w:rsidR="00C257AA">
        <w:rPr>
          <w:spacing w:val="-9"/>
          <w:sz w:val="24"/>
        </w:rPr>
        <w:t xml:space="preserve"> </w:t>
      </w:r>
      <w:r w:rsidR="00C257AA">
        <w:rPr>
          <w:sz w:val="24"/>
        </w:rPr>
        <w:t>marquée</w:t>
      </w:r>
      <w:r w:rsidR="00C257AA">
        <w:rPr>
          <w:spacing w:val="-10"/>
          <w:sz w:val="24"/>
        </w:rPr>
        <w:t xml:space="preserve"> </w:t>
      </w:r>
      <w:r w:rsidR="00C257AA">
        <w:rPr>
          <w:sz w:val="24"/>
        </w:rPr>
        <w:t>par</w:t>
      </w:r>
      <w:r w:rsidR="00C257AA">
        <w:rPr>
          <w:spacing w:val="-10"/>
          <w:sz w:val="24"/>
        </w:rPr>
        <w:t xml:space="preserve"> </w:t>
      </w:r>
      <w:r w:rsidR="00C257AA">
        <w:rPr>
          <w:sz w:val="24"/>
        </w:rPr>
        <w:t>son</w:t>
      </w:r>
      <w:r w:rsidR="00C257AA">
        <w:rPr>
          <w:spacing w:val="-58"/>
          <w:sz w:val="24"/>
        </w:rPr>
        <w:t xml:space="preserve"> </w:t>
      </w:r>
      <w:r w:rsidR="00C257AA">
        <w:rPr>
          <w:sz w:val="24"/>
        </w:rPr>
        <w:t>époque, antérieure à l'implosion du communisme (ou socialisme réel), où l'URSS pouvait</w:t>
      </w:r>
      <w:r w:rsidR="00C257AA">
        <w:rPr>
          <w:spacing w:val="1"/>
          <w:sz w:val="24"/>
        </w:rPr>
        <w:t xml:space="preserve"> </w:t>
      </w:r>
      <w:r w:rsidR="00C257AA">
        <w:rPr>
          <w:sz w:val="24"/>
        </w:rPr>
        <w:t>encore</w:t>
      </w:r>
      <w:r w:rsidR="00C257AA">
        <w:rPr>
          <w:spacing w:val="-6"/>
          <w:sz w:val="24"/>
        </w:rPr>
        <w:t xml:space="preserve"> </w:t>
      </w:r>
      <w:r w:rsidR="00C257AA">
        <w:rPr>
          <w:sz w:val="24"/>
        </w:rPr>
        <w:t>faire</w:t>
      </w:r>
      <w:r w:rsidR="00C257AA">
        <w:rPr>
          <w:spacing w:val="-7"/>
          <w:sz w:val="24"/>
        </w:rPr>
        <w:t xml:space="preserve"> </w:t>
      </w:r>
      <w:r w:rsidR="00C257AA">
        <w:rPr>
          <w:sz w:val="24"/>
        </w:rPr>
        <w:t>figure</w:t>
      </w:r>
      <w:r w:rsidR="00C257AA">
        <w:rPr>
          <w:spacing w:val="-7"/>
          <w:sz w:val="24"/>
        </w:rPr>
        <w:t xml:space="preserve"> </w:t>
      </w:r>
      <w:r w:rsidR="00C257AA">
        <w:rPr>
          <w:sz w:val="24"/>
        </w:rPr>
        <w:t>de</w:t>
      </w:r>
      <w:r w:rsidR="00C257AA">
        <w:rPr>
          <w:spacing w:val="-7"/>
          <w:sz w:val="24"/>
        </w:rPr>
        <w:t xml:space="preserve"> </w:t>
      </w:r>
      <w:r w:rsidR="00C257AA">
        <w:rPr>
          <w:sz w:val="24"/>
        </w:rPr>
        <w:t>modèle</w:t>
      </w:r>
      <w:r w:rsidR="00C257AA">
        <w:rPr>
          <w:spacing w:val="-7"/>
          <w:sz w:val="24"/>
        </w:rPr>
        <w:t xml:space="preserve"> </w:t>
      </w:r>
      <w:r w:rsidR="00C257AA">
        <w:rPr>
          <w:sz w:val="24"/>
        </w:rPr>
        <w:t>possible,</w:t>
      </w:r>
      <w:r w:rsidR="00C257AA">
        <w:rPr>
          <w:spacing w:val="-7"/>
          <w:sz w:val="24"/>
        </w:rPr>
        <w:t xml:space="preserve"> </w:t>
      </w:r>
      <w:r w:rsidR="00C257AA">
        <w:rPr>
          <w:sz w:val="24"/>
        </w:rPr>
        <w:t>et</w:t>
      </w:r>
      <w:r w:rsidR="00C257AA">
        <w:rPr>
          <w:spacing w:val="-6"/>
          <w:sz w:val="24"/>
        </w:rPr>
        <w:t xml:space="preserve"> </w:t>
      </w:r>
      <w:r w:rsidR="00C257AA">
        <w:rPr>
          <w:sz w:val="24"/>
        </w:rPr>
        <w:t>où</w:t>
      </w:r>
      <w:r w:rsidR="00C257AA">
        <w:rPr>
          <w:spacing w:val="-6"/>
          <w:sz w:val="24"/>
        </w:rPr>
        <w:t xml:space="preserve"> </w:t>
      </w:r>
      <w:r w:rsidR="00C257AA">
        <w:rPr>
          <w:sz w:val="24"/>
        </w:rPr>
        <w:t>le</w:t>
      </w:r>
      <w:r w:rsidR="00C257AA">
        <w:rPr>
          <w:spacing w:val="-7"/>
          <w:sz w:val="24"/>
        </w:rPr>
        <w:t xml:space="preserve"> </w:t>
      </w:r>
      <w:r w:rsidR="00C257AA">
        <w:rPr>
          <w:sz w:val="24"/>
        </w:rPr>
        <w:t>marxisme</w:t>
      </w:r>
      <w:r w:rsidR="00C257AA">
        <w:rPr>
          <w:spacing w:val="-7"/>
          <w:sz w:val="24"/>
        </w:rPr>
        <w:t xml:space="preserve"> </w:t>
      </w:r>
      <w:r w:rsidR="00C257AA">
        <w:rPr>
          <w:sz w:val="24"/>
        </w:rPr>
        <w:t>balançait</w:t>
      </w:r>
      <w:r w:rsidR="00C257AA">
        <w:rPr>
          <w:spacing w:val="-6"/>
          <w:sz w:val="24"/>
        </w:rPr>
        <w:t xml:space="preserve"> </w:t>
      </w:r>
      <w:r w:rsidR="00C257AA">
        <w:rPr>
          <w:sz w:val="24"/>
        </w:rPr>
        <w:t>le</w:t>
      </w:r>
      <w:r w:rsidR="00C257AA">
        <w:rPr>
          <w:spacing w:val="-7"/>
          <w:sz w:val="24"/>
        </w:rPr>
        <w:t xml:space="preserve"> </w:t>
      </w:r>
      <w:r w:rsidR="00C257AA">
        <w:rPr>
          <w:sz w:val="24"/>
        </w:rPr>
        <w:t>néo-libéralisme.</w:t>
      </w:r>
      <w:r w:rsidR="00C257AA">
        <w:rPr>
          <w:spacing w:val="-7"/>
          <w:sz w:val="24"/>
        </w:rPr>
        <w:t xml:space="preserve"> </w:t>
      </w:r>
      <w:r w:rsidR="00C257AA">
        <w:rPr>
          <w:sz w:val="24"/>
        </w:rPr>
        <w:t>En</w:t>
      </w:r>
      <w:r w:rsidR="00C257AA">
        <w:rPr>
          <w:spacing w:val="-6"/>
          <w:sz w:val="24"/>
        </w:rPr>
        <w:t xml:space="preserve"> </w:t>
      </w:r>
      <w:r w:rsidR="00C257AA">
        <w:rPr>
          <w:sz w:val="24"/>
        </w:rPr>
        <w:t>1981</w:t>
      </w:r>
      <w:r w:rsidR="00C257AA">
        <w:rPr>
          <w:spacing w:val="-58"/>
          <w:sz w:val="24"/>
        </w:rPr>
        <w:t xml:space="preserve"> </w:t>
      </w:r>
      <w:r w:rsidR="00C257AA">
        <w:rPr>
          <w:sz w:val="24"/>
        </w:rPr>
        <w:t>la</w:t>
      </w:r>
      <w:r w:rsidR="00C257AA">
        <w:rPr>
          <w:spacing w:val="-1"/>
          <w:sz w:val="24"/>
        </w:rPr>
        <w:t xml:space="preserve"> </w:t>
      </w:r>
      <w:r w:rsidR="00C257AA">
        <w:rPr>
          <w:sz w:val="24"/>
        </w:rPr>
        <w:t>social-démocratie</w:t>
      </w:r>
      <w:r w:rsidR="00C257AA">
        <w:rPr>
          <w:spacing w:val="-2"/>
          <w:sz w:val="24"/>
        </w:rPr>
        <w:t xml:space="preserve"> </w:t>
      </w:r>
      <w:r w:rsidR="00C257AA">
        <w:rPr>
          <w:sz w:val="24"/>
        </w:rPr>
        <w:t>française</w:t>
      </w:r>
      <w:r w:rsidR="00C257AA">
        <w:rPr>
          <w:spacing w:val="-1"/>
          <w:sz w:val="24"/>
        </w:rPr>
        <w:t xml:space="preserve"> </w:t>
      </w:r>
      <w:r w:rsidR="00C257AA">
        <w:rPr>
          <w:sz w:val="24"/>
        </w:rPr>
        <w:t>croyait trouver</w:t>
      </w:r>
      <w:r w:rsidR="00C257AA">
        <w:rPr>
          <w:spacing w:val="-1"/>
          <w:sz w:val="24"/>
        </w:rPr>
        <w:t xml:space="preserve"> </w:t>
      </w:r>
      <w:r w:rsidR="00C257AA">
        <w:rPr>
          <w:sz w:val="24"/>
        </w:rPr>
        <w:t>son salut dans</w:t>
      </w:r>
      <w:r w:rsidR="00C257AA">
        <w:rPr>
          <w:spacing w:val="-1"/>
          <w:sz w:val="24"/>
        </w:rPr>
        <w:t xml:space="preserve"> </w:t>
      </w:r>
      <w:r w:rsidR="00C257AA">
        <w:rPr>
          <w:sz w:val="24"/>
        </w:rPr>
        <w:t>les</w:t>
      </w:r>
      <w:r w:rsidR="00C257AA">
        <w:rPr>
          <w:spacing w:val="-2"/>
          <w:sz w:val="24"/>
        </w:rPr>
        <w:t xml:space="preserve"> </w:t>
      </w:r>
      <w:r w:rsidR="00C257AA">
        <w:rPr>
          <w:sz w:val="24"/>
        </w:rPr>
        <w:t>nationalisations.</w:t>
      </w:r>
    </w:p>
    <w:p w14:paraId="397B1417" w14:textId="77777777" w:rsidR="009C7157" w:rsidRDefault="009C7157">
      <w:pPr>
        <w:pStyle w:val="Corpsdetexte"/>
        <w:spacing w:before="6"/>
        <w:rPr>
          <w:sz w:val="34"/>
        </w:rPr>
      </w:pPr>
    </w:p>
    <w:p w14:paraId="41BE7E70" w14:textId="77777777" w:rsidR="009C7157" w:rsidRDefault="00C257AA">
      <w:pPr>
        <w:pStyle w:val="Paragraphedeliste"/>
        <w:numPr>
          <w:ilvl w:val="1"/>
          <w:numId w:val="3"/>
        </w:numPr>
        <w:tabs>
          <w:tab w:val="left" w:pos="812"/>
        </w:tabs>
        <w:ind w:right="156" w:firstLine="480"/>
        <w:jc w:val="both"/>
        <w:rPr>
          <w:sz w:val="24"/>
        </w:rPr>
      </w:pPr>
      <w:r>
        <w:rPr>
          <w:sz w:val="24"/>
        </w:rPr>
        <w:t>-</w:t>
      </w:r>
      <w:r>
        <w:rPr>
          <w:spacing w:val="-7"/>
          <w:sz w:val="24"/>
        </w:rPr>
        <w:t xml:space="preserve"> </w:t>
      </w:r>
      <w:r>
        <w:rPr>
          <w:sz w:val="24"/>
        </w:rPr>
        <w:t>Ce</w:t>
      </w:r>
      <w:r>
        <w:rPr>
          <w:spacing w:val="-7"/>
          <w:sz w:val="24"/>
        </w:rPr>
        <w:t xml:space="preserve"> </w:t>
      </w:r>
      <w:r>
        <w:rPr>
          <w:sz w:val="24"/>
        </w:rPr>
        <w:t>décalage</w:t>
      </w:r>
      <w:r>
        <w:rPr>
          <w:spacing w:val="-7"/>
          <w:sz w:val="24"/>
        </w:rPr>
        <w:t xml:space="preserve"> </w:t>
      </w:r>
      <w:r>
        <w:rPr>
          <w:sz w:val="24"/>
        </w:rPr>
        <w:t>historique</w:t>
      </w:r>
      <w:r>
        <w:rPr>
          <w:spacing w:val="-7"/>
          <w:sz w:val="24"/>
        </w:rPr>
        <w:t xml:space="preserve"> </w:t>
      </w:r>
      <w:r>
        <w:rPr>
          <w:sz w:val="24"/>
        </w:rPr>
        <w:t>explique</w:t>
      </w:r>
      <w:r>
        <w:rPr>
          <w:spacing w:val="-6"/>
          <w:sz w:val="24"/>
        </w:rPr>
        <w:t xml:space="preserve"> </w:t>
      </w:r>
      <w:r>
        <w:rPr>
          <w:sz w:val="24"/>
        </w:rPr>
        <w:t>que</w:t>
      </w:r>
      <w:r>
        <w:rPr>
          <w:spacing w:val="-7"/>
          <w:sz w:val="24"/>
        </w:rPr>
        <w:t xml:space="preserve"> </w:t>
      </w:r>
      <w:r>
        <w:rPr>
          <w:sz w:val="24"/>
        </w:rPr>
        <w:t>le</w:t>
      </w:r>
      <w:r>
        <w:rPr>
          <w:spacing w:val="-7"/>
          <w:sz w:val="24"/>
        </w:rPr>
        <w:t xml:space="preserve"> </w:t>
      </w:r>
      <w:r>
        <w:rPr>
          <w:sz w:val="24"/>
        </w:rPr>
        <w:t>même</w:t>
      </w:r>
      <w:r>
        <w:rPr>
          <w:spacing w:val="-6"/>
          <w:sz w:val="24"/>
        </w:rPr>
        <w:t xml:space="preserve"> </w:t>
      </w:r>
      <w:r>
        <w:rPr>
          <w:sz w:val="24"/>
        </w:rPr>
        <w:t>mot</w:t>
      </w:r>
      <w:r>
        <w:rPr>
          <w:spacing w:val="-6"/>
          <w:sz w:val="24"/>
        </w:rPr>
        <w:t xml:space="preserve"> </w:t>
      </w:r>
      <w:r>
        <w:rPr>
          <w:sz w:val="24"/>
        </w:rPr>
        <w:t>«</w:t>
      </w:r>
      <w:r>
        <w:rPr>
          <w:spacing w:val="-5"/>
          <w:sz w:val="24"/>
        </w:rPr>
        <w:t xml:space="preserve"> </w:t>
      </w:r>
      <w:r>
        <w:rPr>
          <w:sz w:val="24"/>
        </w:rPr>
        <w:t>pouvoir</w:t>
      </w:r>
      <w:r>
        <w:rPr>
          <w:spacing w:val="-7"/>
          <w:sz w:val="24"/>
        </w:rPr>
        <w:t xml:space="preserve"> </w:t>
      </w:r>
      <w:r>
        <w:rPr>
          <w:sz w:val="24"/>
        </w:rPr>
        <w:t>»</w:t>
      </w:r>
      <w:r>
        <w:rPr>
          <w:spacing w:val="-6"/>
          <w:sz w:val="24"/>
        </w:rPr>
        <w:t xml:space="preserve"> </w:t>
      </w:r>
      <w:r>
        <w:rPr>
          <w:sz w:val="24"/>
        </w:rPr>
        <w:t>désigne</w:t>
      </w:r>
      <w:r>
        <w:rPr>
          <w:spacing w:val="-6"/>
          <w:sz w:val="24"/>
        </w:rPr>
        <w:t xml:space="preserve"> </w:t>
      </w:r>
      <w:r>
        <w:rPr>
          <w:sz w:val="24"/>
        </w:rPr>
        <w:t>le</w:t>
      </w:r>
      <w:r>
        <w:rPr>
          <w:spacing w:val="-7"/>
          <w:sz w:val="24"/>
        </w:rPr>
        <w:t xml:space="preserve"> </w:t>
      </w:r>
      <w:r>
        <w:rPr>
          <w:sz w:val="24"/>
        </w:rPr>
        <w:t>public</w:t>
      </w:r>
      <w:r>
        <w:rPr>
          <w:spacing w:val="-6"/>
          <w:sz w:val="24"/>
        </w:rPr>
        <w:t xml:space="preserve"> </w:t>
      </w:r>
      <w:r>
        <w:rPr>
          <w:sz w:val="24"/>
        </w:rPr>
        <w:t>(l'Etat)</w:t>
      </w:r>
      <w:r>
        <w:rPr>
          <w:spacing w:val="-58"/>
          <w:sz w:val="24"/>
        </w:rPr>
        <w:t xml:space="preserve"> </w:t>
      </w:r>
      <w:r>
        <w:rPr>
          <w:sz w:val="24"/>
        </w:rPr>
        <w:t>et</w:t>
      </w:r>
      <w:r>
        <w:rPr>
          <w:spacing w:val="-11"/>
          <w:sz w:val="24"/>
        </w:rPr>
        <w:t xml:space="preserve"> </w:t>
      </w:r>
      <w:r>
        <w:rPr>
          <w:sz w:val="24"/>
        </w:rPr>
        <w:t>le</w:t>
      </w:r>
      <w:r>
        <w:rPr>
          <w:spacing w:val="-11"/>
          <w:sz w:val="24"/>
        </w:rPr>
        <w:t xml:space="preserve"> </w:t>
      </w:r>
      <w:r>
        <w:rPr>
          <w:sz w:val="24"/>
        </w:rPr>
        <w:t>privé</w:t>
      </w:r>
      <w:r>
        <w:rPr>
          <w:spacing w:val="-9"/>
          <w:sz w:val="24"/>
        </w:rPr>
        <w:t xml:space="preserve"> </w:t>
      </w:r>
      <w:r>
        <w:rPr>
          <w:sz w:val="24"/>
        </w:rPr>
        <w:t>(les</w:t>
      </w:r>
      <w:r>
        <w:rPr>
          <w:spacing w:val="-11"/>
          <w:sz w:val="24"/>
        </w:rPr>
        <w:t xml:space="preserve"> </w:t>
      </w:r>
      <w:r>
        <w:rPr>
          <w:sz w:val="24"/>
        </w:rPr>
        <w:t>multinationales</w:t>
      </w:r>
      <w:r>
        <w:rPr>
          <w:spacing w:val="-10"/>
          <w:sz w:val="24"/>
        </w:rPr>
        <w:t xml:space="preserve"> </w:t>
      </w:r>
      <w:r>
        <w:rPr>
          <w:sz w:val="24"/>
        </w:rPr>
        <w:t>en</w:t>
      </w:r>
      <w:r>
        <w:rPr>
          <w:spacing w:val="-11"/>
          <w:sz w:val="24"/>
        </w:rPr>
        <w:t xml:space="preserve"> </w:t>
      </w:r>
      <w:r>
        <w:rPr>
          <w:sz w:val="24"/>
        </w:rPr>
        <w:t>premier),</w:t>
      </w:r>
      <w:r>
        <w:rPr>
          <w:spacing w:val="-11"/>
          <w:sz w:val="24"/>
        </w:rPr>
        <w:t xml:space="preserve"> </w:t>
      </w:r>
      <w:r>
        <w:rPr>
          <w:sz w:val="24"/>
        </w:rPr>
        <w:t>ce</w:t>
      </w:r>
      <w:r>
        <w:rPr>
          <w:spacing w:val="-10"/>
          <w:sz w:val="24"/>
        </w:rPr>
        <w:t xml:space="preserve"> </w:t>
      </w:r>
      <w:r>
        <w:rPr>
          <w:sz w:val="24"/>
        </w:rPr>
        <w:t>qui</w:t>
      </w:r>
      <w:r>
        <w:rPr>
          <w:spacing w:val="-10"/>
          <w:sz w:val="24"/>
        </w:rPr>
        <w:t xml:space="preserve"> </w:t>
      </w:r>
      <w:r>
        <w:rPr>
          <w:sz w:val="24"/>
        </w:rPr>
        <w:t>les</w:t>
      </w:r>
      <w:r>
        <w:rPr>
          <w:spacing w:val="-11"/>
          <w:sz w:val="24"/>
        </w:rPr>
        <w:t xml:space="preserve"> </w:t>
      </w:r>
      <w:r>
        <w:rPr>
          <w:sz w:val="24"/>
        </w:rPr>
        <w:t>met</w:t>
      </w:r>
      <w:r>
        <w:rPr>
          <w:spacing w:val="-10"/>
          <w:sz w:val="24"/>
        </w:rPr>
        <w:t xml:space="preserve"> </w:t>
      </w:r>
      <w:r>
        <w:rPr>
          <w:sz w:val="24"/>
        </w:rPr>
        <w:t>sur</w:t>
      </w:r>
      <w:r>
        <w:rPr>
          <w:spacing w:val="-12"/>
          <w:sz w:val="24"/>
        </w:rPr>
        <w:t xml:space="preserve"> </w:t>
      </w:r>
      <w:r>
        <w:rPr>
          <w:sz w:val="24"/>
        </w:rPr>
        <w:t>le</w:t>
      </w:r>
      <w:r>
        <w:rPr>
          <w:spacing w:val="-8"/>
          <w:sz w:val="24"/>
        </w:rPr>
        <w:t xml:space="preserve"> </w:t>
      </w:r>
      <w:r>
        <w:rPr>
          <w:sz w:val="24"/>
        </w:rPr>
        <w:t>même</w:t>
      </w:r>
      <w:r>
        <w:rPr>
          <w:spacing w:val="-12"/>
          <w:sz w:val="24"/>
        </w:rPr>
        <w:t xml:space="preserve"> </w:t>
      </w:r>
      <w:r>
        <w:rPr>
          <w:sz w:val="24"/>
        </w:rPr>
        <w:t>plan.</w:t>
      </w:r>
      <w:r>
        <w:rPr>
          <w:spacing w:val="-6"/>
          <w:sz w:val="24"/>
        </w:rPr>
        <w:t xml:space="preserve"> </w:t>
      </w:r>
      <w:r>
        <w:rPr>
          <w:sz w:val="24"/>
        </w:rPr>
        <w:t>Il</w:t>
      </w:r>
      <w:r>
        <w:rPr>
          <w:spacing w:val="-11"/>
          <w:sz w:val="24"/>
        </w:rPr>
        <w:t xml:space="preserve"> </w:t>
      </w:r>
      <w:r>
        <w:rPr>
          <w:sz w:val="24"/>
        </w:rPr>
        <w:t>y</w:t>
      </w:r>
      <w:r>
        <w:rPr>
          <w:spacing w:val="-8"/>
          <w:sz w:val="24"/>
        </w:rPr>
        <w:t xml:space="preserve"> </w:t>
      </w:r>
      <w:r>
        <w:rPr>
          <w:sz w:val="24"/>
        </w:rPr>
        <w:t>a</w:t>
      </w:r>
      <w:r>
        <w:rPr>
          <w:spacing w:val="-12"/>
          <w:sz w:val="24"/>
        </w:rPr>
        <w:t xml:space="preserve"> </w:t>
      </w:r>
      <w:r>
        <w:rPr>
          <w:sz w:val="24"/>
        </w:rPr>
        <w:t>pourtant</w:t>
      </w:r>
      <w:r>
        <w:rPr>
          <w:spacing w:val="-10"/>
          <w:sz w:val="24"/>
        </w:rPr>
        <w:t xml:space="preserve"> </w:t>
      </w:r>
      <w:r>
        <w:rPr>
          <w:sz w:val="24"/>
        </w:rPr>
        <w:t>entre</w:t>
      </w:r>
      <w:r>
        <w:rPr>
          <w:spacing w:val="-58"/>
          <w:sz w:val="24"/>
        </w:rPr>
        <w:t xml:space="preserve"> </w:t>
      </w:r>
      <w:r>
        <w:rPr>
          <w:sz w:val="24"/>
        </w:rPr>
        <w:t>eux</w:t>
      </w:r>
      <w:r>
        <w:rPr>
          <w:spacing w:val="-4"/>
          <w:sz w:val="24"/>
        </w:rPr>
        <w:t xml:space="preserve"> </w:t>
      </w:r>
      <w:r>
        <w:rPr>
          <w:sz w:val="24"/>
        </w:rPr>
        <w:t>une</w:t>
      </w:r>
      <w:r>
        <w:rPr>
          <w:spacing w:val="-2"/>
          <w:sz w:val="24"/>
        </w:rPr>
        <w:t xml:space="preserve"> </w:t>
      </w:r>
      <w:r>
        <w:rPr>
          <w:sz w:val="24"/>
        </w:rPr>
        <w:t>différence</w:t>
      </w:r>
      <w:r>
        <w:rPr>
          <w:spacing w:val="-4"/>
          <w:sz w:val="24"/>
        </w:rPr>
        <w:t xml:space="preserve"> </w:t>
      </w:r>
      <w:r>
        <w:rPr>
          <w:sz w:val="24"/>
        </w:rPr>
        <w:t>d'essence</w:t>
      </w:r>
      <w:r>
        <w:rPr>
          <w:spacing w:val="-4"/>
          <w:sz w:val="24"/>
        </w:rPr>
        <w:t xml:space="preserve"> </w:t>
      </w:r>
      <w:r>
        <w:rPr>
          <w:sz w:val="24"/>
        </w:rPr>
        <w:t>:</w:t>
      </w:r>
      <w:r>
        <w:rPr>
          <w:spacing w:val="-3"/>
          <w:sz w:val="24"/>
        </w:rPr>
        <w:t xml:space="preserve"> </w:t>
      </w:r>
      <w:r>
        <w:rPr>
          <w:sz w:val="24"/>
        </w:rPr>
        <w:t>le</w:t>
      </w:r>
      <w:r>
        <w:rPr>
          <w:spacing w:val="-4"/>
          <w:sz w:val="24"/>
        </w:rPr>
        <w:t xml:space="preserve"> </w:t>
      </w:r>
      <w:r>
        <w:rPr>
          <w:sz w:val="24"/>
        </w:rPr>
        <w:t>pouvoir</w:t>
      </w:r>
      <w:r>
        <w:rPr>
          <w:spacing w:val="-3"/>
          <w:sz w:val="24"/>
        </w:rPr>
        <w:t xml:space="preserve"> </w:t>
      </w:r>
      <w:r>
        <w:rPr>
          <w:sz w:val="24"/>
        </w:rPr>
        <w:t>public</w:t>
      </w:r>
      <w:r>
        <w:rPr>
          <w:spacing w:val="-2"/>
          <w:sz w:val="24"/>
        </w:rPr>
        <w:t xml:space="preserve"> </w:t>
      </w:r>
      <w:r>
        <w:rPr>
          <w:sz w:val="24"/>
        </w:rPr>
        <w:t>détient</w:t>
      </w:r>
      <w:r>
        <w:rPr>
          <w:spacing w:val="-3"/>
          <w:sz w:val="24"/>
        </w:rPr>
        <w:t xml:space="preserve"> </w:t>
      </w:r>
      <w:r>
        <w:rPr>
          <w:sz w:val="24"/>
        </w:rPr>
        <w:t>l'imperium,</w:t>
      </w:r>
      <w:r>
        <w:rPr>
          <w:spacing w:val="-3"/>
          <w:sz w:val="24"/>
        </w:rPr>
        <w:t xml:space="preserve"> </w:t>
      </w:r>
      <w:r>
        <w:rPr>
          <w:sz w:val="24"/>
        </w:rPr>
        <w:t>le</w:t>
      </w:r>
      <w:r>
        <w:rPr>
          <w:spacing w:val="-3"/>
          <w:sz w:val="24"/>
        </w:rPr>
        <w:t xml:space="preserve"> </w:t>
      </w:r>
      <w:r>
        <w:rPr>
          <w:sz w:val="24"/>
        </w:rPr>
        <w:t>droit à</w:t>
      </w:r>
      <w:r>
        <w:rPr>
          <w:spacing w:val="-4"/>
          <w:sz w:val="24"/>
        </w:rPr>
        <w:t xml:space="preserve"> </w:t>
      </w:r>
      <w:r>
        <w:rPr>
          <w:sz w:val="24"/>
        </w:rPr>
        <w:t>la</w:t>
      </w:r>
      <w:r>
        <w:rPr>
          <w:spacing w:val="-4"/>
          <w:sz w:val="24"/>
        </w:rPr>
        <w:t xml:space="preserve"> </w:t>
      </w:r>
      <w:r>
        <w:rPr>
          <w:sz w:val="24"/>
        </w:rPr>
        <w:t>violence</w:t>
      </w:r>
      <w:r>
        <w:rPr>
          <w:spacing w:val="-2"/>
          <w:sz w:val="24"/>
        </w:rPr>
        <w:t xml:space="preserve"> </w:t>
      </w:r>
      <w:r>
        <w:rPr>
          <w:sz w:val="24"/>
        </w:rPr>
        <w:t>et</w:t>
      </w:r>
      <w:r>
        <w:rPr>
          <w:spacing w:val="-2"/>
          <w:sz w:val="24"/>
        </w:rPr>
        <w:t xml:space="preserve"> </w:t>
      </w:r>
      <w:r>
        <w:rPr>
          <w:sz w:val="24"/>
        </w:rPr>
        <w:t>à</w:t>
      </w:r>
      <w:r>
        <w:rPr>
          <w:spacing w:val="-2"/>
          <w:sz w:val="24"/>
        </w:rPr>
        <w:t xml:space="preserve"> </w:t>
      </w:r>
      <w:r>
        <w:rPr>
          <w:sz w:val="24"/>
        </w:rPr>
        <w:t>la</w:t>
      </w:r>
      <w:r>
        <w:rPr>
          <w:spacing w:val="-58"/>
          <w:sz w:val="24"/>
        </w:rPr>
        <w:t xml:space="preserve"> </w:t>
      </w:r>
      <w:r>
        <w:rPr>
          <w:sz w:val="24"/>
        </w:rPr>
        <w:t xml:space="preserve">guerre, le pouvoir privé ne met en </w:t>
      </w:r>
      <w:proofErr w:type="spellStart"/>
      <w:r>
        <w:rPr>
          <w:sz w:val="24"/>
        </w:rPr>
        <w:t>oeuvre</w:t>
      </w:r>
      <w:proofErr w:type="spellEnd"/>
      <w:r>
        <w:rPr>
          <w:sz w:val="24"/>
        </w:rPr>
        <w:t xml:space="preserve"> que la pression et l'influence. Quand je dis pouvoir,</w:t>
      </w:r>
      <w:r>
        <w:rPr>
          <w:spacing w:val="1"/>
          <w:sz w:val="24"/>
        </w:rPr>
        <w:t xml:space="preserve"> </w:t>
      </w:r>
      <w:r>
        <w:rPr>
          <w:sz w:val="24"/>
        </w:rPr>
        <w:t>sans attribut, je pense au premier et pas nécessairement au second qui devrait être nommé</w:t>
      </w:r>
      <w:r>
        <w:rPr>
          <w:spacing w:val="1"/>
          <w:sz w:val="24"/>
        </w:rPr>
        <w:t xml:space="preserve"> </w:t>
      </w:r>
      <w:r>
        <w:rPr>
          <w:sz w:val="24"/>
        </w:rPr>
        <w:t>autrement, par exemple intérêt. Dire du privé qu'il est un pouvoir, c'est évoquer des puissances</w:t>
      </w:r>
      <w:r>
        <w:rPr>
          <w:spacing w:val="-58"/>
          <w:sz w:val="24"/>
        </w:rPr>
        <w:t xml:space="preserve"> </w:t>
      </w:r>
      <w:r>
        <w:rPr>
          <w:sz w:val="24"/>
        </w:rPr>
        <w:t>qu'il</w:t>
      </w:r>
      <w:r>
        <w:rPr>
          <w:spacing w:val="-1"/>
          <w:sz w:val="24"/>
        </w:rPr>
        <w:t xml:space="preserve"> </w:t>
      </w:r>
      <w:r>
        <w:rPr>
          <w:sz w:val="24"/>
        </w:rPr>
        <w:t>ne</w:t>
      </w:r>
      <w:r>
        <w:rPr>
          <w:spacing w:val="-1"/>
          <w:sz w:val="24"/>
        </w:rPr>
        <w:t xml:space="preserve"> </w:t>
      </w:r>
      <w:r>
        <w:rPr>
          <w:sz w:val="24"/>
        </w:rPr>
        <w:t>détient pas. Laissons le</w:t>
      </w:r>
      <w:r>
        <w:rPr>
          <w:spacing w:val="-1"/>
          <w:sz w:val="24"/>
        </w:rPr>
        <w:t xml:space="preserve"> </w:t>
      </w:r>
      <w:r>
        <w:rPr>
          <w:sz w:val="24"/>
        </w:rPr>
        <w:t>pouvoir</w:t>
      </w:r>
      <w:r>
        <w:rPr>
          <w:spacing w:val="-1"/>
          <w:sz w:val="24"/>
        </w:rPr>
        <w:t xml:space="preserve"> </w:t>
      </w:r>
      <w:r>
        <w:rPr>
          <w:sz w:val="24"/>
        </w:rPr>
        <w:t>au monstre</w:t>
      </w:r>
      <w:r>
        <w:rPr>
          <w:spacing w:val="-2"/>
          <w:sz w:val="24"/>
        </w:rPr>
        <w:t xml:space="preserve"> </w:t>
      </w:r>
      <w:r>
        <w:rPr>
          <w:sz w:val="24"/>
        </w:rPr>
        <w:t>froid, l'Etat.</w:t>
      </w:r>
    </w:p>
    <w:p w14:paraId="44055E7C" w14:textId="77777777" w:rsidR="009C7157" w:rsidRDefault="00C257AA">
      <w:pPr>
        <w:pStyle w:val="Corpsdetexte"/>
        <w:spacing w:before="61"/>
        <w:ind w:left="156" w:right="161" w:firstLine="480"/>
        <w:jc w:val="both"/>
      </w:pPr>
      <w:r>
        <w:t xml:space="preserve">D'ailleurs depuis lors G. </w:t>
      </w:r>
      <w:proofErr w:type="spellStart"/>
      <w:r>
        <w:t>Farjat</w:t>
      </w:r>
      <w:proofErr w:type="spellEnd"/>
      <w:r>
        <w:t xml:space="preserve"> a déroulé l'histoire ; il distingue trois âges dans le droit</w:t>
      </w:r>
      <w:r>
        <w:rPr>
          <w:spacing w:val="1"/>
        </w:rPr>
        <w:t xml:space="preserve"> </w:t>
      </w:r>
      <w:r>
        <w:t>économique : celui de l'interventionnisme de l'Etat, celui de la privatisation, et celui de la</w:t>
      </w:r>
      <w:r>
        <w:rPr>
          <w:spacing w:val="1"/>
        </w:rPr>
        <w:t xml:space="preserve"> </w:t>
      </w:r>
      <w:r>
        <w:t>régulation.</w:t>
      </w:r>
      <w:r>
        <w:rPr>
          <w:spacing w:val="-1"/>
        </w:rPr>
        <w:t xml:space="preserve"> </w:t>
      </w:r>
      <w:r>
        <w:t>Nous</w:t>
      </w:r>
      <w:r>
        <w:rPr>
          <w:spacing w:val="-1"/>
        </w:rPr>
        <w:t xml:space="preserve"> </w:t>
      </w:r>
      <w:r>
        <w:t>serions</w:t>
      </w:r>
      <w:r>
        <w:rPr>
          <w:spacing w:val="1"/>
        </w:rPr>
        <w:t xml:space="preserve"> </w:t>
      </w:r>
      <w:r>
        <w:t>dans le</w:t>
      </w:r>
      <w:r>
        <w:rPr>
          <w:spacing w:val="-2"/>
        </w:rPr>
        <w:t xml:space="preserve"> </w:t>
      </w:r>
      <w:r>
        <w:t>troisième âge</w:t>
      </w:r>
      <w:r>
        <w:rPr>
          <w:spacing w:val="-1"/>
        </w:rPr>
        <w:t xml:space="preserve"> </w:t>
      </w:r>
      <w:r>
        <w:t>que nous annonce</w:t>
      </w:r>
      <w:r>
        <w:rPr>
          <w:spacing w:val="-2"/>
        </w:rPr>
        <w:t xml:space="preserve"> </w:t>
      </w:r>
      <w:r>
        <w:t>M.-A.</w:t>
      </w:r>
      <w:r>
        <w:rPr>
          <w:spacing w:val="-1"/>
        </w:rPr>
        <w:t xml:space="preserve"> </w:t>
      </w:r>
      <w:r>
        <w:t>Frison-Roche</w:t>
      </w:r>
      <w:r>
        <w:rPr>
          <w:vertAlign w:val="superscript"/>
        </w:rPr>
        <w:t>10</w:t>
      </w:r>
      <w:r>
        <w:t>.</w:t>
      </w:r>
    </w:p>
    <w:p w14:paraId="1D06A60C" w14:textId="77777777" w:rsidR="009C7157" w:rsidRDefault="009C7157">
      <w:pPr>
        <w:pStyle w:val="Corpsdetexte"/>
        <w:spacing w:before="4"/>
        <w:rPr>
          <w:sz w:val="34"/>
        </w:rPr>
      </w:pPr>
    </w:p>
    <w:p w14:paraId="231CDC86" w14:textId="77777777" w:rsidR="009C7157" w:rsidRDefault="00C257AA">
      <w:pPr>
        <w:pStyle w:val="Titre1"/>
        <w:spacing w:before="1"/>
        <w:rPr>
          <w:u w:val="none"/>
        </w:rPr>
      </w:pPr>
      <w:r>
        <w:rPr>
          <w:u w:val="none"/>
        </w:rPr>
        <w:t>B</w:t>
      </w:r>
      <w:r>
        <w:rPr>
          <w:spacing w:val="-1"/>
          <w:u w:val="none"/>
        </w:rPr>
        <w:t xml:space="preserve"> </w:t>
      </w:r>
      <w:r>
        <w:rPr>
          <w:u w:val="none"/>
        </w:rPr>
        <w:t>-</w:t>
      </w:r>
      <w:r>
        <w:rPr>
          <w:spacing w:val="-1"/>
          <w:u w:val="none"/>
        </w:rPr>
        <w:t xml:space="preserve"> </w:t>
      </w:r>
      <w:r>
        <w:rPr>
          <w:u w:val="none"/>
        </w:rPr>
        <w:t>Le</w:t>
      </w:r>
      <w:r>
        <w:rPr>
          <w:spacing w:val="-2"/>
          <w:u w:val="none"/>
        </w:rPr>
        <w:t xml:space="preserve"> </w:t>
      </w:r>
      <w:r>
        <w:rPr>
          <w:u w:val="none"/>
        </w:rPr>
        <w:t>droit de</w:t>
      </w:r>
      <w:r>
        <w:rPr>
          <w:spacing w:val="-2"/>
          <w:u w:val="none"/>
        </w:rPr>
        <w:t xml:space="preserve"> </w:t>
      </w:r>
      <w:r>
        <w:rPr>
          <w:u w:val="none"/>
        </w:rPr>
        <w:t>la régulation</w:t>
      </w:r>
    </w:p>
    <w:p w14:paraId="2544C311" w14:textId="77777777" w:rsidR="009C7157" w:rsidRDefault="009C7157">
      <w:pPr>
        <w:pStyle w:val="Corpsdetexte"/>
        <w:spacing w:before="5"/>
        <w:rPr>
          <w:b/>
          <w:sz w:val="34"/>
        </w:rPr>
      </w:pPr>
    </w:p>
    <w:p w14:paraId="59FC3A77" w14:textId="77777777" w:rsidR="009C7157" w:rsidRDefault="00C257AA">
      <w:pPr>
        <w:pStyle w:val="Paragraphedeliste"/>
        <w:numPr>
          <w:ilvl w:val="1"/>
          <w:numId w:val="3"/>
        </w:numPr>
        <w:tabs>
          <w:tab w:val="left" w:pos="817"/>
        </w:tabs>
        <w:ind w:right="154" w:firstLine="480"/>
        <w:jc w:val="both"/>
        <w:rPr>
          <w:sz w:val="24"/>
        </w:rPr>
      </w:pPr>
      <w:r>
        <w:rPr>
          <w:sz w:val="24"/>
        </w:rPr>
        <w:t>- Le sort du mot régulation est étrange. Son étymologie est la règle, ici la règle de droit,</w:t>
      </w:r>
      <w:r>
        <w:rPr>
          <w:spacing w:val="-57"/>
          <w:sz w:val="24"/>
        </w:rPr>
        <w:t xml:space="preserve"> </w:t>
      </w:r>
      <w:r>
        <w:rPr>
          <w:sz w:val="24"/>
        </w:rPr>
        <w:t>espèce originale du genre règle. Son frère étymologique est réglementation. Et pourtant on</w:t>
      </w:r>
      <w:r>
        <w:rPr>
          <w:spacing w:val="1"/>
          <w:sz w:val="24"/>
        </w:rPr>
        <w:t xml:space="preserve"> </w:t>
      </w:r>
      <w:r>
        <w:rPr>
          <w:sz w:val="24"/>
        </w:rPr>
        <w:t>oppose</w:t>
      </w:r>
      <w:r>
        <w:rPr>
          <w:spacing w:val="-6"/>
          <w:sz w:val="24"/>
        </w:rPr>
        <w:t xml:space="preserve"> </w:t>
      </w:r>
      <w:r>
        <w:rPr>
          <w:sz w:val="24"/>
        </w:rPr>
        <w:t>la</w:t>
      </w:r>
      <w:r>
        <w:rPr>
          <w:spacing w:val="-4"/>
          <w:sz w:val="24"/>
        </w:rPr>
        <w:t xml:space="preserve"> </w:t>
      </w:r>
      <w:r>
        <w:rPr>
          <w:sz w:val="24"/>
        </w:rPr>
        <w:t>régulation</w:t>
      </w:r>
      <w:r>
        <w:rPr>
          <w:spacing w:val="-3"/>
          <w:sz w:val="24"/>
        </w:rPr>
        <w:t xml:space="preserve"> </w:t>
      </w:r>
      <w:r>
        <w:rPr>
          <w:sz w:val="24"/>
        </w:rPr>
        <w:t>à</w:t>
      </w:r>
      <w:r>
        <w:rPr>
          <w:spacing w:val="-5"/>
          <w:sz w:val="24"/>
        </w:rPr>
        <w:t xml:space="preserve"> </w:t>
      </w:r>
      <w:r>
        <w:rPr>
          <w:sz w:val="24"/>
        </w:rPr>
        <w:t>la</w:t>
      </w:r>
      <w:r>
        <w:rPr>
          <w:spacing w:val="-5"/>
          <w:sz w:val="24"/>
        </w:rPr>
        <w:t xml:space="preserve"> </w:t>
      </w:r>
      <w:r>
        <w:rPr>
          <w:sz w:val="24"/>
        </w:rPr>
        <w:t>réglementation.</w:t>
      </w:r>
      <w:r>
        <w:rPr>
          <w:spacing w:val="-3"/>
          <w:sz w:val="24"/>
        </w:rPr>
        <w:t xml:space="preserve"> </w:t>
      </w:r>
      <w:r>
        <w:rPr>
          <w:sz w:val="24"/>
        </w:rPr>
        <w:t>La</w:t>
      </w:r>
      <w:r>
        <w:rPr>
          <w:spacing w:val="-5"/>
          <w:sz w:val="24"/>
        </w:rPr>
        <w:t xml:space="preserve"> </w:t>
      </w:r>
      <w:r>
        <w:rPr>
          <w:sz w:val="24"/>
        </w:rPr>
        <w:t>régulation,</w:t>
      </w:r>
      <w:r>
        <w:rPr>
          <w:spacing w:val="-4"/>
          <w:sz w:val="24"/>
        </w:rPr>
        <w:t xml:space="preserve"> </w:t>
      </w:r>
      <w:r>
        <w:rPr>
          <w:sz w:val="24"/>
        </w:rPr>
        <w:t>au</w:t>
      </w:r>
      <w:r>
        <w:rPr>
          <w:spacing w:val="-5"/>
          <w:sz w:val="24"/>
        </w:rPr>
        <w:t xml:space="preserve"> </w:t>
      </w:r>
      <w:r>
        <w:rPr>
          <w:sz w:val="24"/>
        </w:rPr>
        <w:t>troisième</w:t>
      </w:r>
      <w:r>
        <w:rPr>
          <w:spacing w:val="-4"/>
          <w:sz w:val="24"/>
        </w:rPr>
        <w:t xml:space="preserve"> </w:t>
      </w:r>
      <w:r>
        <w:rPr>
          <w:sz w:val="24"/>
        </w:rPr>
        <w:t>âge</w:t>
      </w:r>
      <w:r>
        <w:rPr>
          <w:spacing w:val="-5"/>
          <w:sz w:val="24"/>
        </w:rPr>
        <w:t xml:space="preserve"> </w:t>
      </w:r>
      <w:r>
        <w:rPr>
          <w:sz w:val="24"/>
        </w:rPr>
        <w:t>de</w:t>
      </w:r>
      <w:r>
        <w:rPr>
          <w:spacing w:val="-5"/>
          <w:sz w:val="24"/>
        </w:rPr>
        <w:t xml:space="preserve"> </w:t>
      </w:r>
      <w:r>
        <w:rPr>
          <w:sz w:val="24"/>
        </w:rPr>
        <w:t>G.</w:t>
      </w:r>
      <w:r>
        <w:rPr>
          <w:spacing w:val="-5"/>
          <w:sz w:val="24"/>
        </w:rPr>
        <w:t xml:space="preserve"> </w:t>
      </w:r>
      <w:proofErr w:type="spellStart"/>
      <w:r>
        <w:rPr>
          <w:sz w:val="24"/>
        </w:rPr>
        <w:t>Farjat</w:t>
      </w:r>
      <w:proofErr w:type="spellEnd"/>
      <w:r>
        <w:rPr>
          <w:sz w:val="24"/>
        </w:rPr>
        <w:t>,</w:t>
      </w:r>
      <w:r>
        <w:rPr>
          <w:spacing w:val="-3"/>
          <w:sz w:val="24"/>
        </w:rPr>
        <w:t xml:space="preserve"> </w:t>
      </w:r>
      <w:r>
        <w:rPr>
          <w:sz w:val="24"/>
        </w:rPr>
        <w:t>viendrait</w:t>
      </w:r>
      <w:r>
        <w:rPr>
          <w:spacing w:val="-58"/>
          <w:sz w:val="24"/>
        </w:rPr>
        <w:t xml:space="preserve"> </w:t>
      </w:r>
      <w:r>
        <w:rPr>
          <w:sz w:val="24"/>
        </w:rPr>
        <w:t>remplacer la réglementation pour l'organisation de l'économie et plus généralement de la</w:t>
      </w:r>
      <w:r>
        <w:rPr>
          <w:spacing w:val="1"/>
          <w:sz w:val="24"/>
        </w:rPr>
        <w:t xml:space="preserve"> </w:t>
      </w:r>
      <w:r>
        <w:rPr>
          <w:sz w:val="24"/>
        </w:rPr>
        <w:t>société.</w:t>
      </w:r>
      <w:r>
        <w:rPr>
          <w:spacing w:val="14"/>
          <w:sz w:val="24"/>
        </w:rPr>
        <w:t xml:space="preserve"> </w:t>
      </w:r>
      <w:r>
        <w:rPr>
          <w:sz w:val="24"/>
        </w:rPr>
        <w:t>La</w:t>
      </w:r>
      <w:r>
        <w:rPr>
          <w:spacing w:val="14"/>
          <w:sz w:val="24"/>
        </w:rPr>
        <w:t xml:space="preserve"> </w:t>
      </w:r>
      <w:r>
        <w:rPr>
          <w:sz w:val="24"/>
        </w:rPr>
        <w:t>réglementation</w:t>
      </w:r>
      <w:r>
        <w:rPr>
          <w:spacing w:val="15"/>
          <w:sz w:val="24"/>
        </w:rPr>
        <w:t xml:space="preserve"> </w:t>
      </w:r>
      <w:r>
        <w:rPr>
          <w:sz w:val="24"/>
        </w:rPr>
        <w:t>vient</w:t>
      </w:r>
      <w:r>
        <w:rPr>
          <w:spacing w:val="15"/>
          <w:sz w:val="24"/>
        </w:rPr>
        <w:t xml:space="preserve"> </w:t>
      </w:r>
      <w:r>
        <w:rPr>
          <w:sz w:val="24"/>
        </w:rPr>
        <w:t>de</w:t>
      </w:r>
      <w:r>
        <w:rPr>
          <w:spacing w:val="14"/>
          <w:sz w:val="24"/>
        </w:rPr>
        <w:t xml:space="preserve"> </w:t>
      </w:r>
      <w:r>
        <w:rPr>
          <w:sz w:val="24"/>
        </w:rPr>
        <w:t>l'Etat,</w:t>
      </w:r>
      <w:r>
        <w:rPr>
          <w:spacing w:val="15"/>
          <w:sz w:val="24"/>
        </w:rPr>
        <w:t xml:space="preserve"> </w:t>
      </w:r>
      <w:r>
        <w:rPr>
          <w:sz w:val="24"/>
        </w:rPr>
        <w:t>et</w:t>
      </w:r>
      <w:r>
        <w:rPr>
          <w:spacing w:val="13"/>
          <w:sz w:val="24"/>
        </w:rPr>
        <w:t xml:space="preserve"> </w:t>
      </w:r>
      <w:r>
        <w:rPr>
          <w:sz w:val="24"/>
        </w:rPr>
        <w:t>quand</w:t>
      </w:r>
      <w:r>
        <w:rPr>
          <w:spacing w:val="15"/>
          <w:sz w:val="24"/>
        </w:rPr>
        <w:t xml:space="preserve"> </w:t>
      </w:r>
      <w:r>
        <w:rPr>
          <w:sz w:val="24"/>
        </w:rPr>
        <w:t>l'Etat</w:t>
      </w:r>
      <w:r>
        <w:rPr>
          <w:spacing w:val="15"/>
          <w:sz w:val="24"/>
        </w:rPr>
        <w:t xml:space="preserve"> </w:t>
      </w:r>
      <w:r>
        <w:rPr>
          <w:sz w:val="24"/>
        </w:rPr>
        <w:t>se</w:t>
      </w:r>
      <w:r>
        <w:rPr>
          <w:spacing w:val="14"/>
          <w:sz w:val="24"/>
        </w:rPr>
        <w:t xml:space="preserve"> </w:t>
      </w:r>
      <w:r>
        <w:rPr>
          <w:sz w:val="24"/>
        </w:rPr>
        <w:t>désengage</w:t>
      </w:r>
      <w:r>
        <w:rPr>
          <w:spacing w:val="14"/>
          <w:sz w:val="24"/>
        </w:rPr>
        <w:t xml:space="preserve"> </w:t>
      </w:r>
      <w:r>
        <w:rPr>
          <w:sz w:val="24"/>
        </w:rPr>
        <w:t>par</w:t>
      </w:r>
      <w:r>
        <w:rPr>
          <w:spacing w:val="17"/>
          <w:sz w:val="24"/>
        </w:rPr>
        <w:t xml:space="preserve"> </w:t>
      </w:r>
      <w:r>
        <w:rPr>
          <w:sz w:val="24"/>
        </w:rPr>
        <w:t>la</w:t>
      </w:r>
      <w:r>
        <w:rPr>
          <w:spacing w:val="14"/>
          <w:sz w:val="24"/>
        </w:rPr>
        <w:t xml:space="preserve"> </w:t>
      </w:r>
      <w:r>
        <w:rPr>
          <w:sz w:val="24"/>
        </w:rPr>
        <w:t>privatisation,</w:t>
      </w:r>
      <w:r>
        <w:rPr>
          <w:spacing w:val="15"/>
          <w:sz w:val="24"/>
        </w:rPr>
        <w:t xml:space="preserve"> </w:t>
      </w:r>
      <w:r>
        <w:rPr>
          <w:sz w:val="24"/>
        </w:rPr>
        <w:t>il</w:t>
      </w:r>
    </w:p>
    <w:p w14:paraId="3C5BD886" w14:textId="77777777" w:rsidR="009C7157" w:rsidRDefault="009C7157">
      <w:pPr>
        <w:pStyle w:val="Corpsdetexte"/>
        <w:spacing w:before="5"/>
        <w:rPr>
          <w:sz w:val="26"/>
        </w:rPr>
      </w:pPr>
    </w:p>
    <w:p w14:paraId="2A8E58BC" w14:textId="77777777" w:rsidR="009C7157" w:rsidRDefault="00C257AA">
      <w:pPr>
        <w:spacing w:before="88" w:line="267" w:lineRule="exact"/>
        <w:ind w:left="156"/>
        <w:jc w:val="both"/>
      </w:pPr>
      <w:r>
        <w:rPr>
          <w:rFonts w:ascii="Calibri" w:hAnsi="Calibri"/>
          <w:vertAlign w:val="superscript"/>
        </w:rPr>
        <w:t>8</w:t>
      </w:r>
      <w:r>
        <w:rPr>
          <w:rFonts w:ascii="Calibri" w:hAnsi="Calibri"/>
          <w:spacing w:val="-3"/>
        </w:rPr>
        <w:t xml:space="preserve"> </w:t>
      </w:r>
      <w:r>
        <w:t>G.</w:t>
      </w:r>
      <w:r>
        <w:rPr>
          <w:spacing w:val="-1"/>
        </w:rPr>
        <w:t xml:space="preserve"> </w:t>
      </w:r>
      <w:proofErr w:type="spellStart"/>
      <w:r>
        <w:t>Farjat</w:t>
      </w:r>
      <w:proofErr w:type="spellEnd"/>
      <w:r>
        <w:t>,</w:t>
      </w:r>
      <w:r>
        <w:rPr>
          <w:spacing w:val="-4"/>
        </w:rPr>
        <w:t xml:space="preserve"> </w:t>
      </w:r>
      <w:r>
        <w:t>1re</w:t>
      </w:r>
      <w:r>
        <w:rPr>
          <w:spacing w:val="-1"/>
        </w:rPr>
        <w:t xml:space="preserve"> </w:t>
      </w:r>
      <w:r>
        <w:t>éd.,</w:t>
      </w:r>
      <w:r>
        <w:rPr>
          <w:spacing w:val="-1"/>
        </w:rPr>
        <w:t xml:space="preserve"> </w:t>
      </w:r>
      <w:r>
        <w:t>p.</w:t>
      </w:r>
      <w:r>
        <w:rPr>
          <w:spacing w:val="-2"/>
        </w:rPr>
        <w:t xml:space="preserve"> </w:t>
      </w:r>
      <w:r>
        <w:t>14,</w:t>
      </w:r>
      <w:r>
        <w:rPr>
          <w:spacing w:val="-1"/>
        </w:rPr>
        <w:t xml:space="preserve"> </w:t>
      </w:r>
      <w:r>
        <w:t>définition</w:t>
      </w:r>
      <w:r>
        <w:rPr>
          <w:spacing w:val="-4"/>
        </w:rPr>
        <w:t xml:space="preserve"> </w:t>
      </w:r>
      <w:r>
        <w:t>reprise</w:t>
      </w:r>
      <w:r>
        <w:rPr>
          <w:spacing w:val="-1"/>
        </w:rPr>
        <w:t xml:space="preserve"> </w:t>
      </w:r>
      <w:r>
        <w:t>sans</w:t>
      </w:r>
      <w:r>
        <w:rPr>
          <w:spacing w:val="-3"/>
        </w:rPr>
        <w:t xml:space="preserve"> </w:t>
      </w:r>
      <w:r>
        <w:t>modification</w:t>
      </w:r>
      <w:r>
        <w:rPr>
          <w:spacing w:val="-2"/>
        </w:rPr>
        <w:t xml:space="preserve"> </w:t>
      </w:r>
      <w:r>
        <w:t>dans</w:t>
      </w:r>
      <w:r>
        <w:rPr>
          <w:spacing w:val="-3"/>
        </w:rPr>
        <w:t xml:space="preserve"> </w:t>
      </w:r>
      <w:r>
        <w:t>la</w:t>
      </w:r>
      <w:r>
        <w:rPr>
          <w:spacing w:val="-1"/>
        </w:rPr>
        <w:t xml:space="preserve"> </w:t>
      </w:r>
      <w:r>
        <w:t>2e</w:t>
      </w:r>
      <w:r>
        <w:rPr>
          <w:spacing w:val="-1"/>
        </w:rPr>
        <w:t xml:space="preserve"> </w:t>
      </w:r>
      <w:r>
        <w:t>édition,</w:t>
      </w:r>
      <w:r>
        <w:rPr>
          <w:spacing w:val="-1"/>
        </w:rPr>
        <w:t xml:space="preserve"> </w:t>
      </w:r>
      <w:r>
        <w:t>p.</w:t>
      </w:r>
      <w:r>
        <w:rPr>
          <w:spacing w:val="-4"/>
        </w:rPr>
        <w:t xml:space="preserve"> </w:t>
      </w:r>
      <w:r>
        <w:t>18.</w:t>
      </w:r>
    </w:p>
    <w:p w14:paraId="31EEE5C9" w14:textId="77777777" w:rsidR="009C7157" w:rsidRDefault="00C257AA">
      <w:pPr>
        <w:ind w:left="156" w:right="631"/>
        <w:jc w:val="both"/>
      </w:pPr>
      <w:r>
        <w:rPr>
          <w:rFonts w:ascii="Calibri" w:hAnsi="Calibri"/>
          <w:vertAlign w:val="superscript"/>
        </w:rPr>
        <w:t>9</w:t>
      </w:r>
      <w:r>
        <w:rPr>
          <w:rFonts w:ascii="Calibri" w:hAnsi="Calibri"/>
        </w:rPr>
        <w:t xml:space="preserve"> </w:t>
      </w:r>
      <w:r>
        <w:t xml:space="preserve">L. Boy et A. </w:t>
      </w:r>
      <w:proofErr w:type="spellStart"/>
      <w:r>
        <w:t>Pirovano</w:t>
      </w:r>
      <w:proofErr w:type="spellEnd"/>
      <w:r>
        <w:t>, Ambiguïtés du droit économique (éléments d'une méthodologie), Procès,</w:t>
      </w:r>
      <w:r>
        <w:rPr>
          <w:spacing w:val="-52"/>
        </w:rPr>
        <w:t xml:space="preserve"> </w:t>
      </w:r>
      <w:r>
        <w:t>1981, n°</w:t>
      </w:r>
      <w:r>
        <w:rPr>
          <w:spacing w:val="-2"/>
        </w:rPr>
        <w:t xml:space="preserve"> </w:t>
      </w:r>
      <w:r>
        <w:t>7.</w:t>
      </w:r>
    </w:p>
    <w:p w14:paraId="34F2206B" w14:textId="77777777" w:rsidR="009C7157" w:rsidRDefault="00C257AA">
      <w:pPr>
        <w:ind w:left="156" w:right="152"/>
        <w:jc w:val="both"/>
      </w:pPr>
      <w:r>
        <w:rPr>
          <w:rFonts w:ascii="Calibri" w:hAnsi="Calibri"/>
          <w:vertAlign w:val="superscript"/>
        </w:rPr>
        <w:t>10</w:t>
      </w:r>
      <w:r>
        <w:rPr>
          <w:rFonts w:ascii="Calibri" w:hAnsi="Calibri"/>
        </w:rPr>
        <w:t xml:space="preserve"> </w:t>
      </w:r>
      <w:r>
        <w:t xml:space="preserve">G. </w:t>
      </w:r>
      <w:proofErr w:type="spellStart"/>
      <w:r>
        <w:t>Farjat</w:t>
      </w:r>
      <w:proofErr w:type="spellEnd"/>
      <w:r>
        <w:t xml:space="preserve"> dès son manifeste fondateur du droit économique est plus prudent que ne le laisserait</w:t>
      </w:r>
      <w:r>
        <w:rPr>
          <w:spacing w:val="1"/>
        </w:rPr>
        <w:t xml:space="preserve"> </w:t>
      </w:r>
      <w:r>
        <w:t>entendre</w:t>
      </w:r>
      <w:r>
        <w:rPr>
          <w:spacing w:val="-7"/>
        </w:rPr>
        <w:t xml:space="preserve"> </w:t>
      </w:r>
      <w:r>
        <w:t>la</w:t>
      </w:r>
      <w:r>
        <w:rPr>
          <w:spacing w:val="-3"/>
        </w:rPr>
        <w:t xml:space="preserve"> </w:t>
      </w:r>
      <w:r>
        <w:t>définition</w:t>
      </w:r>
      <w:r>
        <w:rPr>
          <w:spacing w:val="-6"/>
        </w:rPr>
        <w:t xml:space="preserve"> </w:t>
      </w:r>
      <w:r>
        <w:t>qu'il</w:t>
      </w:r>
      <w:r>
        <w:rPr>
          <w:spacing w:val="-7"/>
        </w:rPr>
        <w:t xml:space="preserve"> </w:t>
      </w:r>
      <w:r>
        <w:t>en</w:t>
      </w:r>
      <w:r>
        <w:rPr>
          <w:spacing w:val="-3"/>
        </w:rPr>
        <w:t xml:space="preserve"> </w:t>
      </w:r>
      <w:r>
        <w:t>donne</w:t>
      </w:r>
      <w:r>
        <w:rPr>
          <w:spacing w:val="-6"/>
        </w:rPr>
        <w:t xml:space="preserve"> </w:t>
      </w:r>
      <w:r>
        <w:t>détachée</w:t>
      </w:r>
      <w:r>
        <w:rPr>
          <w:spacing w:val="-6"/>
        </w:rPr>
        <w:t xml:space="preserve"> </w:t>
      </w:r>
      <w:r>
        <w:t>de</w:t>
      </w:r>
      <w:r>
        <w:rPr>
          <w:spacing w:val="-6"/>
        </w:rPr>
        <w:t xml:space="preserve"> </w:t>
      </w:r>
      <w:r>
        <w:t>son</w:t>
      </w:r>
      <w:r>
        <w:rPr>
          <w:spacing w:val="-7"/>
        </w:rPr>
        <w:t xml:space="preserve"> </w:t>
      </w:r>
      <w:r>
        <w:t>contexte.</w:t>
      </w:r>
      <w:r>
        <w:rPr>
          <w:spacing w:val="-6"/>
        </w:rPr>
        <w:t xml:space="preserve"> </w:t>
      </w:r>
      <w:r>
        <w:t>«</w:t>
      </w:r>
      <w:r>
        <w:rPr>
          <w:spacing w:val="-4"/>
        </w:rPr>
        <w:t xml:space="preserve"> </w:t>
      </w:r>
      <w:r>
        <w:t>On</w:t>
      </w:r>
      <w:r>
        <w:rPr>
          <w:spacing w:val="-6"/>
        </w:rPr>
        <w:t xml:space="preserve"> </w:t>
      </w:r>
      <w:r>
        <w:t>voit</w:t>
      </w:r>
      <w:r>
        <w:rPr>
          <w:spacing w:val="-5"/>
        </w:rPr>
        <w:t xml:space="preserve"> </w:t>
      </w:r>
      <w:r>
        <w:t>dès</w:t>
      </w:r>
      <w:r>
        <w:rPr>
          <w:spacing w:val="-6"/>
        </w:rPr>
        <w:t xml:space="preserve"> </w:t>
      </w:r>
      <w:r>
        <w:t>lors,</w:t>
      </w:r>
      <w:r>
        <w:rPr>
          <w:spacing w:val="-6"/>
        </w:rPr>
        <w:t xml:space="preserve"> </w:t>
      </w:r>
      <w:r>
        <w:t>écrit-il,</w:t>
      </w:r>
      <w:r>
        <w:rPr>
          <w:spacing w:val="-5"/>
        </w:rPr>
        <w:t xml:space="preserve"> </w:t>
      </w:r>
      <w:r>
        <w:t>une</w:t>
      </w:r>
      <w:r>
        <w:rPr>
          <w:spacing w:val="-6"/>
        </w:rPr>
        <w:t xml:space="preserve"> </w:t>
      </w:r>
      <w:r>
        <w:t>définition</w:t>
      </w:r>
      <w:r>
        <w:rPr>
          <w:spacing w:val="-52"/>
        </w:rPr>
        <w:t xml:space="preserve"> </w:t>
      </w:r>
      <w:r>
        <w:t>possible</w:t>
      </w:r>
      <w:r>
        <w:rPr>
          <w:spacing w:val="6"/>
        </w:rPr>
        <w:t xml:space="preserve"> </w:t>
      </w:r>
      <w:r>
        <w:t>du</w:t>
      </w:r>
      <w:r>
        <w:rPr>
          <w:spacing w:val="7"/>
        </w:rPr>
        <w:t xml:space="preserve"> </w:t>
      </w:r>
      <w:r>
        <w:t>droit</w:t>
      </w:r>
      <w:r>
        <w:rPr>
          <w:spacing w:val="7"/>
        </w:rPr>
        <w:t xml:space="preserve"> </w:t>
      </w:r>
      <w:r>
        <w:t>économique,</w:t>
      </w:r>
      <w:r>
        <w:rPr>
          <w:spacing w:val="7"/>
        </w:rPr>
        <w:t xml:space="preserve"> </w:t>
      </w:r>
      <w:r>
        <w:t>définition</w:t>
      </w:r>
      <w:r>
        <w:rPr>
          <w:spacing w:val="6"/>
        </w:rPr>
        <w:t xml:space="preserve"> </w:t>
      </w:r>
      <w:r>
        <w:t>qui</w:t>
      </w:r>
      <w:r>
        <w:rPr>
          <w:spacing w:val="8"/>
        </w:rPr>
        <w:t xml:space="preserve"> </w:t>
      </w:r>
      <w:r>
        <w:t>recouvre,</w:t>
      </w:r>
      <w:r>
        <w:rPr>
          <w:spacing w:val="4"/>
        </w:rPr>
        <w:t xml:space="preserve"> </w:t>
      </w:r>
      <w:r>
        <w:t>en</w:t>
      </w:r>
      <w:r>
        <w:rPr>
          <w:spacing w:val="7"/>
        </w:rPr>
        <w:t xml:space="preserve"> </w:t>
      </w:r>
      <w:r>
        <w:t>tout</w:t>
      </w:r>
      <w:r>
        <w:rPr>
          <w:spacing w:val="7"/>
        </w:rPr>
        <w:t xml:space="preserve"> </w:t>
      </w:r>
      <w:r>
        <w:t>état</w:t>
      </w:r>
      <w:r>
        <w:rPr>
          <w:spacing w:val="8"/>
        </w:rPr>
        <w:t xml:space="preserve"> </w:t>
      </w:r>
      <w:r>
        <w:t>de</w:t>
      </w:r>
      <w:r>
        <w:rPr>
          <w:spacing w:val="6"/>
        </w:rPr>
        <w:t xml:space="preserve"> </w:t>
      </w:r>
      <w:r>
        <w:t>cause,</w:t>
      </w:r>
      <w:r>
        <w:rPr>
          <w:spacing w:val="5"/>
        </w:rPr>
        <w:t xml:space="preserve"> </w:t>
      </w:r>
      <w:r>
        <w:t>l'objet</w:t>
      </w:r>
      <w:r>
        <w:rPr>
          <w:spacing w:val="7"/>
        </w:rPr>
        <w:t xml:space="preserve"> </w:t>
      </w:r>
      <w:r>
        <w:t>de</w:t>
      </w:r>
      <w:r>
        <w:rPr>
          <w:spacing w:val="7"/>
        </w:rPr>
        <w:t xml:space="preserve"> </w:t>
      </w:r>
      <w:r>
        <w:t>notre</w:t>
      </w:r>
      <w:r>
        <w:rPr>
          <w:spacing w:val="6"/>
        </w:rPr>
        <w:t xml:space="preserve"> </w:t>
      </w:r>
      <w:r>
        <w:t>recherche</w:t>
      </w:r>
    </w:p>
    <w:p w14:paraId="47D27EE3" w14:textId="77777777" w:rsidR="009C7157" w:rsidRDefault="00C257AA">
      <w:pPr>
        <w:spacing w:before="1"/>
        <w:ind w:left="156" w:right="157"/>
        <w:jc w:val="both"/>
      </w:pPr>
      <w:r>
        <w:t>».</w:t>
      </w:r>
      <w:r>
        <w:rPr>
          <w:spacing w:val="-7"/>
        </w:rPr>
        <w:t xml:space="preserve"> </w:t>
      </w:r>
      <w:r>
        <w:t>Le</w:t>
      </w:r>
      <w:r>
        <w:rPr>
          <w:spacing w:val="-6"/>
        </w:rPr>
        <w:t xml:space="preserve"> </w:t>
      </w:r>
      <w:r>
        <w:t>droit</w:t>
      </w:r>
      <w:r>
        <w:rPr>
          <w:spacing w:val="-5"/>
        </w:rPr>
        <w:t xml:space="preserve"> </w:t>
      </w:r>
      <w:r>
        <w:t>économique</w:t>
      </w:r>
      <w:r>
        <w:rPr>
          <w:spacing w:val="-6"/>
        </w:rPr>
        <w:t xml:space="preserve"> </w:t>
      </w:r>
      <w:r>
        <w:t>n'est</w:t>
      </w:r>
      <w:r>
        <w:rPr>
          <w:spacing w:val="-5"/>
        </w:rPr>
        <w:t xml:space="preserve"> </w:t>
      </w:r>
      <w:r>
        <w:t>que</w:t>
      </w:r>
      <w:r>
        <w:rPr>
          <w:spacing w:val="-6"/>
        </w:rPr>
        <w:t xml:space="preserve"> </w:t>
      </w:r>
      <w:r>
        <w:t>la</w:t>
      </w:r>
      <w:r>
        <w:rPr>
          <w:spacing w:val="-6"/>
        </w:rPr>
        <w:t xml:space="preserve"> </w:t>
      </w:r>
      <w:r>
        <w:t>construction</w:t>
      </w:r>
      <w:r>
        <w:rPr>
          <w:spacing w:val="-6"/>
        </w:rPr>
        <w:t xml:space="preserve"> </w:t>
      </w:r>
      <w:r>
        <w:t>d'un</w:t>
      </w:r>
      <w:r>
        <w:rPr>
          <w:spacing w:val="-6"/>
        </w:rPr>
        <w:t xml:space="preserve"> </w:t>
      </w:r>
      <w:r>
        <w:t>objet</w:t>
      </w:r>
      <w:r>
        <w:rPr>
          <w:spacing w:val="-5"/>
        </w:rPr>
        <w:t xml:space="preserve"> </w:t>
      </w:r>
      <w:r>
        <w:t>de</w:t>
      </w:r>
      <w:r>
        <w:rPr>
          <w:spacing w:val="-6"/>
        </w:rPr>
        <w:t xml:space="preserve"> </w:t>
      </w:r>
      <w:r>
        <w:t>recherche,</w:t>
      </w:r>
      <w:r>
        <w:rPr>
          <w:spacing w:val="-6"/>
        </w:rPr>
        <w:t xml:space="preserve"> </w:t>
      </w:r>
      <w:r>
        <w:t>ce</w:t>
      </w:r>
      <w:r>
        <w:rPr>
          <w:spacing w:val="-6"/>
        </w:rPr>
        <w:t xml:space="preserve"> </w:t>
      </w:r>
      <w:r>
        <w:t>qui</w:t>
      </w:r>
      <w:r>
        <w:rPr>
          <w:spacing w:val="-6"/>
        </w:rPr>
        <w:t xml:space="preserve"> </w:t>
      </w:r>
      <w:r>
        <w:t>est</w:t>
      </w:r>
      <w:r>
        <w:rPr>
          <w:spacing w:val="-7"/>
        </w:rPr>
        <w:t xml:space="preserve"> </w:t>
      </w:r>
      <w:r>
        <w:t>plus</w:t>
      </w:r>
      <w:r>
        <w:rPr>
          <w:spacing w:val="-5"/>
        </w:rPr>
        <w:t xml:space="preserve"> </w:t>
      </w:r>
      <w:r>
        <w:t>scientifique</w:t>
      </w:r>
      <w:r>
        <w:rPr>
          <w:spacing w:val="-6"/>
        </w:rPr>
        <w:t xml:space="preserve"> </w:t>
      </w:r>
      <w:r>
        <w:t>que</w:t>
      </w:r>
      <w:r>
        <w:rPr>
          <w:spacing w:val="-52"/>
        </w:rPr>
        <w:t xml:space="preserve"> </w:t>
      </w:r>
      <w:r>
        <w:t>prophétique.</w:t>
      </w:r>
    </w:p>
    <w:p w14:paraId="715AB862" w14:textId="77777777" w:rsidR="009C7157" w:rsidRDefault="009C7157">
      <w:pPr>
        <w:jc w:val="both"/>
        <w:sectPr w:rsidR="009C7157">
          <w:pgSz w:w="11910" w:h="16840"/>
          <w:pgMar w:top="1320" w:right="1260" w:bottom="1320" w:left="1260" w:header="0" w:footer="1136" w:gutter="0"/>
          <w:cols w:space="720"/>
        </w:sectPr>
      </w:pPr>
    </w:p>
    <w:p w14:paraId="40607359" w14:textId="77777777" w:rsidR="009C7157" w:rsidRDefault="00C257AA">
      <w:pPr>
        <w:pStyle w:val="Corpsdetexte"/>
        <w:spacing w:before="77"/>
        <w:ind w:left="156" w:right="154"/>
        <w:jc w:val="both"/>
      </w:pPr>
      <w:proofErr w:type="gramStart"/>
      <w:r>
        <w:lastRenderedPageBreak/>
        <w:t>faut</w:t>
      </w:r>
      <w:proofErr w:type="gramEnd"/>
      <w:r>
        <w:rPr>
          <w:spacing w:val="-6"/>
        </w:rPr>
        <w:t xml:space="preserve"> </w:t>
      </w:r>
      <w:r>
        <w:t>trouver</w:t>
      </w:r>
      <w:r>
        <w:rPr>
          <w:spacing w:val="-7"/>
        </w:rPr>
        <w:t xml:space="preserve"> </w:t>
      </w:r>
      <w:r>
        <w:t>une</w:t>
      </w:r>
      <w:r>
        <w:rPr>
          <w:spacing w:val="-7"/>
        </w:rPr>
        <w:t xml:space="preserve"> </w:t>
      </w:r>
      <w:r>
        <w:t>autre</w:t>
      </w:r>
      <w:r>
        <w:rPr>
          <w:spacing w:val="-5"/>
        </w:rPr>
        <w:t xml:space="preserve"> </w:t>
      </w:r>
      <w:r>
        <w:t>forme</w:t>
      </w:r>
      <w:r>
        <w:rPr>
          <w:spacing w:val="-7"/>
        </w:rPr>
        <w:t xml:space="preserve"> </w:t>
      </w:r>
      <w:r>
        <w:t>de...</w:t>
      </w:r>
      <w:r>
        <w:rPr>
          <w:spacing w:val="-6"/>
        </w:rPr>
        <w:t xml:space="preserve"> </w:t>
      </w:r>
      <w:r>
        <w:t>régulation,</w:t>
      </w:r>
      <w:r>
        <w:rPr>
          <w:spacing w:val="-6"/>
        </w:rPr>
        <w:t xml:space="preserve"> </w:t>
      </w:r>
      <w:r>
        <w:t>car</w:t>
      </w:r>
      <w:r>
        <w:rPr>
          <w:spacing w:val="-7"/>
        </w:rPr>
        <w:t xml:space="preserve"> </w:t>
      </w:r>
      <w:r>
        <w:t>le</w:t>
      </w:r>
      <w:r>
        <w:rPr>
          <w:spacing w:val="-5"/>
        </w:rPr>
        <w:t xml:space="preserve"> </w:t>
      </w:r>
      <w:r>
        <w:t>laisser-faire,</w:t>
      </w:r>
      <w:r>
        <w:rPr>
          <w:spacing w:val="-5"/>
        </w:rPr>
        <w:t xml:space="preserve"> </w:t>
      </w:r>
      <w:r>
        <w:t>laisser-passer</w:t>
      </w:r>
      <w:r>
        <w:rPr>
          <w:spacing w:val="-7"/>
        </w:rPr>
        <w:t xml:space="preserve"> </w:t>
      </w:r>
      <w:r>
        <w:t>ne</w:t>
      </w:r>
      <w:r>
        <w:rPr>
          <w:spacing w:val="-7"/>
        </w:rPr>
        <w:t xml:space="preserve"> </w:t>
      </w:r>
      <w:r>
        <w:t>peut</w:t>
      </w:r>
      <w:r>
        <w:rPr>
          <w:spacing w:val="-6"/>
        </w:rPr>
        <w:t xml:space="preserve"> </w:t>
      </w:r>
      <w:r>
        <w:t>parvenir,</w:t>
      </w:r>
      <w:r>
        <w:rPr>
          <w:spacing w:val="-58"/>
        </w:rPr>
        <w:t xml:space="preserve"> </w:t>
      </w:r>
      <w:r>
        <w:t>livré à lui-même, à un ordre spontané acceptable. La régulation, c'est autre chose plus souple,</w:t>
      </w:r>
      <w:r>
        <w:rPr>
          <w:spacing w:val="1"/>
        </w:rPr>
        <w:t xml:space="preserve"> </w:t>
      </w:r>
      <w:r>
        <w:t>plus</w:t>
      </w:r>
      <w:r>
        <w:rPr>
          <w:spacing w:val="-3"/>
        </w:rPr>
        <w:t xml:space="preserve"> </w:t>
      </w:r>
      <w:r>
        <w:t>divers</w:t>
      </w:r>
      <w:r>
        <w:rPr>
          <w:spacing w:val="-3"/>
        </w:rPr>
        <w:t xml:space="preserve"> </w:t>
      </w:r>
      <w:r>
        <w:t>que</w:t>
      </w:r>
      <w:r>
        <w:rPr>
          <w:spacing w:val="-2"/>
        </w:rPr>
        <w:t xml:space="preserve"> </w:t>
      </w:r>
      <w:r>
        <w:t>la</w:t>
      </w:r>
      <w:r>
        <w:rPr>
          <w:spacing w:val="-3"/>
        </w:rPr>
        <w:t xml:space="preserve"> </w:t>
      </w:r>
      <w:r>
        <w:t>réglementation</w:t>
      </w:r>
      <w:r>
        <w:rPr>
          <w:vertAlign w:val="superscript"/>
        </w:rPr>
        <w:t>11</w:t>
      </w:r>
      <w:r>
        <w:t>.</w:t>
      </w:r>
      <w:r>
        <w:rPr>
          <w:spacing w:val="-3"/>
        </w:rPr>
        <w:t xml:space="preserve"> </w:t>
      </w:r>
      <w:r>
        <w:t>«</w:t>
      </w:r>
      <w:r>
        <w:rPr>
          <w:spacing w:val="-3"/>
        </w:rPr>
        <w:t xml:space="preserve"> </w:t>
      </w:r>
      <w:r>
        <w:t>Le</w:t>
      </w:r>
      <w:r>
        <w:rPr>
          <w:spacing w:val="-3"/>
        </w:rPr>
        <w:t xml:space="preserve"> </w:t>
      </w:r>
      <w:r>
        <w:t>droit</w:t>
      </w:r>
      <w:r>
        <w:rPr>
          <w:spacing w:val="-3"/>
        </w:rPr>
        <w:t xml:space="preserve"> </w:t>
      </w:r>
      <w:r>
        <w:t>de</w:t>
      </w:r>
      <w:r>
        <w:rPr>
          <w:spacing w:val="-2"/>
        </w:rPr>
        <w:t xml:space="preserve"> </w:t>
      </w:r>
      <w:r>
        <w:t>la régulation</w:t>
      </w:r>
      <w:r>
        <w:rPr>
          <w:spacing w:val="-2"/>
        </w:rPr>
        <w:t xml:space="preserve"> </w:t>
      </w:r>
      <w:r>
        <w:t>est</w:t>
      </w:r>
      <w:r>
        <w:rPr>
          <w:spacing w:val="-1"/>
        </w:rPr>
        <w:t xml:space="preserve"> </w:t>
      </w:r>
      <w:r>
        <w:t>constitué</w:t>
      </w:r>
      <w:r>
        <w:rPr>
          <w:spacing w:val="-3"/>
        </w:rPr>
        <w:t xml:space="preserve"> </w:t>
      </w:r>
      <w:r>
        <w:t>en</w:t>
      </w:r>
      <w:r>
        <w:rPr>
          <w:spacing w:val="-4"/>
        </w:rPr>
        <w:t xml:space="preserve"> </w:t>
      </w:r>
      <w:r>
        <w:t>premier</w:t>
      </w:r>
      <w:r>
        <w:rPr>
          <w:spacing w:val="-1"/>
        </w:rPr>
        <w:t xml:space="preserve"> </w:t>
      </w:r>
      <w:r>
        <w:t>lieu</w:t>
      </w:r>
      <w:r>
        <w:rPr>
          <w:spacing w:val="-3"/>
        </w:rPr>
        <w:t xml:space="preserve"> </w:t>
      </w:r>
      <w:r>
        <w:t>par</w:t>
      </w:r>
      <w:r>
        <w:rPr>
          <w:spacing w:val="-57"/>
        </w:rPr>
        <w:t xml:space="preserve"> </w:t>
      </w:r>
      <w:r>
        <w:t>l'ensemble</w:t>
      </w:r>
      <w:r>
        <w:rPr>
          <w:spacing w:val="-11"/>
        </w:rPr>
        <w:t xml:space="preserve"> </w:t>
      </w:r>
      <w:r>
        <w:t>des</w:t>
      </w:r>
      <w:r>
        <w:rPr>
          <w:spacing w:val="-9"/>
        </w:rPr>
        <w:t xml:space="preserve"> </w:t>
      </w:r>
      <w:r>
        <w:t>règles</w:t>
      </w:r>
      <w:r>
        <w:rPr>
          <w:spacing w:val="-10"/>
        </w:rPr>
        <w:t xml:space="preserve"> </w:t>
      </w:r>
      <w:r>
        <w:t>qui</w:t>
      </w:r>
      <w:r>
        <w:rPr>
          <w:spacing w:val="-6"/>
        </w:rPr>
        <w:t xml:space="preserve"> </w:t>
      </w:r>
      <w:r>
        <w:t>ont</w:t>
      </w:r>
      <w:r>
        <w:rPr>
          <w:spacing w:val="-9"/>
        </w:rPr>
        <w:t xml:space="preserve"> </w:t>
      </w:r>
      <w:r>
        <w:t>pour</w:t>
      </w:r>
      <w:r>
        <w:rPr>
          <w:spacing w:val="-9"/>
        </w:rPr>
        <w:t xml:space="preserve"> </w:t>
      </w:r>
      <w:r>
        <w:t>objet</w:t>
      </w:r>
      <w:r>
        <w:rPr>
          <w:spacing w:val="-10"/>
        </w:rPr>
        <w:t xml:space="preserve"> </w:t>
      </w:r>
      <w:r>
        <w:t>des</w:t>
      </w:r>
      <w:r>
        <w:rPr>
          <w:spacing w:val="-9"/>
        </w:rPr>
        <w:t xml:space="preserve"> </w:t>
      </w:r>
      <w:r>
        <w:t>secteurs</w:t>
      </w:r>
      <w:r>
        <w:rPr>
          <w:spacing w:val="-9"/>
        </w:rPr>
        <w:t xml:space="preserve"> </w:t>
      </w:r>
      <w:r>
        <w:t>nécessitant</w:t>
      </w:r>
      <w:r>
        <w:rPr>
          <w:spacing w:val="-10"/>
        </w:rPr>
        <w:t xml:space="preserve"> </w:t>
      </w:r>
      <w:r>
        <w:t>une</w:t>
      </w:r>
      <w:r>
        <w:rPr>
          <w:spacing w:val="-10"/>
        </w:rPr>
        <w:t xml:space="preserve"> </w:t>
      </w:r>
      <w:r>
        <w:t>régulation</w:t>
      </w:r>
      <w:r>
        <w:rPr>
          <w:spacing w:val="-10"/>
        </w:rPr>
        <w:t xml:space="preserve"> </w:t>
      </w:r>
      <w:r>
        <w:t>parce</w:t>
      </w:r>
      <w:r>
        <w:rPr>
          <w:spacing w:val="-10"/>
        </w:rPr>
        <w:t xml:space="preserve"> </w:t>
      </w:r>
      <w:r>
        <w:t>qu'ils</w:t>
      </w:r>
      <w:r>
        <w:rPr>
          <w:spacing w:val="-10"/>
        </w:rPr>
        <w:t xml:space="preserve"> </w:t>
      </w:r>
      <w:r>
        <w:t>sont</w:t>
      </w:r>
      <w:r>
        <w:rPr>
          <w:spacing w:val="-57"/>
        </w:rPr>
        <w:t xml:space="preserve"> </w:t>
      </w:r>
      <w:r>
        <w:t>gouvernés par la concurrence, et par autre chose que la concurrence » (Frison-Roche). Autre</w:t>
      </w:r>
      <w:r>
        <w:rPr>
          <w:spacing w:val="1"/>
        </w:rPr>
        <w:t xml:space="preserve"> </w:t>
      </w:r>
      <w:r>
        <w:t>chose, mais quoi ? Si je comprends bien</w:t>
      </w:r>
      <w:r>
        <w:rPr>
          <w:vertAlign w:val="superscript"/>
        </w:rPr>
        <w:t>12</w:t>
      </w:r>
      <w:r>
        <w:t>, il y aurait un secteur acquis à la concurrence, le</w:t>
      </w:r>
      <w:r>
        <w:rPr>
          <w:spacing w:val="1"/>
        </w:rPr>
        <w:t xml:space="preserve"> </w:t>
      </w:r>
      <w:r>
        <w:t>marché,</w:t>
      </w:r>
      <w:r>
        <w:rPr>
          <w:spacing w:val="-2"/>
        </w:rPr>
        <w:t xml:space="preserve"> </w:t>
      </w:r>
      <w:r>
        <w:t>et</w:t>
      </w:r>
      <w:r>
        <w:rPr>
          <w:spacing w:val="-3"/>
        </w:rPr>
        <w:t xml:space="preserve"> </w:t>
      </w:r>
      <w:r>
        <w:t>des</w:t>
      </w:r>
      <w:r>
        <w:rPr>
          <w:spacing w:val="-4"/>
        </w:rPr>
        <w:t xml:space="preserve"> </w:t>
      </w:r>
      <w:r>
        <w:t>secteurs</w:t>
      </w:r>
      <w:r>
        <w:rPr>
          <w:spacing w:val="-4"/>
        </w:rPr>
        <w:t xml:space="preserve"> </w:t>
      </w:r>
      <w:r>
        <w:t>où</w:t>
      </w:r>
      <w:r>
        <w:rPr>
          <w:spacing w:val="-4"/>
        </w:rPr>
        <w:t xml:space="preserve"> </w:t>
      </w:r>
      <w:r>
        <w:t>la</w:t>
      </w:r>
      <w:r>
        <w:rPr>
          <w:spacing w:val="-4"/>
        </w:rPr>
        <w:t xml:space="preserve"> </w:t>
      </w:r>
      <w:r>
        <w:t>concurrence</w:t>
      </w:r>
      <w:r>
        <w:rPr>
          <w:spacing w:val="-5"/>
        </w:rPr>
        <w:t xml:space="preserve"> </w:t>
      </w:r>
      <w:r>
        <w:t>est</w:t>
      </w:r>
      <w:r>
        <w:rPr>
          <w:spacing w:val="-3"/>
        </w:rPr>
        <w:t xml:space="preserve"> </w:t>
      </w:r>
      <w:r>
        <w:t>à</w:t>
      </w:r>
      <w:r>
        <w:rPr>
          <w:spacing w:val="-2"/>
        </w:rPr>
        <w:t xml:space="preserve"> </w:t>
      </w:r>
      <w:r>
        <w:t>conquérir</w:t>
      </w:r>
      <w:r>
        <w:rPr>
          <w:spacing w:val="-5"/>
        </w:rPr>
        <w:t xml:space="preserve"> </w:t>
      </w:r>
      <w:r>
        <w:t>;</w:t>
      </w:r>
      <w:r>
        <w:rPr>
          <w:spacing w:val="-3"/>
        </w:rPr>
        <w:t xml:space="preserve"> </w:t>
      </w:r>
      <w:r>
        <w:t>ce</w:t>
      </w:r>
      <w:r>
        <w:rPr>
          <w:spacing w:val="-5"/>
        </w:rPr>
        <w:t xml:space="preserve"> </w:t>
      </w:r>
      <w:r>
        <w:t>sont</w:t>
      </w:r>
      <w:r>
        <w:rPr>
          <w:spacing w:val="-2"/>
        </w:rPr>
        <w:t xml:space="preserve"> </w:t>
      </w:r>
      <w:r>
        <w:t>eux</w:t>
      </w:r>
      <w:r>
        <w:rPr>
          <w:spacing w:val="-4"/>
        </w:rPr>
        <w:t xml:space="preserve"> </w:t>
      </w:r>
      <w:r>
        <w:t>qui</w:t>
      </w:r>
      <w:r>
        <w:rPr>
          <w:spacing w:val="-1"/>
        </w:rPr>
        <w:t xml:space="preserve"> </w:t>
      </w:r>
      <w:r>
        <w:t>ont</w:t>
      </w:r>
      <w:r>
        <w:rPr>
          <w:spacing w:val="-3"/>
        </w:rPr>
        <w:t xml:space="preserve"> </w:t>
      </w:r>
      <w:r>
        <w:t>besoin</w:t>
      </w:r>
      <w:r>
        <w:rPr>
          <w:spacing w:val="-3"/>
        </w:rPr>
        <w:t xml:space="preserve"> </w:t>
      </w:r>
      <w:r>
        <w:t>d'un</w:t>
      </w:r>
      <w:r>
        <w:rPr>
          <w:spacing w:val="-4"/>
        </w:rPr>
        <w:t xml:space="preserve"> </w:t>
      </w:r>
      <w:r>
        <w:t>droit</w:t>
      </w:r>
      <w:r>
        <w:rPr>
          <w:spacing w:val="-58"/>
        </w:rPr>
        <w:t xml:space="preserve"> </w:t>
      </w:r>
      <w:r>
        <w:t>de la régulation. Je crois rejoindre L. Boy qui écrit : « Le droit de la régulation est réduit</w:t>
      </w:r>
      <w:r>
        <w:rPr>
          <w:spacing w:val="1"/>
        </w:rPr>
        <w:t xml:space="preserve"> </w:t>
      </w:r>
      <w:r>
        <w:t>apparemment</w:t>
      </w:r>
      <w:r>
        <w:rPr>
          <w:spacing w:val="-12"/>
        </w:rPr>
        <w:t xml:space="preserve"> </w:t>
      </w:r>
      <w:r>
        <w:t>au</w:t>
      </w:r>
      <w:r>
        <w:rPr>
          <w:spacing w:val="-11"/>
        </w:rPr>
        <w:t xml:space="preserve"> </w:t>
      </w:r>
      <w:r>
        <w:t>droit</w:t>
      </w:r>
      <w:r>
        <w:rPr>
          <w:spacing w:val="-12"/>
        </w:rPr>
        <w:t xml:space="preserve"> </w:t>
      </w:r>
      <w:r>
        <w:t>applicable</w:t>
      </w:r>
      <w:r>
        <w:rPr>
          <w:spacing w:val="-12"/>
        </w:rPr>
        <w:t xml:space="preserve"> </w:t>
      </w:r>
      <w:r>
        <w:t>aux</w:t>
      </w:r>
      <w:r>
        <w:rPr>
          <w:spacing w:val="-11"/>
        </w:rPr>
        <w:t xml:space="preserve"> </w:t>
      </w:r>
      <w:r>
        <w:t>secteurs</w:t>
      </w:r>
      <w:r>
        <w:rPr>
          <w:spacing w:val="-13"/>
        </w:rPr>
        <w:t xml:space="preserve"> </w:t>
      </w:r>
      <w:r>
        <w:t>anciennement</w:t>
      </w:r>
      <w:r>
        <w:rPr>
          <w:spacing w:val="-11"/>
        </w:rPr>
        <w:t xml:space="preserve"> </w:t>
      </w:r>
      <w:r>
        <w:t>en</w:t>
      </w:r>
      <w:r>
        <w:rPr>
          <w:spacing w:val="-12"/>
        </w:rPr>
        <w:t xml:space="preserve"> </w:t>
      </w:r>
      <w:r>
        <w:t>position</w:t>
      </w:r>
      <w:r>
        <w:rPr>
          <w:spacing w:val="-11"/>
        </w:rPr>
        <w:t xml:space="preserve"> </w:t>
      </w:r>
      <w:r>
        <w:t>de</w:t>
      </w:r>
      <w:r>
        <w:rPr>
          <w:spacing w:val="-12"/>
        </w:rPr>
        <w:t xml:space="preserve"> </w:t>
      </w:r>
      <w:r>
        <w:t>monopole</w:t>
      </w:r>
      <w:r>
        <w:rPr>
          <w:spacing w:val="-13"/>
        </w:rPr>
        <w:t xml:space="preserve"> </w:t>
      </w:r>
      <w:r>
        <w:t>et</w:t>
      </w:r>
      <w:r>
        <w:rPr>
          <w:spacing w:val="-11"/>
        </w:rPr>
        <w:t xml:space="preserve"> </w:t>
      </w:r>
      <w:r>
        <w:t>ce</w:t>
      </w:r>
      <w:r>
        <w:rPr>
          <w:spacing w:val="-13"/>
        </w:rPr>
        <w:t xml:space="preserve"> </w:t>
      </w:r>
      <w:r>
        <w:t>sous</w:t>
      </w:r>
      <w:r>
        <w:rPr>
          <w:spacing w:val="-57"/>
        </w:rPr>
        <w:t xml:space="preserve"> </w:t>
      </w:r>
      <w:r>
        <w:t>l'influence</w:t>
      </w:r>
      <w:r>
        <w:rPr>
          <w:spacing w:val="-6"/>
        </w:rPr>
        <w:t xml:space="preserve"> </w:t>
      </w:r>
      <w:r>
        <w:t>des</w:t>
      </w:r>
      <w:r>
        <w:rPr>
          <w:spacing w:val="-5"/>
        </w:rPr>
        <w:t xml:space="preserve"> </w:t>
      </w:r>
      <w:r>
        <w:t>directives</w:t>
      </w:r>
      <w:r>
        <w:rPr>
          <w:spacing w:val="-3"/>
        </w:rPr>
        <w:t xml:space="preserve"> </w:t>
      </w:r>
      <w:r>
        <w:t>communautaires</w:t>
      </w:r>
      <w:r>
        <w:rPr>
          <w:spacing w:val="-5"/>
        </w:rPr>
        <w:t xml:space="preserve"> </w:t>
      </w:r>
      <w:r>
        <w:t>».</w:t>
      </w:r>
      <w:r>
        <w:rPr>
          <w:spacing w:val="-5"/>
        </w:rPr>
        <w:t xml:space="preserve"> </w:t>
      </w:r>
      <w:r>
        <w:t>La</w:t>
      </w:r>
      <w:r>
        <w:rPr>
          <w:spacing w:val="-6"/>
        </w:rPr>
        <w:t xml:space="preserve"> </w:t>
      </w:r>
      <w:r>
        <w:t>concurrence</w:t>
      </w:r>
      <w:r>
        <w:rPr>
          <w:spacing w:val="-6"/>
        </w:rPr>
        <w:t xml:space="preserve"> </w:t>
      </w:r>
      <w:r>
        <w:t>a</w:t>
      </w:r>
      <w:r>
        <w:rPr>
          <w:spacing w:val="-6"/>
        </w:rPr>
        <w:t xml:space="preserve"> </w:t>
      </w:r>
      <w:r>
        <w:t>besoin</w:t>
      </w:r>
      <w:r>
        <w:rPr>
          <w:spacing w:val="-4"/>
        </w:rPr>
        <w:t xml:space="preserve"> </w:t>
      </w:r>
      <w:r>
        <w:t>d'être</w:t>
      </w:r>
      <w:r>
        <w:rPr>
          <w:spacing w:val="-4"/>
        </w:rPr>
        <w:t xml:space="preserve"> </w:t>
      </w:r>
      <w:r>
        <w:t>accompagnée</w:t>
      </w:r>
      <w:r>
        <w:rPr>
          <w:spacing w:val="-6"/>
        </w:rPr>
        <w:t xml:space="preserve"> </w:t>
      </w:r>
      <w:r>
        <w:t>pour</w:t>
      </w:r>
      <w:r>
        <w:rPr>
          <w:spacing w:val="-57"/>
        </w:rPr>
        <w:t xml:space="preserve"> </w:t>
      </w:r>
      <w:r>
        <w:t>entrer dans des secteurs « naturellement » monopolisés, comme l'électricité, le chemin de fer,</w:t>
      </w:r>
      <w:r>
        <w:rPr>
          <w:spacing w:val="1"/>
        </w:rPr>
        <w:t xml:space="preserve"> </w:t>
      </w:r>
      <w:r>
        <w:t>la distribution des fréquences hertziennes. La régulation serait en définitive une privatisation</w:t>
      </w:r>
      <w:r>
        <w:rPr>
          <w:spacing w:val="1"/>
        </w:rPr>
        <w:t xml:space="preserve"> </w:t>
      </w:r>
      <w:r>
        <w:t>rampante, là où la privatisation frontale est impossible</w:t>
      </w:r>
      <w:r>
        <w:rPr>
          <w:vertAlign w:val="superscript"/>
        </w:rPr>
        <w:t>13</w:t>
      </w:r>
      <w:r>
        <w:t>. Voilà une définition bien étroite,</w:t>
      </w:r>
      <w:r>
        <w:rPr>
          <w:spacing w:val="1"/>
        </w:rPr>
        <w:t xml:space="preserve"> </w:t>
      </w:r>
      <w:r>
        <w:t>j'allais dire</w:t>
      </w:r>
      <w:r>
        <w:rPr>
          <w:spacing w:val="-2"/>
        </w:rPr>
        <w:t xml:space="preserve"> </w:t>
      </w:r>
      <w:r>
        <w:t>bien mesquine, pour</w:t>
      </w:r>
      <w:r>
        <w:rPr>
          <w:spacing w:val="-1"/>
        </w:rPr>
        <w:t xml:space="preserve"> </w:t>
      </w:r>
      <w:r>
        <w:t>une</w:t>
      </w:r>
      <w:r>
        <w:rPr>
          <w:spacing w:val="-1"/>
        </w:rPr>
        <w:t xml:space="preserve"> </w:t>
      </w:r>
      <w:r>
        <w:t>branche</w:t>
      </w:r>
      <w:r>
        <w:rPr>
          <w:spacing w:val="-1"/>
        </w:rPr>
        <w:t xml:space="preserve"> </w:t>
      </w:r>
      <w:r>
        <w:t>du droit</w:t>
      </w:r>
      <w:r>
        <w:rPr>
          <w:vertAlign w:val="superscript"/>
        </w:rPr>
        <w:t>14</w:t>
      </w:r>
      <w:r>
        <w:t>.</w:t>
      </w:r>
    </w:p>
    <w:p w14:paraId="4F35FED0" w14:textId="77777777" w:rsidR="009C7157" w:rsidRDefault="00C257AA">
      <w:pPr>
        <w:pStyle w:val="Corpsdetexte"/>
        <w:spacing w:before="61"/>
        <w:ind w:left="156" w:right="151" w:firstLine="480"/>
        <w:jc w:val="both"/>
      </w:pPr>
      <w:r>
        <w:t>Au surplus cela constitue une définition purement instrumentaliste de la régulation. Elle</w:t>
      </w:r>
      <w:r>
        <w:rPr>
          <w:spacing w:val="1"/>
        </w:rPr>
        <w:t xml:space="preserve"> </w:t>
      </w:r>
      <w:r>
        <w:t>ne nous renseigne en rien sur la nature et même sur la forme des règles à y ranger qui seront</w:t>
      </w:r>
      <w:r>
        <w:rPr>
          <w:spacing w:val="1"/>
        </w:rPr>
        <w:t xml:space="preserve"> </w:t>
      </w:r>
      <w:r>
        <w:t>différentes de celles de la réglementation. Que la règle émane d'une autorité indépendante ou</w:t>
      </w:r>
      <w:r>
        <w:rPr>
          <w:spacing w:val="1"/>
        </w:rPr>
        <w:t xml:space="preserve"> </w:t>
      </w:r>
      <w:r>
        <w:t>directement du ministère ne change pas son mode d'existence. La téléologie invoquée est la</w:t>
      </w:r>
      <w:r>
        <w:rPr>
          <w:spacing w:val="1"/>
        </w:rPr>
        <w:t xml:space="preserve"> </w:t>
      </w:r>
      <w:r>
        <w:t>même.</w:t>
      </w:r>
      <w:r>
        <w:rPr>
          <w:spacing w:val="-1"/>
        </w:rPr>
        <w:t xml:space="preserve"> </w:t>
      </w:r>
      <w:r>
        <w:t>Alors</w:t>
      </w:r>
      <w:r>
        <w:rPr>
          <w:spacing w:val="-2"/>
        </w:rPr>
        <w:t xml:space="preserve"> </w:t>
      </w:r>
      <w:r>
        <w:t>dans</w:t>
      </w:r>
      <w:r>
        <w:rPr>
          <w:spacing w:val="-1"/>
        </w:rPr>
        <w:t xml:space="preserve"> </w:t>
      </w:r>
      <w:r>
        <w:t>le</w:t>
      </w:r>
      <w:r>
        <w:rPr>
          <w:spacing w:val="-2"/>
        </w:rPr>
        <w:t xml:space="preserve"> </w:t>
      </w:r>
      <w:r>
        <w:t>discours</w:t>
      </w:r>
      <w:r>
        <w:rPr>
          <w:spacing w:val="-2"/>
        </w:rPr>
        <w:t xml:space="preserve"> </w:t>
      </w:r>
      <w:r>
        <w:t>de</w:t>
      </w:r>
      <w:r>
        <w:rPr>
          <w:spacing w:val="-2"/>
        </w:rPr>
        <w:t xml:space="preserve"> </w:t>
      </w:r>
      <w:r>
        <w:t>M.-A.</w:t>
      </w:r>
      <w:r>
        <w:rPr>
          <w:spacing w:val="-1"/>
        </w:rPr>
        <w:t xml:space="preserve"> </w:t>
      </w:r>
      <w:r>
        <w:t>Frison-Roche</w:t>
      </w:r>
      <w:r>
        <w:rPr>
          <w:spacing w:val="-2"/>
        </w:rPr>
        <w:t xml:space="preserve"> </w:t>
      </w:r>
      <w:r>
        <w:t>pointe</w:t>
      </w:r>
      <w:r>
        <w:rPr>
          <w:spacing w:val="-2"/>
        </w:rPr>
        <w:t xml:space="preserve"> </w:t>
      </w:r>
      <w:r>
        <w:t>autre</w:t>
      </w:r>
      <w:r>
        <w:rPr>
          <w:spacing w:val="-3"/>
        </w:rPr>
        <w:t xml:space="preserve"> </w:t>
      </w:r>
      <w:r>
        <w:t>chose</w:t>
      </w:r>
      <w:r>
        <w:rPr>
          <w:spacing w:val="-2"/>
        </w:rPr>
        <w:t xml:space="preserve"> </w:t>
      </w:r>
      <w:r>
        <w:t>que</w:t>
      </w:r>
      <w:r>
        <w:rPr>
          <w:spacing w:val="-2"/>
        </w:rPr>
        <w:t xml:space="preserve"> </w:t>
      </w:r>
      <w:r>
        <w:t>le</w:t>
      </w:r>
      <w:r>
        <w:rPr>
          <w:spacing w:val="1"/>
        </w:rPr>
        <w:t xml:space="preserve"> </w:t>
      </w:r>
      <w:r>
        <w:t>droit.</w:t>
      </w:r>
      <w:r>
        <w:rPr>
          <w:spacing w:val="-1"/>
        </w:rPr>
        <w:t xml:space="preserve"> </w:t>
      </w:r>
      <w:r>
        <w:t>Cet</w:t>
      </w:r>
      <w:r>
        <w:rPr>
          <w:spacing w:val="-1"/>
        </w:rPr>
        <w:t xml:space="preserve"> </w:t>
      </w:r>
      <w:r>
        <w:t>autre</w:t>
      </w:r>
      <w:r>
        <w:rPr>
          <w:spacing w:val="-58"/>
        </w:rPr>
        <w:t xml:space="preserve"> </w:t>
      </w:r>
      <w:r>
        <w:t>chose serait de l'éthique, des valeurs, celles communes à la société d'une époque donnée. Elles</w:t>
      </w:r>
      <w:r>
        <w:rPr>
          <w:spacing w:val="-57"/>
        </w:rPr>
        <w:t xml:space="preserve"> </w:t>
      </w:r>
      <w:r>
        <w:t>pourront changer demain : une autre chose succédera à une autre chose. Parce qu'au- dessous</w:t>
      </w:r>
      <w:r>
        <w:rPr>
          <w:spacing w:val="1"/>
        </w:rPr>
        <w:t xml:space="preserve"> </w:t>
      </w:r>
      <w:r>
        <w:t xml:space="preserve">(ou au-dessus) du droit il y a autre chose que le droit. Ce que va découvrir G. </w:t>
      </w:r>
      <w:proofErr w:type="spellStart"/>
      <w:r>
        <w:t>Farjat</w:t>
      </w:r>
      <w:proofErr w:type="spellEnd"/>
      <w:r>
        <w:t xml:space="preserve"> grâce à</w:t>
      </w:r>
      <w:r>
        <w:rPr>
          <w:spacing w:val="1"/>
        </w:rPr>
        <w:t xml:space="preserve"> </w:t>
      </w:r>
      <w:r>
        <w:t>l'analyse</w:t>
      </w:r>
      <w:r>
        <w:rPr>
          <w:spacing w:val="-1"/>
        </w:rPr>
        <w:t xml:space="preserve"> </w:t>
      </w:r>
      <w:r>
        <w:t>substantielle. On</w:t>
      </w:r>
      <w:r>
        <w:rPr>
          <w:spacing w:val="-1"/>
        </w:rPr>
        <w:t xml:space="preserve"> </w:t>
      </w:r>
      <w:r>
        <w:t>n'y échappe</w:t>
      </w:r>
      <w:r>
        <w:rPr>
          <w:spacing w:val="-2"/>
        </w:rPr>
        <w:t xml:space="preserve"> </w:t>
      </w:r>
      <w:r>
        <w:t>pas.</w:t>
      </w:r>
      <w:r>
        <w:rPr>
          <w:spacing w:val="-1"/>
        </w:rPr>
        <w:t xml:space="preserve"> </w:t>
      </w:r>
      <w:r>
        <w:t>Et ici</w:t>
      </w:r>
      <w:r>
        <w:rPr>
          <w:spacing w:val="-1"/>
        </w:rPr>
        <w:t xml:space="preserve"> </w:t>
      </w:r>
      <w:r>
        <w:t>le</w:t>
      </w:r>
      <w:r>
        <w:rPr>
          <w:spacing w:val="-1"/>
        </w:rPr>
        <w:t xml:space="preserve"> </w:t>
      </w:r>
      <w:r>
        <w:t>trop</w:t>
      </w:r>
      <w:r>
        <w:rPr>
          <w:spacing w:val="-1"/>
        </w:rPr>
        <w:t xml:space="preserve"> </w:t>
      </w:r>
      <w:r>
        <w:t>étroit devient</w:t>
      </w:r>
      <w:r>
        <w:rPr>
          <w:spacing w:val="-1"/>
        </w:rPr>
        <w:t xml:space="preserve"> </w:t>
      </w:r>
      <w:r>
        <w:t>trop</w:t>
      </w:r>
      <w:r>
        <w:rPr>
          <w:spacing w:val="2"/>
        </w:rPr>
        <w:t xml:space="preserve"> </w:t>
      </w:r>
      <w:r>
        <w:t>large.</w:t>
      </w:r>
    </w:p>
    <w:p w14:paraId="657D5777" w14:textId="77777777" w:rsidR="009C7157" w:rsidRDefault="009C7157">
      <w:pPr>
        <w:pStyle w:val="Corpsdetexte"/>
        <w:spacing w:before="5"/>
        <w:rPr>
          <w:sz w:val="34"/>
        </w:rPr>
      </w:pPr>
    </w:p>
    <w:p w14:paraId="14914B45" w14:textId="77777777" w:rsidR="009C7157" w:rsidRDefault="00C257AA">
      <w:pPr>
        <w:pStyle w:val="Paragraphedeliste"/>
        <w:numPr>
          <w:ilvl w:val="1"/>
          <w:numId w:val="3"/>
        </w:numPr>
        <w:tabs>
          <w:tab w:val="left" w:pos="841"/>
        </w:tabs>
        <w:ind w:right="154" w:firstLine="480"/>
        <w:jc w:val="both"/>
        <w:rPr>
          <w:sz w:val="24"/>
        </w:rPr>
      </w:pPr>
      <w:r>
        <w:rPr>
          <w:sz w:val="24"/>
        </w:rPr>
        <w:t>- Il risque d'arriver au droit de la régulation ce qui est arrivé au droit économique, à</w:t>
      </w:r>
      <w:r>
        <w:rPr>
          <w:spacing w:val="1"/>
          <w:sz w:val="24"/>
        </w:rPr>
        <w:t xml:space="preserve"> </w:t>
      </w:r>
      <w:r>
        <w:rPr>
          <w:sz w:val="24"/>
        </w:rPr>
        <w:t>savoir d'être porteur d'une vocation générale du droit à saisir l'économie : « Considéré comme</w:t>
      </w:r>
      <w:r>
        <w:rPr>
          <w:spacing w:val="1"/>
          <w:sz w:val="24"/>
        </w:rPr>
        <w:t xml:space="preserve"> </w:t>
      </w:r>
      <w:r>
        <w:rPr>
          <w:sz w:val="24"/>
        </w:rPr>
        <w:t>un droit original, mais à vocation générale, le droit économique se présente donc comme un</w:t>
      </w:r>
      <w:r>
        <w:rPr>
          <w:spacing w:val="1"/>
          <w:sz w:val="24"/>
        </w:rPr>
        <w:t xml:space="preserve"> </w:t>
      </w:r>
      <w:r>
        <w:rPr>
          <w:sz w:val="24"/>
        </w:rPr>
        <w:t>esprit juridique particulier appliqué à un corps de règles diverses. Seul l'esprit est vraiment</w:t>
      </w:r>
      <w:r>
        <w:rPr>
          <w:spacing w:val="1"/>
          <w:sz w:val="24"/>
        </w:rPr>
        <w:t xml:space="preserve"> </w:t>
      </w:r>
      <w:r>
        <w:rPr>
          <w:sz w:val="24"/>
        </w:rPr>
        <w:t>nouveau</w:t>
      </w:r>
      <w:r>
        <w:rPr>
          <w:spacing w:val="-4"/>
          <w:sz w:val="24"/>
        </w:rPr>
        <w:t xml:space="preserve"> </w:t>
      </w:r>
      <w:r>
        <w:rPr>
          <w:sz w:val="24"/>
        </w:rPr>
        <w:t>»</w:t>
      </w:r>
      <w:r>
        <w:rPr>
          <w:sz w:val="24"/>
          <w:vertAlign w:val="superscript"/>
        </w:rPr>
        <w:t>15</w:t>
      </w:r>
      <w:r>
        <w:rPr>
          <w:sz w:val="24"/>
        </w:rPr>
        <w:t>.</w:t>
      </w:r>
      <w:r>
        <w:rPr>
          <w:spacing w:val="-3"/>
          <w:sz w:val="24"/>
        </w:rPr>
        <w:t xml:space="preserve"> </w:t>
      </w:r>
      <w:r>
        <w:rPr>
          <w:sz w:val="24"/>
        </w:rPr>
        <w:t>La</w:t>
      </w:r>
      <w:r>
        <w:rPr>
          <w:spacing w:val="-5"/>
          <w:sz w:val="24"/>
        </w:rPr>
        <w:t xml:space="preserve"> </w:t>
      </w:r>
      <w:r>
        <w:rPr>
          <w:sz w:val="24"/>
        </w:rPr>
        <w:t>régulation ne</w:t>
      </w:r>
      <w:r>
        <w:rPr>
          <w:spacing w:val="-4"/>
          <w:sz w:val="24"/>
        </w:rPr>
        <w:t xml:space="preserve"> </w:t>
      </w:r>
      <w:r>
        <w:rPr>
          <w:sz w:val="24"/>
        </w:rPr>
        <w:t>serait,</w:t>
      </w:r>
      <w:r>
        <w:rPr>
          <w:spacing w:val="-3"/>
          <w:sz w:val="24"/>
        </w:rPr>
        <w:t xml:space="preserve"> </w:t>
      </w:r>
      <w:r>
        <w:rPr>
          <w:sz w:val="24"/>
        </w:rPr>
        <w:t>dans</w:t>
      </w:r>
      <w:r>
        <w:rPr>
          <w:spacing w:val="-4"/>
          <w:sz w:val="24"/>
        </w:rPr>
        <w:t xml:space="preserve"> </w:t>
      </w:r>
      <w:r>
        <w:rPr>
          <w:sz w:val="24"/>
        </w:rPr>
        <w:t>le</w:t>
      </w:r>
      <w:r>
        <w:rPr>
          <w:spacing w:val="-1"/>
          <w:sz w:val="24"/>
        </w:rPr>
        <w:t xml:space="preserve"> </w:t>
      </w:r>
      <w:r>
        <w:rPr>
          <w:sz w:val="24"/>
        </w:rPr>
        <w:t>même</w:t>
      </w:r>
      <w:r>
        <w:rPr>
          <w:spacing w:val="-2"/>
          <w:sz w:val="24"/>
        </w:rPr>
        <w:t xml:space="preserve"> </w:t>
      </w:r>
      <w:r>
        <w:rPr>
          <w:sz w:val="24"/>
        </w:rPr>
        <w:t>cas,</w:t>
      </w:r>
      <w:r>
        <w:rPr>
          <w:spacing w:val="-3"/>
          <w:sz w:val="24"/>
        </w:rPr>
        <w:t xml:space="preserve"> </w:t>
      </w:r>
      <w:r>
        <w:rPr>
          <w:sz w:val="24"/>
        </w:rPr>
        <w:t>qu'un</w:t>
      </w:r>
      <w:r>
        <w:rPr>
          <w:spacing w:val="-3"/>
          <w:sz w:val="24"/>
        </w:rPr>
        <w:t xml:space="preserve"> </w:t>
      </w:r>
      <w:r>
        <w:rPr>
          <w:sz w:val="24"/>
        </w:rPr>
        <w:t>regard</w:t>
      </w:r>
      <w:r>
        <w:rPr>
          <w:spacing w:val="-2"/>
          <w:sz w:val="24"/>
        </w:rPr>
        <w:t xml:space="preserve"> </w:t>
      </w:r>
      <w:r>
        <w:rPr>
          <w:sz w:val="24"/>
        </w:rPr>
        <w:t>nouveau</w:t>
      </w:r>
      <w:r>
        <w:rPr>
          <w:spacing w:val="2"/>
          <w:sz w:val="24"/>
        </w:rPr>
        <w:t xml:space="preserve"> </w:t>
      </w:r>
      <w:r>
        <w:rPr>
          <w:sz w:val="24"/>
        </w:rPr>
        <w:t>porté</w:t>
      </w:r>
      <w:r>
        <w:rPr>
          <w:spacing w:val="-5"/>
          <w:sz w:val="24"/>
        </w:rPr>
        <w:t xml:space="preserve"> </w:t>
      </w:r>
      <w:r>
        <w:rPr>
          <w:sz w:val="24"/>
        </w:rPr>
        <w:t>sur</w:t>
      </w:r>
      <w:r>
        <w:rPr>
          <w:spacing w:val="-3"/>
          <w:sz w:val="24"/>
        </w:rPr>
        <w:t xml:space="preserve"> </w:t>
      </w:r>
      <w:r>
        <w:rPr>
          <w:sz w:val="24"/>
        </w:rPr>
        <w:t>la</w:t>
      </w:r>
      <w:r>
        <w:rPr>
          <w:spacing w:val="-2"/>
          <w:sz w:val="24"/>
        </w:rPr>
        <w:t xml:space="preserve"> </w:t>
      </w:r>
      <w:r>
        <w:rPr>
          <w:sz w:val="24"/>
        </w:rPr>
        <w:t>règle</w:t>
      </w:r>
      <w:r>
        <w:rPr>
          <w:spacing w:val="-57"/>
          <w:sz w:val="24"/>
        </w:rPr>
        <w:t xml:space="preserve"> </w:t>
      </w:r>
      <w:r>
        <w:rPr>
          <w:sz w:val="24"/>
        </w:rPr>
        <w:t>de</w:t>
      </w:r>
      <w:r>
        <w:rPr>
          <w:spacing w:val="-14"/>
          <w:sz w:val="24"/>
        </w:rPr>
        <w:t xml:space="preserve"> </w:t>
      </w:r>
      <w:r>
        <w:rPr>
          <w:sz w:val="24"/>
        </w:rPr>
        <w:t>droit</w:t>
      </w:r>
      <w:r>
        <w:rPr>
          <w:spacing w:val="-12"/>
          <w:sz w:val="24"/>
        </w:rPr>
        <w:t xml:space="preserve"> </w:t>
      </w:r>
      <w:r>
        <w:rPr>
          <w:sz w:val="24"/>
        </w:rPr>
        <w:t>;</w:t>
      </w:r>
      <w:r>
        <w:rPr>
          <w:spacing w:val="-12"/>
          <w:sz w:val="24"/>
        </w:rPr>
        <w:t xml:space="preserve"> </w:t>
      </w:r>
      <w:r>
        <w:rPr>
          <w:sz w:val="24"/>
        </w:rPr>
        <w:t>une</w:t>
      </w:r>
      <w:r>
        <w:rPr>
          <w:spacing w:val="-13"/>
          <w:sz w:val="24"/>
        </w:rPr>
        <w:t xml:space="preserve"> </w:t>
      </w:r>
      <w:r>
        <w:rPr>
          <w:sz w:val="24"/>
        </w:rPr>
        <w:t>façon</w:t>
      </w:r>
      <w:r>
        <w:rPr>
          <w:spacing w:val="-13"/>
          <w:sz w:val="24"/>
        </w:rPr>
        <w:t xml:space="preserve"> </w:t>
      </w:r>
      <w:r>
        <w:rPr>
          <w:sz w:val="24"/>
        </w:rPr>
        <w:t>de</w:t>
      </w:r>
      <w:r>
        <w:rPr>
          <w:spacing w:val="-13"/>
          <w:sz w:val="24"/>
        </w:rPr>
        <w:t xml:space="preserve"> </w:t>
      </w:r>
      <w:r>
        <w:rPr>
          <w:sz w:val="24"/>
        </w:rPr>
        <w:t>présenter</w:t>
      </w:r>
      <w:r>
        <w:rPr>
          <w:spacing w:val="-14"/>
          <w:sz w:val="24"/>
        </w:rPr>
        <w:t xml:space="preserve"> </w:t>
      </w:r>
      <w:r>
        <w:rPr>
          <w:sz w:val="24"/>
        </w:rPr>
        <w:t>un</w:t>
      </w:r>
      <w:r>
        <w:rPr>
          <w:spacing w:val="-12"/>
          <w:sz w:val="24"/>
        </w:rPr>
        <w:t xml:space="preserve"> </w:t>
      </w:r>
      <w:r>
        <w:rPr>
          <w:sz w:val="24"/>
        </w:rPr>
        <w:t>libéralisme</w:t>
      </w:r>
      <w:r>
        <w:rPr>
          <w:spacing w:val="-14"/>
          <w:sz w:val="24"/>
        </w:rPr>
        <w:t xml:space="preserve"> </w:t>
      </w:r>
      <w:r>
        <w:rPr>
          <w:sz w:val="24"/>
        </w:rPr>
        <w:t>civilisé</w:t>
      </w:r>
      <w:r>
        <w:rPr>
          <w:spacing w:val="-13"/>
          <w:sz w:val="24"/>
        </w:rPr>
        <w:t xml:space="preserve"> </w:t>
      </w:r>
      <w:r>
        <w:rPr>
          <w:sz w:val="24"/>
        </w:rPr>
        <w:t>qui</w:t>
      </w:r>
      <w:r>
        <w:rPr>
          <w:spacing w:val="-12"/>
          <w:sz w:val="24"/>
        </w:rPr>
        <w:t xml:space="preserve"> </w:t>
      </w:r>
      <w:r>
        <w:rPr>
          <w:sz w:val="24"/>
        </w:rPr>
        <w:t>peut</w:t>
      </w:r>
      <w:r>
        <w:rPr>
          <w:spacing w:val="-12"/>
          <w:sz w:val="24"/>
        </w:rPr>
        <w:t xml:space="preserve"> </w:t>
      </w:r>
      <w:r>
        <w:rPr>
          <w:sz w:val="24"/>
        </w:rPr>
        <w:t>faire</w:t>
      </w:r>
      <w:r>
        <w:rPr>
          <w:spacing w:val="-13"/>
          <w:sz w:val="24"/>
        </w:rPr>
        <w:t xml:space="preserve"> </w:t>
      </w:r>
      <w:r>
        <w:rPr>
          <w:sz w:val="24"/>
        </w:rPr>
        <w:t>bon</w:t>
      </w:r>
      <w:r>
        <w:rPr>
          <w:spacing w:val="-13"/>
          <w:sz w:val="24"/>
        </w:rPr>
        <w:t xml:space="preserve"> </w:t>
      </w:r>
      <w:r>
        <w:rPr>
          <w:sz w:val="24"/>
        </w:rPr>
        <w:t>ménage</w:t>
      </w:r>
      <w:r>
        <w:rPr>
          <w:spacing w:val="-13"/>
          <w:sz w:val="24"/>
        </w:rPr>
        <w:t xml:space="preserve"> </w:t>
      </w:r>
      <w:r>
        <w:rPr>
          <w:sz w:val="24"/>
        </w:rPr>
        <w:t>avec</w:t>
      </w:r>
      <w:r>
        <w:rPr>
          <w:spacing w:val="-13"/>
          <w:sz w:val="24"/>
        </w:rPr>
        <w:t xml:space="preserve"> </w:t>
      </w:r>
      <w:r>
        <w:rPr>
          <w:sz w:val="24"/>
        </w:rPr>
        <w:t>la</w:t>
      </w:r>
      <w:r>
        <w:rPr>
          <w:spacing w:val="-11"/>
          <w:sz w:val="24"/>
        </w:rPr>
        <w:t xml:space="preserve"> </w:t>
      </w:r>
      <w:r>
        <w:rPr>
          <w:sz w:val="24"/>
        </w:rPr>
        <w:t>social-</w:t>
      </w:r>
      <w:r>
        <w:rPr>
          <w:spacing w:val="-58"/>
          <w:sz w:val="24"/>
        </w:rPr>
        <w:t xml:space="preserve"> </w:t>
      </w:r>
      <w:r>
        <w:rPr>
          <w:sz w:val="24"/>
        </w:rPr>
        <w:t>démocratie. Libéral, oui, mais pas sauvage. Nous entrons ici dans le domaine de la politique et</w:t>
      </w:r>
      <w:r>
        <w:rPr>
          <w:spacing w:val="-57"/>
          <w:sz w:val="24"/>
        </w:rPr>
        <w:t xml:space="preserve"> </w:t>
      </w:r>
      <w:r>
        <w:rPr>
          <w:sz w:val="24"/>
        </w:rPr>
        <w:t>même dans le langage politicien. La branche du droit éclate comme la grenouille de la fable.</w:t>
      </w:r>
      <w:r>
        <w:rPr>
          <w:spacing w:val="1"/>
          <w:sz w:val="24"/>
        </w:rPr>
        <w:t xml:space="preserve"> </w:t>
      </w:r>
      <w:r>
        <w:rPr>
          <w:sz w:val="24"/>
        </w:rPr>
        <w:t>Car la régulation ne serait pas seulement celle de l'économie, mais celle de l'ensemble des</w:t>
      </w:r>
      <w:r>
        <w:rPr>
          <w:spacing w:val="1"/>
          <w:sz w:val="24"/>
        </w:rPr>
        <w:t xml:space="preserve"> </w:t>
      </w:r>
      <w:r>
        <w:rPr>
          <w:sz w:val="24"/>
        </w:rPr>
        <w:t>rapports sociaux. Un bon exemple en serait le PACS qui régule le couple homo comme hétéro</w:t>
      </w:r>
      <w:r>
        <w:rPr>
          <w:spacing w:val="-57"/>
          <w:sz w:val="24"/>
        </w:rPr>
        <w:t xml:space="preserve"> </w:t>
      </w:r>
      <w:r>
        <w:rPr>
          <w:sz w:val="24"/>
        </w:rPr>
        <w:t>alors que le mariage réglemente le seul couple hétéro. Si l'on se contente de mots, on sera</w:t>
      </w:r>
      <w:r>
        <w:rPr>
          <w:spacing w:val="1"/>
          <w:sz w:val="24"/>
        </w:rPr>
        <w:t xml:space="preserve"> </w:t>
      </w:r>
      <w:r>
        <w:rPr>
          <w:sz w:val="24"/>
        </w:rPr>
        <w:t>satisfait.</w:t>
      </w:r>
    </w:p>
    <w:p w14:paraId="25016425" w14:textId="77777777" w:rsidR="009C7157" w:rsidRDefault="009C7157">
      <w:pPr>
        <w:pStyle w:val="Corpsdetexte"/>
        <w:rPr>
          <w:sz w:val="20"/>
        </w:rPr>
      </w:pPr>
    </w:p>
    <w:p w14:paraId="416B9D42" w14:textId="77777777" w:rsidR="009C7157" w:rsidRDefault="009C7157">
      <w:pPr>
        <w:pStyle w:val="Corpsdetexte"/>
        <w:rPr>
          <w:sz w:val="20"/>
        </w:rPr>
      </w:pPr>
    </w:p>
    <w:p w14:paraId="587CC132" w14:textId="77777777" w:rsidR="009C7157" w:rsidRDefault="00AE29CE">
      <w:pPr>
        <w:pStyle w:val="Corpsdetexte"/>
        <w:spacing w:before="2"/>
        <w:rPr>
          <w:sz w:val="14"/>
        </w:rPr>
      </w:pPr>
      <w:r>
        <w:pict w14:anchorId="6895B794">
          <v:rect id="_x0000_s2050" alt="" style="position:absolute;margin-left:70.8pt;margin-top:10.1pt;width:2in;height:.7pt;z-index:-15725568;mso-wrap-edited:f;mso-width-percent:0;mso-height-percent:0;mso-wrap-distance-left:0;mso-wrap-distance-right:0;mso-position-horizontal-relative:page;mso-width-percent:0;mso-height-percent:0" fillcolor="black" stroked="f">
            <w10:wrap type="topAndBottom" anchorx="page"/>
          </v:rect>
        </w:pict>
      </w:r>
    </w:p>
    <w:p w14:paraId="450C7B4C" w14:textId="77777777" w:rsidR="009C7157" w:rsidRDefault="00C257AA">
      <w:pPr>
        <w:spacing w:before="71"/>
        <w:ind w:left="156" w:right="236"/>
      </w:pPr>
      <w:r>
        <w:rPr>
          <w:rFonts w:ascii="Calibri" w:hAnsi="Calibri"/>
          <w:vertAlign w:val="superscript"/>
        </w:rPr>
        <w:t>11</w:t>
      </w:r>
      <w:r>
        <w:rPr>
          <w:rFonts w:ascii="Calibri" w:hAnsi="Calibri"/>
        </w:rPr>
        <w:t xml:space="preserve"> </w:t>
      </w:r>
      <w:r>
        <w:t>Je laisse de côté toute référence au vocabulaire anglo-saxon qui ne peut qu'engendrer des</w:t>
      </w:r>
      <w:r>
        <w:rPr>
          <w:spacing w:val="1"/>
        </w:rPr>
        <w:t xml:space="preserve"> </w:t>
      </w:r>
      <w:r>
        <w:t>barbarismes ; encore qu'il ne soit pas sûr que les inventeurs du concept de régulation n'aient pas été</w:t>
      </w:r>
      <w:r>
        <w:rPr>
          <w:spacing w:val="1"/>
        </w:rPr>
        <w:t xml:space="preserve"> </w:t>
      </w:r>
      <w:r>
        <w:t>influencés, au moins pour la sémantique, par le langage anglo-saxon. C'est le risque des transpositions</w:t>
      </w:r>
      <w:r>
        <w:rPr>
          <w:spacing w:val="-52"/>
        </w:rPr>
        <w:t xml:space="preserve"> </w:t>
      </w:r>
      <w:r>
        <w:t>d'outre-Atlantique.</w:t>
      </w:r>
    </w:p>
    <w:p w14:paraId="0AE2EE2D" w14:textId="77777777" w:rsidR="009C7157" w:rsidRDefault="00C257AA">
      <w:pPr>
        <w:ind w:left="156" w:right="407"/>
      </w:pPr>
      <w:r>
        <w:rPr>
          <w:rFonts w:ascii="Calibri" w:hAnsi="Calibri"/>
          <w:vertAlign w:val="superscript"/>
        </w:rPr>
        <w:t>12</w:t>
      </w:r>
      <w:r>
        <w:rPr>
          <w:rFonts w:ascii="Calibri" w:hAnsi="Calibri"/>
        </w:rPr>
        <w:t xml:space="preserve"> </w:t>
      </w:r>
      <w:r>
        <w:t>La pensée et son expression de M.-A. Frison-Roche sont volontiers subtiles et peuvent dérouter la</w:t>
      </w:r>
      <w:r>
        <w:rPr>
          <w:spacing w:val="-52"/>
        </w:rPr>
        <w:t xml:space="preserve"> </w:t>
      </w:r>
      <w:r>
        <w:t>compréhension.</w:t>
      </w:r>
    </w:p>
    <w:p w14:paraId="3ED7E67A" w14:textId="77777777" w:rsidR="009C7157" w:rsidRDefault="00C257AA">
      <w:pPr>
        <w:ind w:left="156" w:right="307"/>
      </w:pPr>
      <w:r>
        <w:rPr>
          <w:rFonts w:ascii="Calibri" w:hAnsi="Calibri"/>
          <w:vertAlign w:val="superscript"/>
        </w:rPr>
        <w:t>13</w:t>
      </w:r>
      <w:r>
        <w:rPr>
          <w:rFonts w:ascii="Calibri" w:hAnsi="Calibri"/>
        </w:rPr>
        <w:t xml:space="preserve"> </w:t>
      </w:r>
      <w:r>
        <w:t>La privatisation de Renault n'a pas besoin de régulation car la construction de voitures automobiles</w:t>
      </w:r>
      <w:r>
        <w:rPr>
          <w:spacing w:val="-52"/>
        </w:rPr>
        <w:t xml:space="preserve"> </w:t>
      </w:r>
      <w:r>
        <w:t>appartient par nature au secteur concurrentiel. L'entreprise avait été nationalisée par un hasard de</w:t>
      </w:r>
      <w:r>
        <w:rPr>
          <w:spacing w:val="1"/>
        </w:rPr>
        <w:t xml:space="preserve"> </w:t>
      </w:r>
      <w:r>
        <w:t>l'histoire.</w:t>
      </w:r>
    </w:p>
    <w:p w14:paraId="7BB19DA6" w14:textId="77777777" w:rsidR="009C7157" w:rsidRDefault="00C257AA">
      <w:pPr>
        <w:ind w:left="156"/>
      </w:pPr>
      <w:r>
        <w:rPr>
          <w:rFonts w:ascii="Calibri"/>
          <w:vertAlign w:val="superscript"/>
        </w:rPr>
        <w:t>14</w:t>
      </w:r>
      <w:r>
        <w:rPr>
          <w:rFonts w:ascii="Calibri"/>
          <w:spacing w:val="-2"/>
        </w:rPr>
        <w:t xml:space="preserve"> </w:t>
      </w:r>
      <w:r>
        <w:t>C'est l'opinion</w:t>
      </w:r>
      <w:r>
        <w:rPr>
          <w:spacing w:val="-1"/>
        </w:rPr>
        <w:t xml:space="preserve"> </w:t>
      </w:r>
      <w:r>
        <w:t>de</w:t>
      </w:r>
      <w:r>
        <w:rPr>
          <w:spacing w:val="-1"/>
        </w:rPr>
        <w:t xml:space="preserve"> </w:t>
      </w:r>
      <w:r>
        <w:t>L.</w:t>
      </w:r>
      <w:r>
        <w:rPr>
          <w:spacing w:val="-4"/>
        </w:rPr>
        <w:t xml:space="preserve"> </w:t>
      </w:r>
      <w:r>
        <w:t>Boy.</w:t>
      </w:r>
    </w:p>
    <w:p w14:paraId="67F9E682" w14:textId="77777777" w:rsidR="009C7157" w:rsidRDefault="00C257AA">
      <w:pPr>
        <w:ind w:left="156" w:right="237"/>
      </w:pPr>
      <w:r>
        <w:rPr>
          <w:rFonts w:ascii="Calibri" w:hAnsi="Calibri"/>
          <w:vertAlign w:val="superscript"/>
        </w:rPr>
        <w:t>15</w:t>
      </w:r>
      <w:r>
        <w:rPr>
          <w:rFonts w:ascii="Calibri" w:hAnsi="Calibri"/>
        </w:rPr>
        <w:t xml:space="preserve"> </w:t>
      </w:r>
      <w:r>
        <w:t xml:space="preserve">C. </w:t>
      </w:r>
      <w:proofErr w:type="spellStart"/>
      <w:r>
        <w:t>Champaud</w:t>
      </w:r>
      <w:proofErr w:type="spellEnd"/>
      <w:r>
        <w:t xml:space="preserve">, rapporté par G. </w:t>
      </w:r>
      <w:proofErr w:type="spellStart"/>
      <w:r>
        <w:t>Farjat</w:t>
      </w:r>
      <w:proofErr w:type="spellEnd"/>
      <w:r>
        <w:t xml:space="preserve">, p. 15 </w:t>
      </w:r>
      <w:r>
        <w:rPr>
          <w:i/>
        </w:rPr>
        <w:t>in fine</w:t>
      </w:r>
      <w:r>
        <w:t>, de la 1re édition. V. ensuite une déclaration dans</w:t>
      </w:r>
      <w:r>
        <w:rPr>
          <w:spacing w:val="-52"/>
        </w:rPr>
        <w:t xml:space="preserve"> </w:t>
      </w:r>
      <w:r>
        <w:t>le</w:t>
      </w:r>
      <w:r>
        <w:rPr>
          <w:spacing w:val="-3"/>
        </w:rPr>
        <w:t xml:space="preserve"> </w:t>
      </w:r>
      <w:r>
        <w:t>même sens de Vasseur.</w:t>
      </w:r>
    </w:p>
    <w:p w14:paraId="790CF725" w14:textId="77777777" w:rsidR="009C7157" w:rsidRDefault="009C7157">
      <w:pPr>
        <w:sectPr w:rsidR="009C7157">
          <w:footerReference w:type="default" r:id="rId17"/>
          <w:pgSz w:w="11910" w:h="16840"/>
          <w:pgMar w:top="1320" w:right="1260" w:bottom="1200" w:left="1260" w:header="0" w:footer="1000" w:gutter="0"/>
          <w:cols w:space="720"/>
        </w:sectPr>
      </w:pPr>
    </w:p>
    <w:p w14:paraId="01723231" w14:textId="77777777" w:rsidR="001C2769" w:rsidRDefault="001C2769" w:rsidP="001C2769">
      <w:pPr>
        <w:pStyle w:val="Titre1"/>
        <w:numPr>
          <w:ilvl w:val="0"/>
          <w:numId w:val="3"/>
        </w:numPr>
        <w:spacing w:before="93"/>
        <w:rPr>
          <w:i/>
          <w:iCs/>
          <w:spacing w:val="2"/>
          <w:u w:val="thick"/>
        </w:rPr>
      </w:pPr>
      <w:r>
        <w:rPr>
          <w:u w:val="thick"/>
        </w:rPr>
        <w:lastRenderedPageBreak/>
        <w:t xml:space="preserve">Tribunal des Conflits, 8 février 1873, </w:t>
      </w:r>
      <w:r>
        <w:rPr>
          <w:spacing w:val="-1"/>
          <w:u w:val="thick"/>
        </w:rPr>
        <w:t xml:space="preserve"> </w:t>
      </w:r>
      <w:r>
        <w:rPr>
          <w:u w:val="thick"/>
        </w:rPr>
        <w:t>n°</w:t>
      </w:r>
      <w:r>
        <w:rPr>
          <w:spacing w:val="2"/>
          <w:u w:val="thick"/>
        </w:rPr>
        <w:t xml:space="preserve"> </w:t>
      </w:r>
      <w:r w:rsidRPr="001C2769">
        <w:rPr>
          <w:spacing w:val="2"/>
          <w:u w:val="thick"/>
        </w:rPr>
        <w:t>12</w:t>
      </w:r>
      <w:r>
        <w:rPr>
          <w:spacing w:val="2"/>
          <w:u w:val="thick"/>
        </w:rPr>
        <w:t xml:space="preserve">, </w:t>
      </w:r>
      <w:r>
        <w:rPr>
          <w:i/>
          <w:iCs/>
          <w:spacing w:val="2"/>
          <w:u w:val="thick"/>
        </w:rPr>
        <w:t>Blanco</w:t>
      </w:r>
    </w:p>
    <w:p w14:paraId="14FC3CEC" w14:textId="77777777" w:rsidR="001C2769" w:rsidRDefault="001C2769" w:rsidP="001C2769">
      <w:pPr>
        <w:pStyle w:val="Titre1"/>
        <w:spacing w:before="93"/>
        <w:ind w:left="876"/>
        <w:jc w:val="left"/>
        <w:rPr>
          <w:u w:val="thick"/>
        </w:rPr>
      </w:pPr>
    </w:p>
    <w:p w14:paraId="2BB9E947" w14:textId="77777777" w:rsidR="001C2769" w:rsidRDefault="001C2769" w:rsidP="001C2769">
      <w:pPr>
        <w:pStyle w:val="Titre1"/>
        <w:spacing w:before="93"/>
        <w:ind w:left="0"/>
        <w:rPr>
          <w:b w:val="0"/>
          <w:bCs w:val="0"/>
          <w:u w:val="none"/>
        </w:rPr>
      </w:pPr>
    </w:p>
    <w:p w14:paraId="163708F9" w14:textId="77777777" w:rsidR="001C2769" w:rsidRDefault="001C2769" w:rsidP="001C2769">
      <w:pPr>
        <w:pStyle w:val="Default"/>
        <w:rPr>
          <w:sz w:val="23"/>
          <w:szCs w:val="23"/>
          <w:lang w:val="fr-FR"/>
        </w:rPr>
      </w:pPr>
      <w:r w:rsidRPr="001C2769">
        <w:rPr>
          <w:sz w:val="23"/>
          <w:szCs w:val="23"/>
          <w:lang w:val="fr-FR"/>
        </w:rPr>
        <w:t xml:space="preserve">Vu l'exploit introductif d'instance, du 24 janvier 1872, par lequel Jean Y... a fait assigner, devant le tribunal civil de Bordeaux, l'Etat, en la personne du préfet de la Gironde, Adolphe Z..., Henri X..., Pierre Monet et Jean A..., employés à la manufacture des tabacs, à Bordeaux, pour, attendu que, le 3 novembre 1871, sa fille Agnès Y..., âgée de cinq ans et demi, passait sur la voie publique devant l'entrepôt des tabacs, lorsqu'un wagon poussé de l'intérieur par les employés susnommés, la renversa et lui passa sur la cuisse, dont elle a dû subir l'amputation ; que cet accident est imputable à la faute desdits employés, s'ouïr condamner, solidairement, lesdits employés comme co-auteurs de l'accident et l'Etat comme civilement responsable du fait de ses employés, à lui payer la somme de 40,000 francs à titre d'indemnité ; </w:t>
      </w:r>
    </w:p>
    <w:p w14:paraId="585FEED1" w14:textId="77777777" w:rsidR="001C2769" w:rsidRPr="001C2769" w:rsidRDefault="001C2769" w:rsidP="001C2769">
      <w:pPr>
        <w:pStyle w:val="Default"/>
        <w:rPr>
          <w:sz w:val="23"/>
          <w:szCs w:val="23"/>
          <w:lang w:val="fr-FR"/>
        </w:rPr>
      </w:pPr>
    </w:p>
    <w:p w14:paraId="7359AC84" w14:textId="77777777" w:rsidR="001C2769" w:rsidRPr="001C2769" w:rsidRDefault="001C2769" w:rsidP="001C2769">
      <w:pPr>
        <w:pStyle w:val="Default"/>
        <w:rPr>
          <w:sz w:val="23"/>
          <w:szCs w:val="23"/>
          <w:lang w:val="fr-FR"/>
        </w:rPr>
      </w:pPr>
      <w:r w:rsidRPr="001C2769">
        <w:rPr>
          <w:sz w:val="23"/>
          <w:szCs w:val="23"/>
          <w:lang w:val="fr-FR"/>
        </w:rPr>
        <w:t xml:space="preserve">Vu le déclinatoire proposé par le préfet de la Gironde, le 29 avril 1872 ; Vu le jugement rendu, le 17 juillet 1872, par le tribunal civil de Bordeaux, qui rejette le déclinatoire et retient la connaissance de la cause, tant à l'encontre de l'Etat qu'à l'encontre des employés susnommés ; </w:t>
      </w:r>
    </w:p>
    <w:p w14:paraId="523C2B5A" w14:textId="77777777" w:rsidR="001C2769" w:rsidRDefault="001C2769" w:rsidP="001C2769">
      <w:pPr>
        <w:pStyle w:val="Default"/>
        <w:rPr>
          <w:sz w:val="23"/>
          <w:szCs w:val="23"/>
          <w:lang w:val="fr-FR"/>
        </w:rPr>
      </w:pPr>
      <w:r w:rsidRPr="001C2769">
        <w:rPr>
          <w:sz w:val="23"/>
          <w:szCs w:val="23"/>
          <w:lang w:val="fr-FR"/>
        </w:rPr>
        <w:t xml:space="preserve">Vu l'arrêté de conflit pris par le préfet de la Gironde, le 22 du même mois, revendiquant pour l'autorité administrative la connaissance de l'action en responsabilité intentée par Y... contre l'Etat, et motivé : </w:t>
      </w:r>
    </w:p>
    <w:p w14:paraId="69580F02" w14:textId="77777777" w:rsidR="001C2769" w:rsidRPr="001C2769" w:rsidRDefault="001C2769" w:rsidP="001C2769">
      <w:pPr>
        <w:pStyle w:val="Default"/>
        <w:rPr>
          <w:sz w:val="23"/>
          <w:szCs w:val="23"/>
          <w:lang w:val="fr-FR"/>
        </w:rPr>
      </w:pPr>
      <w:r w:rsidRPr="001C2769">
        <w:rPr>
          <w:sz w:val="23"/>
          <w:szCs w:val="23"/>
          <w:lang w:val="fr-FR"/>
        </w:rPr>
        <w:t xml:space="preserve">1° sur la nécessité d'apprécier la part de responsabilité incombant aux agents de l'Etat selon les règles variables dans chaque branche des services publics ; </w:t>
      </w:r>
    </w:p>
    <w:p w14:paraId="7244AE78" w14:textId="77777777" w:rsidR="001C2769" w:rsidRDefault="001C2769" w:rsidP="001C2769">
      <w:pPr>
        <w:pStyle w:val="Default"/>
        <w:rPr>
          <w:sz w:val="23"/>
          <w:szCs w:val="23"/>
          <w:lang w:val="fr-FR"/>
        </w:rPr>
      </w:pPr>
      <w:r w:rsidRPr="001C2769">
        <w:rPr>
          <w:sz w:val="23"/>
          <w:szCs w:val="23"/>
          <w:lang w:val="fr-FR"/>
        </w:rPr>
        <w:t xml:space="preserve">2° sur l'interdiction pour les tribunaux ordinaires de connaître des demandes tendant à constituer l'Etat débiteur, ainsi qu'il résulte des lois des 22 décembre 1789, 18 juillet, 8 août 1790, du décret du 26 septembre 1793 et de l'arrêté du Directoire du 2 germinal an 5 ; </w:t>
      </w:r>
    </w:p>
    <w:p w14:paraId="4FE61D44" w14:textId="77777777" w:rsidR="001C2769" w:rsidRPr="001C2769" w:rsidRDefault="001C2769" w:rsidP="001C2769">
      <w:pPr>
        <w:pStyle w:val="Default"/>
        <w:rPr>
          <w:sz w:val="23"/>
          <w:szCs w:val="23"/>
          <w:lang w:val="fr-FR"/>
        </w:rPr>
      </w:pPr>
    </w:p>
    <w:p w14:paraId="49FD944B" w14:textId="77777777" w:rsidR="001C2769" w:rsidRDefault="001C2769" w:rsidP="001C2769">
      <w:pPr>
        <w:pStyle w:val="Default"/>
        <w:rPr>
          <w:sz w:val="23"/>
          <w:szCs w:val="23"/>
          <w:lang w:val="fr-FR"/>
        </w:rPr>
      </w:pPr>
      <w:r w:rsidRPr="001C2769">
        <w:rPr>
          <w:sz w:val="23"/>
          <w:szCs w:val="23"/>
          <w:lang w:val="fr-FR"/>
        </w:rPr>
        <w:t xml:space="preserve">Vu le jugement du tribunal civil de Bordeaux, en date du 24 juillet 1872, qui </w:t>
      </w:r>
      <w:proofErr w:type="spellStart"/>
      <w:r w:rsidRPr="001C2769">
        <w:rPr>
          <w:sz w:val="23"/>
          <w:szCs w:val="23"/>
          <w:lang w:val="fr-FR"/>
        </w:rPr>
        <w:t>surseoit</w:t>
      </w:r>
      <w:proofErr w:type="spellEnd"/>
      <w:r w:rsidRPr="001C2769">
        <w:rPr>
          <w:sz w:val="23"/>
          <w:szCs w:val="23"/>
          <w:lang w:val="fr-FR"/>
        </w:rPr>
        <w:t xml:space="preserve"> à statuer sur la demande ; </w:t>
      </w:r>
    </w:p>
    <w:p w14:paraId="202ECBE0" w14:textId="77777777" w:rsidR="001C2769" w:rsidRPr="001C2769" w:rsidRDefault="001C2769" w:rsidP="001C2769">
      <w:pPr>
        <w:pStyle w:val="Default"/>
        <w:rPr>
          <w:sz w:val="23"/>
          <w:szCs w:val="23"/>
          <w:lang w:val="fr-FR"/>
        </w:rPr>
      </w:pPr>
    </w:p>
    <w:p w14:paraId="3E5026EB" w14:textId="77777777" w:rsidR="001C2769" w:rsidRDefault="001C2769" w:rsidP="001C2769">
      <w:pPr>
        <w:pStyle w:val="Default"/>
        <w:rPr>
          <w:sz w:val="23"/>
          <w:szCs w:val="23"/>
          <w:lang w:val="fr-FR"/>
        </w:rPr>
      </w:pPr>
      <w:r w:rsidRPr="001C2769">
        <w:rPr>
          <w:sz w:val="23"/>
          <w:szCs w:val="23"/>
          <w:lang w:val="fr-FR"/>
        </w:rPr>
        <w:t xml:space="preserve">Vu les lois des 16-24 août 1790 et du 16 fructidor an 3 ; Vu l'ordonnance du 1er juin 1828 et la loi du 24 mai 1872 ; que l'action intentée par le sieur Y... contre le préfet du département de la Gironde, représentant l'Etat, a pour objet de faire déclarer l'Etat civilement responsable, par application des articles 1382, 1383 et 1384 du Code civil, du dommage résultant de la blessure que sa fille aurait éprouvée par le fait d'ouvriers employés par l'administration des tabacs ; </w:t>
      </w:r>
    </w:p>
    <w:p w14:paraId="23F1D758" w14:textId="77777777" w:rsidR="001C2769" w:rsidRPr="001C2769" w:rsidRDefault="001C2769" w:rsidP="001C2769">
      <w:pPr>
        <w:pStyle w:val="Default"/>
        <w:rPr>
          <w:sz w:val="23"/>
          <w:szCs w:val="23"/>
          <w:lang w:val="fr-FR"/>
        </w:rPr>
      </w:pPr>
    </w:p>
    <w:p w14:paraId="0FDF19DF" w14:textId="77777777" w:rsidR="001C2769" w:rsidRPr="001C2769" w:rsidRDefault="001C2769" w:rsidP="001C2769">
      <w:pPr>
        <w:pStyle w:val="Default"/>
        <w:rPr>
          <w:sz w:val="23"/>
          <w:szCs w:val="23"/>
          <w:lang w:val="fr-FR"/>
        </w:rPr>
      </w:pPr>
      <w:r w:rsidRPr="001C2769">
        <w:rPr>
          <w:sz w:val="23"/>
          <w:szCs w:val="23"/>
          <w:lang w:val="fr-FR"/>
        </w:rPr>
        <w:t xml:space="preserve">Considérant que la responsabilité, qui peut incomber à l'Etat, pour les dommages causés aux particuliers par le fait des personnes qu'il emploie dans le service public, ne peut être régie par les principes qui sont établis dans le Code civil, pour les rapports de particulier à particulier ; </w:t>
      </w:r>
    </w:p>
    <w:p w14:paraId="7CF03DC0" w14:textId="77777777" w:rsidR="001C2769" w:rsidRDefault="001C2769" w:rsidP="001C2769">
      <w:pPr>
        <w:pStyle w:val="Default"/>
        <w:rPr>
          <w:sz w:val="23"/>
          <w:szCs w:val="23"/>
          <w:lang w:val="fr-FR"/>
        </w:rPr>
      </w:pPr>
    </w:p>
    <w:p w14:paraId="277DE25E" w14:textId="77777777" w:rsidR="001C2769" w:rsidRDefault="001C2769" w:rsidP="001C2769">
      <w:pPr>
        <w:pStyle w:val="Default"/>
        <w:rPr>
          <w:sz w:val="23"/>
          <w:szCs w:val="23"/>
          <w:lang w:val="fr-FR"/>
        </w:rPr>
      </w:pPr>
      <w:r w:rsidRPr="001C2769">
        <w:rPr>
          <w:sz w:val="23"/>
          <w:szCs w:val="23"/>
          <w:lang w:val="fr-FR"/>
        </w:rPr>
        <w:t>Que cette responsabilité n'est ni générale, ni absolue ; qu'elle a ses règles spéciales qui varient suivant les besoins du service et la nécessité de concilier les droits de l</w:t>
      </w:r>
      <w:r>
        <w:rPr>
          <w:sz w:val="23"/>
          <w:szCs w:val="23"/>
          <w:lang w:val="fr-FR"/>
        </w:rPr>
        <w:t xml:space="preserve">'Etat avec les droits privés ; </w:t>
      </w:r>
    </w:p>
    <w:p w14:paraId="2361EE1E" w14:textId="77777777" w:rsidR="001C2769" w:rsidRDefault="001C2769" w:rsidP="001C2769">
      <w:pPr>
        <w:pStyle w:val="Default"/>
        <w:rPr>
          <w:sz w:val="23"/>
          <w:szCs w:val="23"/>
          <w:lang w:val="fr-FR"/>
        </w:rPr>
      </w:pPr>
    </w:p>
    <w:p w14:paraId="7EF8B0B0" w14:textId="77777777" w:rsidR="001C2769" w:rsidRPr="001C2769" w:rsidRDefault="001C2769" w:rsidP="001C2769">
      <w:pPr>
        <w:pStyle w:val="Default"/>
        <w:rPr>
          <w:sz w:val="23"/>
          <w:szCs w:val="23"/>
          <w:lang w:val="fr-FR"/>
        </w:rPr>
      </w:pPr>
      <w:r w:rsidRPr="001C2769">
        <w:rPr>
          <w:sz w:val="23"/>
          <w:szCs w:val="23"/>
          <w:lang w:val="fr-FR"/>
        </w:rPr>
        <w:t>Que, dès lors, aux termes des lois ci-dessus visées, l'autorité administrative est seule compétente pour en connaître ;</w:t>
      </w:r>
    </w:p>
    <w:p w14:paraId="259F4E32" w14:textId="77777777" w:rsidR="001C2769" w:rsidRDefault="001C2769">
      <w:pPr>
        <w:pStyle w:val="Titre1"/>
        <w:spacing w:before="93"/>
        <w:ind w:left="516"/>
        <w:jc w:val="left"/>
        <w:rPr>
          <w:u w:val="none"/>
        </w:rPr>
      </w:pPr>
    </w:p>
    <w:p w14:paraId="5363F249" w14:textId="77777777" w:rsidR="00BD3681" w:rsidRDefault="00BD3681">
      <w:pPr>
        <w:pStyle w:val="Titre1"/>
        <w:spacing w:before="93"/>
        <w:ind w:left="516"/>
        <w:jc w:val="left"/>
        <w:rPr>
          <w:u w:val="none"/>
        </w:rPr>
      </w:pPr>
    </w:p>
    <w:p w14:paraId="4DC988FA" w14:textId="77777777" w:rsidR="00BD3681" w:rsidRDefault="00BD3681">
      <w:pPr>
        <w:pStyle w:val="Titre1"/>
        <w:spacing w:before="93"/>
        <w:ind w:left="516"/>
        <w:jc w:val="left"/>
        <w:rPr>
          <w:u w:val="none"/>
        </w:rPr>
      </w:pPr>
    </w:p>
    <w:p w14:paraId="4C803412" w14:textId="77777777" w:rsidR="00BD3681" w:rsidRDefault="00BD3681">
      <w:pPr>
        <w:pStyle w:val="Titre1"/>
        <w:spacing w:before="93"/>
        <w:ind w:left="516"/>
        <w:jc w:val="left"/>
        <w:rPr>
          <w:u w:val="none"/>
        </w:rPr>
      </w:pPr>
    </w:p>
    <w:p w14:paraId="41372F2E" w14:textId="77777777" w:rsidR="00BD3681" w:rsidRDefault="00BD3681">
      <w:pPr>
        <w:pStyle w:val="Titre1"/>
        <w:spacing w:before="93"/>
        <w:ind w:left="516"/>
        <w:jc w:val="left"/>
        <w:rPr>
          <w:u w:val="none"/>
        </w:rPr>
      </w:pPr>
    </w:p>
    <w:p w14:paraId="5FDCBEAC" w14:textId="77777777" w:rsidR="00BD3681" w:rsidRDefault="00BD3681">
      <w:pPr>
        <w:pStyle w:val="Titre1"/>
        <w:spacing w:before="93"/>
        <w:ind w:left="516"/>
        <w:jc w:val="left"/>
        <w:rPr>
          <w:u w:val="none"/>
        </w:rPr>
      </w:pPr>
    </w:p>
    <w:p w14:paraId="6B878A2F" w14:textId="77777777" w:rsidR="009C7157" w:rsidRDefault="001C2769">
      <w:pPr>
        <w:pStyle w:val="Titre1"/>
        <w:spacing w:before="93"/>
        <w:ind w:left="516"/>
        <w:jc w:val="left"/>
        <w:rPr>
          <w:u w:val="none"/>
        </w:rPr>
      </w:pPr>
      <w:r>
        <w:rPr>
          <w:u w:val="none"/>
        </w:rPr>
        <w:lastRenderedPageBreak/>
        <w:t>3</w:t>
      </w:r>
      <w:r w:rsidR="00C257AA">
        <w:rPr>
          <w:u w:val="none"/>
        </w:rPr>
        <w:t>)</w:t>
      </w:r>
      <w:r w:rsidR="00C257AA">
        <w:rPr>
          <w:spacing w:val="39"/>
          <w:u w:val="none"/>
        </w:rPr>
        <w:t xml:space="preserve"> </w:t>
      </w:r>
      <w:r w:rsidR="00C257AA">
        <w:rPr>
          <w:u w:val="thick"/>
        </w:rPr>
        <w:t>Cass.</w:t>
      </w:r>
      <w:r w:rsidR="00C257AA">
        <w:rPr>
          <w:spacing w:val="-1"/>
          <w:u w:val="thick"/>
        </w:rPr>
        <w:t xml:space="preserve"> </w:t>
      </w:r>
      <w:r w:rsidR="00C257AA">
        <w:rPr>
          <w:u w:val="thick"/>
        </w:rPr>
        <w:t>Soc.,</w:t>
      </w:r>
      <w:r w:rsidR="00C257AA">
        <w:rPr>
          <w:spacing w:val="-1"/>
          <w:u w:val="thick"/>
        </w:rPr>
        <w:t xml:space="preserve"> </w:t>
      </w:r>
      <w:r w:rsidR="00C257AA">
        <w:rPr>
          <w:u w:val="thick"/>
        </w:rPr>
        <w:t>4</w:t>
      </w:r>
      <w:r w:rsidR="00C257AA">
        <w:rPr>
          <w:spacing w:val="-1"/>
          <w:u w:val="thick"/>
        </w:rPr>
        <w:t xml:space="preserve"> </w:t>
      </w:r>
      <w:r w:rsidR="00C257AA">
        <w:rPr>
          <w:u w:val="thick"/>
        </w:rPr>
        <w:t>décembre 1996,</w:t>
      </w:r>
      <w:r w:rsidR="00C257AA">
        <w:rPr>
          <w:spacing w:val="-1"/>
          <w:u w:val="thick"/>
        </w:rPr>
        <w:t xml:space="preserve"> </w:t>
      </w:r>
      <w:r w:rsidR="00C257AA">
        <w:rPr>
          <w:u w:val="thick"/>
        </w:rPr>
        <w:t>n°</w:t>
      </w:r>
      <w:r w:rsidR="00C257AA">
        <w:rPr>
          <w:spacing w:val="2"/>
          <w:u w:val="thick"/>
        </w:rPr>
        <w:t xml:space="preserve"> </w:t>
      </w:r>
      <w:r w:rsidR="00C257AA">
        <w:rPr>
          <w:u w:val="thick"/>
        </w:rPr>
        <w:t>94-40693</w:t>
      </w:r>
      <w:r w:rsidR="00C257AA">
        <w:rPr>
          <w:spacing w:val="-1"/>
          <w:u w:val="thick"/>
        </w:rPr>
        <w:t xml:space="preserve"> </w:t>
      </w:r>
      <w:r w:rsidR="00C257AA">
        <w:rPr>
          <w:u w:val="thick"/>
        </w:rPr>
        <w:t>94-40701,</w:t>
      </w:r>
      <w:r w:rsidR="00C257AA">
        <w:rPr>
          <w:spacing w:val="-1"/>
          <w:u w:val="thick"/>
        </w:rPr>
        <w:t xml:space="preserve"> </w:t>
      </w:r>
      <w:r w:rsidR="00C257AA">
        <w:rPr>
          <w:u w:val="thick"/>
        </w:rPr>
        <w:t>Bull.</w:t>
      </w:r>
      <w:r w:rsidR="00C257AA">
        <w:rPr>
          <w:spacing w:val="-1"/>
          <w:u w:val="thick"/>
        </w:rPr>
        <w:t xml:space="preserve"> </w:t>
      </w:r>
      <w:r w:rsidR="00C257AA">
        <w:rPr>
          <w:u w:val="thick"/>
        </w:rPr>
        <w:t>civ.</w:t>
      </w:r>
      <w:r w:rsidR="00C257AA">
        <w:rPr>
          <w:spacing w:val="-1"/>
          <w:u w:val="thick"/>
        </w:rPr>
        <w:t xml:space="preserve"> </w:t>
      </w:r>
      <w:r w:rsidR="00C257AA">
        <w:rPr>
          <w:u w:val="thick"/>
        </w:rPr>
        <w:t>IV,</w:t>
      </w:r>
      <w:r w:rsidR="00C257AA">
        <w:rPr>
          <w:spacing w:val="-2"/>
          <w:u w:val="thick"/>
        </w:rPr>
        <w:t xml:space="preserve"> </w:t>
      </w:r>
      <w:r w:rsidR="00C257AA">
        <w:rPr>
          <w:u w:val="thick"/>
        </w:rPr>
        <w:t>n°421</w:t>
      </w:r>
      <w:r w:rsidR="00C257AA">
        <w:rPr>
          <w:spacing w:val="-1"/>
          <w:u w:val="thick"/>
        </w:rPr>
        <w:t xml:space="preserve"> </w:t>
      </w:r>
      <w:r w:rsidR="00C257AA">
        <w:rPr>
          <w:u w:val="thick"/>
        </w:rPr>
        <w:t>(doc.</w:t>
      </w:r>
      <w:r w:rsidR="00C257AA">
        <w:rPr>
          <w:spacing w:val="-1"/>
          <w:u w:val="thick"/>
        </w:rPr>
        <w:t xml:space="preserve"> </w:t>
      </w:r>
      <w:r w:rsidR="00C257AA">
        <w:rPr>
          <w:u w:val="thick"/>
        </w:rPr>
        <w:t>2)</w:t>
      </w:r>
    </w:p>
    <w:p w14:paraId="49CD2BDA" w14:textId="77777777" w:rsidR="009C7157" w:rsidRDefault="009C7157">
      <w:pPr>
        <w:pStyle w:val="Corpsdetexte"/>
        <w:spacing w:before="5"/>
        <w:rPr>
          <w:b/>
          <w:sz w:val="17"/>
        </w:rPr>
      </w:pPr>
    </w:p>
    <w:p w14:paraId="6C9BC11A" w14:textId="2E4BFD67" w:rsidR="00EA3D36" w:rsidRDefault="00C257AA">
      <w:pPr>
        <w:spacing w:before="91" w:line="532" w:lineRule="auto"/>
        <w:ind w:left="156" w:right="4006"/>
        <w:rPr>
          <w:sz w:val="23"/>
          <w:szCs w:val="23"/>
        </w:rPr>
      </w:pPr>
      <w:r w:rsidRPr="00EA3D36">
        <w:rPr>
          <w:sz w:val="23"/>
          <w:szCs w:val="23"/>
        </w:rPr>
        <w:t xml:space="preserve">Vu leur connexité, joint les pourvois </w:t>
      </w:r>
      <w:proofErr w:type="spellStart"/>
      <w:r w:rsidRPr="00EA3D36">
        <w:rPr>
          <w:sz w:val="23"/>
          <w:szCs w:val="23"/>
        </w:rPr>
        <w:t>n°s</w:t>
      </w:r>
      <w:proofErr w:type="spellEnd"/>
      <w:r w:rsidRPr="00EA3D36">
        <w:rPr>
          <w:sz w:val="23"/>
          <w:szCs w:val="23"/>
        </w:rPr>
        <w:t xml:space="preserve"> 94-40.693 à</w:t>
      </w:r>
      <w:r w:rsidR="00EA3D36">
        <w:rPr>
          <w:sz w:val="23"/>
          <w:szCs w:val="23"/>
        </w:rPr>
        <w:t xml:space="preserve"> </w:t>
      </w:r>
      <w:r w:rsidRPr="00EA3D36">
        <w:rPr>
          <w:sz w:val="23"/>
          <w:szCs w:val="23"/>
        </w:rPr>
        <w:t xml:space="preserve">94-40.701 </w:t>
      </w:r>
      <w:proofErr w:type="gramStart"/>
      <w:r w:rsidRPr="00EA3D36">
        <w:rPr>
          <w:sz w:val="23"/>
          <w:szCs w:val="23"/>
        </w:rPr>
        <w:t>;</w:t>
      </w:r>
      <w:r w:rsidR="00EA3D36">
        <w:rPr>
          <w:sz w:val="23"/>
          <w:szCs w:val="23"/>
        </w:rPr>
        <w:t xml:space="preserve"> </w:t>
      </w:r>
      <w:r w:rsidRPr="00EA3D36">
        <w:rPr>
          <w:spacing w:val="-47"/>
          <w:sz w:val="23"/>
          <w:szCs w:val="23"/>
        </w:rPr>
        <w:t xml:space="preserve"> </w:t>
      </w:r>
      <w:r w:rsidRPr="00EA3D36">
        <w:rPr>
          <w:sz w:val="23"/>
          <w:szCs w:val="23"/>
        </w:rPr>
        <w:t>Sur</w:t>
      </w:r>
      <w:proofErr w:type="gramEnd"/>
      <w:r w:rsidRPr="00EA3D36">
        <w:rPr>
          <w:spacing w:val="-1"/>
          <w:sz w:val="23"/>
          <w:szCs w:val="23"/>
        </w:rPr>
        <w:t xml:space="preserve"> </w:t>
      </w:r>
      <w:r w:rsidRPr="00EA3D36">
        <w:rPr>
          <w:sz w:val="23"/>
          <w:szCs w:val="23"/>
        </w:rPr>
        <w:t>le moyen</w:t>
      </w:r>
      <w:r w:rsidRPr="00EA3D36">
        <w:rPr>
          <w:spacing w:val="1"/>
          <w:sz w:val="23"/>
          <w:szCs w:val="23"/>
        </w:rPr>
        <w:t xml:space="preserve"> </w:t>
      </w:r>
      <w:r w:rsidRPr="00EA3D36">
        <w:rPr>
          <w:sz w:val="23"/>
          <w:szCs w:val="23"/>
        </w:rPr>
        <w:t>unique, commun</w:t>
      </w:r>
      <w:r w:rsidRPr="00EA3D36">
        <w:rPr>
          <w:spacing w:val="1"/>
          <w:sz w:val="23"/>
          <w:szCs w:val="23"/>
        </w:rPr>
        <w:t xml:space="preserve"> </w:t>
      </w:r>
      <w:r w:rsidRPr="00EA3D36">
        <w:rPr>
          <w:sz w:val="23"/>
          <w:szCs w:val="23"/>
        </w:rPr>
        <w:t>aux</w:t>
      </w:r>
      <w:r w:rsidRPr="00EA3D36">
        <w:rPr>
          <w:spacing w:val="-1"/>
          <w:sz w:val="23"/>
          <w:szCs w:val="23"/>
        </w:rPr>
        <w:t xml:space="preserve"> </w:t>
      </w:r>
      <w:r w:rsidRPr="00EA3D36">
        <w:rPr>
          <w:sz w:val="23"/>
          <w:szCs w:val="23"/>
        </w:rPr>
        <w:t>pourvoi</w:t>
      </w:r>
    </w:p>
    <w:p w14:paraId="5F1830EC" w14:textId="7266CB8C" w:rsidR="009C7157" w:rsidRPr="00EA3D36" w:rsidRDefault="00C257AA">
      <w:pPr>
        <w:spacing w:before="91" w:line="532" w:lineRule="auto"/>
        <w:ind w:left="156" w:right="4006"/>
        <w:rPr>
          <w:sz w:val="23"/>
          <w:szCs w:val="23"/>
        </w:rPr>
      </w:pPr>
      <w:r w:rsidRPr="00EA3D36">
        <w:rPr>
          <w:sz w:val="23"/>
          <w:szCs w:val="23"/>
        </w:rPr>
        <w:t>:</w:t>
      </w:r>
    </w:p>
    <w:p w14:paraId="3E19A8B3" w14:textId="77777777" w:rsidR="009C7157" w:rsidRPr="00EA3D36" w:rsidRDefault="00C257AA">
      <w:pPr>
        <w:spacing w:line="229" w:lineRule="exact"/>
        <w:ind w:left="156"/>
        <w:rPr>
          <w:sz w:val="23"/>
          <w:szCs w:val="23"/>
        </w:rPr>
      </w:pPr>
      <w:r w:rsidRPr="00EA3D36">
        <w:rPr>
          <w:sz w:val="23"/>
          <w:szCs w:val="23"/>
        </w:rPr>
        <w:t>Vu</w:t>
      </w:r>
      <w:r w:rsidRPr="00EA3D36">
        <w:rPr>
          <w:spacing w:val="-1"/>
          <w:sz w:val="23"/>
          <w:szCs w:val="23"/>
        </w:rPr>
        <w:t xml:space="preserve"> </w:t>
      </w:r>
      <w:r w:rsidRPr="00EA3D36">
        <w:rPr>
          <w:sz w:val="23"/>
          <w:szCs w:val="23"/>
        </w:rPr>
        <w:t>les</w:t>
      </w:r>
      <w:r w:rsidRPr="00EA3D36">
        <w:rPr>
          <w:spacing w:val="-2"/>
          <w:sz w:val="23"/>
          <w:szCs w:val="23"/>
        </w:rPr>
        <w:t xml:space="preserve"> </w:t>
      </w:r>
      <w:r w:rsidRPr="00EA3D36">
        <w:rPr>
          <w:sz w:val="23"/>
          <w:szCs w:val="23"/>
        </w:rPr>
        <w:t>articles</w:t>
      </w:r>
      <w:r w:rsidRPr="00EA3D36">
        <w:rPr>
          <w:spacing w:val="-2"/>
          <w:sz w:val="23"/>
          <w:szCs w:val="23"/>
        </w:rPr>
        <w:t xml:space="preserve"> </w:t>
      </w:r>
      <w:r w:rsidRPr="00EA3D36">
        <w:rPr>
          <w:sz w:val="23"/>
          <w:szCs w:val="23"/>
        </w:rPr>
        <w:t>1134 et</w:t>
      </w:r>
      <w:r w:rsidRPr="00EA3D36">
        <w:rPr>
          <w:spacing w:val="-1"/>
          <w:sz w:val="23"/>
          <w:szCs w:val="23"/>
        </w:rPr>
        <w:t xml:space="preserve"> </w:t>
      </w:r>
      <w:r w:rsidRPr="00EA3D36">
        <w:rPr>
          <w:sz w:val="23"/>
          <w:szCs w:val="23"/>
        </w:rPr>
        <w:t>1135</w:t>
      </w:r>
      <w:r w:rsidRPr="00EA3D36">
        <w:rPr>
          <w:spacing w:val="-2"/>
          <w:sz w:val="23"/>
          <w:szCs w:val="23"/>
        </w:rPr>
        <w:t xml:space="preserve"> </w:t>
      </w:r>
      <w:r w:rsidRPr="00EA3D36">
        <w:rPr>
          <w:sz w:val="23"/>
          <w:szCs w:val="23"/>
        </w:rPr>
        <w:t>du Code</w:t>
      </w:r>
      <w:r w:rsidRPr="00EA3D36">
        <w:rPr>
          <w:spacing w:val="-1"/>
          <w:sz w:val="23"/>
          <w:szCs w:val="23"/>
        </w:rPr>
        <w:t xml:space="preserve"> </w:t>
      </w:r>
      <w:r w:rsidRPr="00EA3D36">
        <w:rPr>
          <w:sz w:val="23"/>
          <w:szCs w:val="23"/>
        </w:rPr>
        <w:t>civil,</w:t>
      </w:r>
      <w:r w:rsidRPr="00EA3D36">
        <w:rPr>
          <w:spacing w:val="-1"/>
          <w:sz w:val="23"/>
          <w:szCs w:val="23"/>
        </w:rPr>
        <w:t xml:space="preserve"> </w:t>
      </w:r>
      <w:r w:rsidRPr="00EA3D36">
        <w:rPr>
          <w:sz w:val="23"/>
          <w:szCs w:val="23"/>
        </w:rPr>
        <w:t>ensemble</w:t>
      </w:r>
      <w:r w:rsidRPr="00EA3D36">
        <w:rPr>
          <w:spacing w:val="-1"/>
          <w:sz w:val="23"/>
          <w:szCs w:val="23"/>
        </w:rPr>
        <w:t xml:space="preserve"> </w:t>
      </w:r>
      <w:r w:rsidRPr="00EA3D36">
        <w:rPr>
          <w:sz w:val="23"/>
          <w:szCs w:val="23"/>
        </w:rPr>
        <w:t>l'article</w:t>
      </w:r>
      <w:r w:rsidRPr="00EA3D36">
        <w:rPr>
          <w:spacing w:val="-1"/>
          <w:sz w:val="23"/>
          <w:szCs w:val="23"/>
        </w:rPr>
        <w:t xml:space="preserve"> </w:t>
      </w:r>
      <w:r w:rsidRPr="00EA3D36">
        <w:rPr>
          <w:sz w:val="23"/>
          <w:szCs w:val="23"/>
        </w:rPr>
        <w:t>12 du</w:t>
      </w:r>
      <w:r w:rsidRPr="00EA3D36">
        <w:rPr>
          <w:spacing w:val="6"/>
          <w:sz w:val="23"/>
          <w:szCs w:val="23"/>
        </w:rPr>
        <w:t xml:space="preserve"> </w:t>
      </w:r>
      <w:r w:rsidRPr="00EA3D36">
        <w:rPr>
          <w:sz w:val="23"/>
          <w:szCs w:val="23"/>
        </w:rPr>
        <w:t>nouveau</w:t>
      </w:r>
      <w:r w:rsidRPr="00EA3D36">
        <w:rPr>
          <w:spacing w:val="-2"/>
          <w:sz w:val="23"/>
          <w:szCs w:val="23"/>
        </w:rPr>
        <w:t xml:space="preserve"> </w:t>
      </w:r>
      <w:r w:rsidRPr="00EA3D36">
        <w:rPr>
          <w:sz w:val="23"/>
          <w:szCs w:val="23"/>
        </w:rPr>
        <w:t>Code</w:t>
      </w:r>
      <w:r w:rsidRPr="00EA3D36">
        <w:rPr>
          <w:spacing w:val="-1"/>
          <w:sz w:val="23"/>
          <w:szCs w:val="23"/>
        </w:rPr>
        <w:t xml:space="preserve"> </w:t>
      </w:r>
      <w:r w:rsidRPr="00EA3D36">
        <w:rPr>
          <w:sz w:val="23"/>
          <w:szCs w:val="23"/>
        </w:rPr>
        <w:t>de</w:t>
      </w:r>
      <w:r w:rsidRPr="00EA3D36">
        <w:rPr>
          <w:spacing w:val="-4"/>
          <w:sz w:val="23"/>
          <w:szCs w:val="23"/>
        </w:rPr>
        <w:t xml:space="preserve"> </w:t>
      </w:r>
      <w:r w:rsidRPr="00EA3D36">
        <w:rPr>
          <w:sz w:val="23"/>
          <w:szCs w:val="23"/>
        </w:rPr>
        <w:t>procédure</w:t>
      </w:r>
      <w:r w:rsidRPr="00EA3D36">
        <w:rPr>
          <w:spacing w:val="-1"/>
          <w:sz w:val="23"/>
          <w:szCs w:val="23"/>
        </w:rPr>
        <w:t xml:space="preserve"> </w:t>
      </w:r>
      <w:r w:rsidRPr="00EA3D36">
        <w:rPr>
          <w:sz w:val="23"/>
          <w:szCs w:val="23"/>
        </w:rPr>
        <w:t>civile</w:t>
      </w:r>
      <w:r w:rsidRPr="00EA3D36">
        <w:rPr>
          <w:spacing w:val="-1"/>
          <w:sz w:val="23"/>
          <w:szCs w:val="23"/>
        </w:rPr>
        <w:t xml:space="preserve"> </w:t>
      </w:r>
      <w:r w:rsidRPr="00EA3D36">
        <w:rPr>
          <w:sz w:val="23"/>
          <w:szCs w:val="23"/>
        </w:rPr>
        <w:t>;</w:t>
      </w:r>
    </w:p>
    <w:p w14:paraId="7969A222" w14:textId="77777777" w:rsidR="009C7157" w:rsidRPr="00EA3D36" w:rsidRDefault="009C7157">
      <w:pPr>
        <w:pStyle w:val="Corpsdetexte"/>
        <w:spacing w:before="5"/>
        <w:rPr>
          <w:sz w:val="23"/>
          <w:szCs w:val="23"/>
        </w:rPr>
      </w:pPr>
    </w:p>
    <w:p w14:paraId="647DDAA6" w14:textId="77777777" w:rsidR="009C7157" w:rsidRPr="00EA3D36" w:rsidRDefault="00C257AA">
      <w:pPr>
        <w:ind w:left="156" w:right="154"/>
        <w:jc w:val="both"/>
        <w:rPr>
          <w:sz w:val="23"/>
          <w:szCs w:val="23"/>
        </w:rPr>
      </w:pPr>
      <w:r w:rsidRPr="00EA3D36">
        <w:rPr>
          <w:sz w:val="23"/>
          <w:szCs w:val="23"/>
        </w:rPr>
        <w:t xml:space="preserve">Attendu que M. </w:t>
      </w:r>
      <w:proofErr w:type="gramStart"/>
      <w:r w:rsidRPr="00EA3D36">
        <w:rPr>
          <w:sz w:val="23"/>
          <w:szCs w:val="23"/>
        </w:rPr>
        <w:t>X...</w:t>
      </w:r>
      <w:proofErr w:type="gramEnd"/>
      <w:r w:rsidRPr="00EA3D36">
        <w:rPr>
          <w:sz w:val="23"/>
          <w:szCs w:val="23"/>
        </w:rPr>
        <w:t xml:space="preserve"> et 8 autres salariés de la société </w:t>
      </w:r>
      <w:proofErr w:type="spellStart"/>
      <w:r w:rsidRPr="00EA3D36">
        <w:rPr>
          <w:sz w:val="23"/>
          <w:szCs w:val="23"/>
        </w:rPr>
        <w:t>Ecoplastic</w:t>
      </w:r>
      <w:proofErr w:type="spellEnd"/>
      <w:r w:rsidRPr="00EA3D36">
        <w:rPr>
          <w:sz w:val="23"/>
          <w:szCs w:val="23"/>
        </w:rPr>
        <w:t>, ayant travaillé le lundi de Pâques 12 avril 1993,</w:t>
      </w:r>
      <w:r w:rsidRPr="00EA3D36">
        <w:rPr>
          <w:spacing w:val="1"/>
          <w:sz w:val="23"/>
          <w:szCs w:val="23"/>
        </w:rPr>
        <w:t xml:space="preserve"> </w:t>
      </w:r>
      <w:r w:rsidRPr="00EA3D36">
        <w:rPr>
          <w:sz w:val="23"/>
          <w:szCs w:val="23"/>
        </w:rPr>
        <w:t>le</w:t>
      </w:r>
      <w:r w:rsidRPr="00EA3D36">
        <w:rPr>
          <w:spacing w:val="-8"/>
          <w:sz w:val="23"/>
          <w:szCs w:val="23"/>
        </w:rPr>
        <w:t xml:space="preserve"> </w:t>
      </w:r>
      <w:r w:rsidRPr="00EA3D36">
        <w:rPr>
          <w:sz w:val="23"/>
          <w:szCs w:val="23"/>
        </w:rPr>
        <w:t>jeudi</w:t>
      </w:r>
      <w:r w:rsidRPr="00EA3D36">
        <w:rPr>
          <w:spacing w:val="-7"/>
          <w:sz w:val="23"/>
          <w:szCs w:val="23"/>
        </w:rPr>
        <w:t xml:space="preserve"> </w:t>
      </w:r>
      <w:r w:rsidRPr="00EA3D36">
        <w:rPr>
          <w:sz w:val="23"/>
          <w:szCs w:val="23"/>
        </w:rPr>
        <w:t>de</w:t>
      </w:r>
      <w:r w:rsidRPr="00EA3D36">
        <w:rPr>
          <w:spacing w:val="-8"/>
          <w:sz w:val="23"/>
          <w:szCs w:val="23"/>
        </w:rPr>
        <w:t xml:space="preserve"> </w:t>
      </w:r>
      <w:r w:rsidRPr="00EA3D36">
        <w:rPr>
          <w:sz w:val="23"/>
          <w:szCs w:val="23"/>
        </w:rPr>
        <w:t>l'Ascension</w:t>
      </w:r>
      <w:r w:rsidRPr="00EA3D36">
        <w:rPr>
          <w:spacing w:val="-6"/>
          <w:sz w:val="23"/>
          <w:szCs w:val="23"/>
        </w:rPr>
        <w:t xml:space="preserve"> </w:t>
      </w:r>
      <w:r w:rsidRPr="00EA3D36">
        <w:rPr>
          <w:sz w:val="23"/>
          <w:szCs w:val="23"/>
        </w:rPr>
        <w:t>20</w:t>
      </w:r>
      <w:r w:rsidRPr="00EA3D36">
        <w:rPr>
          <w:spacing w:val="-6"/>
          <w:sz w:val="23"/>
          <w:szCs w:val="23"/>
        </w:rPr>
        <w:t xml:space="preserve"> </w:t>
      </w:r>
      <w:r w:rsidRPr="00EA3D36">
        <w:rPr>
          <w:sz w:val="23"/>
          <w:szCs w:val="23"/>
        </w:rPr>
        <w:t>mai</w:t>
      </w:r>
      <w:r w:rsidRPr="00EA3D36">
        <w:rPr>
          <w:spacing w:val="-6"/>
          <w:sz w:val="23"/>
          <w:szCs w:val="23"/>
        </w:rPr>
        <w:t xml:space="preserve"> </w:t>
      </w:r>
      <w:r w:rsidRPr="00EA3D36">
        <w:rPr>
          <w:sz w:val="23"/>
          <w:szCs w:val="23"/>
        </w:rPr>
        <w:t>1993</w:t>
      </w:r>
      <w:r w:rsidRPr="00EA3D36">
        <w:rPr>
          <w:spacing w:val="-6"/>
          <w:sz w:val="23"/>
          <w:szCs w:val="23"/>
        </w:rPr>
        <w:t xml:space="preserve"> </w:t>
      </w:r>
      <w:r w:rsidRPr="00EA3D36">
        <w:rPr>
          <w:sz w:val="23"/>
          <w:szCs w:val="23"/>
        </w:rPr>
        <w:t>et</w:t>
      </w:r>
      <w:r w:rsidRPr="00EA3D36">
        <w:rPr>
          <w:spacing w:val="-7"/>
          <w:sz w:val="23"/>
          <w:szCs w:val="23"/>
        </w:rPr>
        <w:t xml:space="preserve"> </w:t>
      </w:r>
      <w:r w:rsidRPr="00EA3D36">
        <w:rPr>
          <w:sz w:val="23"/>
          <w:szCs w:val="23"/>
        </w:rPr>
        <w:t>le</w:t>
      </w:r>
      <w:r w:rsidRPr="00EA3D36">
        <w:rPr>
          <w:spacing w:val="-8"/>
          <w:sz w:val="23"/>
          <w:szCs w:val="23"/>
        </w:rPr>
        <w:t xml:space="preserve"> </w:t>
      </w:r>
      <w:r w:rsidRPr="00EA3D36">
        <w:rPr>
          <w:sz w:val="23"/>
          <w:szCs w:val="23"/>
        </w:rPr>
        <w:t>lundi</w:t>
      </w:r>
      <w:r w:rsidRPr="00EA3D36">
        <w:rPr>
          <w:spacing w:val="-7"/>
          <w:sz w:val="23"/>
          <w:szCs w:val="23"/>
        </w:rPr>
        <w:t xml:space="preserve"> </w:t>
      </w:r>
      <w:r w:rsidRPr="00EA3D36">
        <w:rPr>
          <w:sz w:val="23"/>
          <w:szCs w:val="23"/>
        </w:rPr>
        <w:t>de</w:t>
      </w:r>
      <w:r w:rsidRPr="00EA3D36">
        <w:rPr>
          <w:spacing w:val="-8"/>
          <w:sz w:val="23"/>
          <w:szCs w:val="23"/>
        </w:rPr>
        <w:t xml:space="preserve"> </w:t>
      </w:r>
      <w:r w:rsidRPr="00EA3D36">
        <w:rPr>
          <w:sz w:val="23"/>
          <w:szCs w:val="23"/>
        </w:rPr>
        <w:t>Pentecôte</w:t>
      </w:r>
      <w:r w:rsidRPr="00EA3D36">
        <w:rPr>
          <w:spacing w:val="-7"/>
          <w:sz w:val="23"/>
          <w:szCs w:val="23"/>
        </w:rPr>
        <w:t xml:space="preserve"> </w:t>
      </w:r>
      <w:r w:rsidRPr="00EA3D36">
        <w:rPr>
          <w:sz w:val="23"/>
          <w:szCs w:val="23"/>
        </w:rPr>
        <w:t>31</w:t>
      </w:r>
      <w:r w:rsidRPr="00EA3D36">
        <w:rPr>
          <w:spacing w:val="-6"/>
          <w:sz w:val="23"/>
          <w:szCs w:val="23"/>
        </w:rPr>
        <w:t xml:space="preserve"> </w:t>
      </w:r>
      <w:r w:rsidRPr="00EA3D36">
        <w:rPr>
          <w:sz w:val="23"/>
          <w:szCs w:val="23"/>
        </w:rPr>
        <w:t>mai</w:t>
      </w:r>
      <w:r w:rsidRPr="00EA3D36">
        <w:rPr>
          <w:spacing w:val="-8"/>
          <w:sz w:val="23"/>
          <w:szCs w:val="23"/>
        </w:rPr>
        <w:t xml:space="preserve"> </w:t>
      </w:r>
      <w:r w:rsidRPr="00EA3D36">
        <w:rPr>
          <w:sz w:val="23"/>
          <w:szCs w:val="23"/>
        </w:rPr>
        <w:t>1993,</w:t>
      </w:r>
      <w:r w:rsidRPr="00EA3D36">
        <w:rPr>
          <w:spacing w:val="-7"/>
          <w:sz w:val="23"/>
          <w:szCs w:val="23"/>
        </w:rPr>
        <w:t xml:space="preserve"> </w:t>
      </w:r>
      <w:r w:rsidRPr="00EA3D36">
        <w:rPr>
          <w:sz w:val="23"/>
          <w:szCs w:val="23"/>
        </w:rPr>
        <w:t>ont</w:t>
      </w:r>
      <w:r w:rsidRPr="00EA3D36">
        <w:rPr>
          <w:spacing w:val="-7"/>
          <w:sz w:val="23"/>
          <w:szCs w:val="23"/>
        </w:rPr>
        <w:t xml:space="preserve"> </w:t>
      </w:r>
      <w:r w:rsidRPr="00EA3D36">
        <w:rPr>
          <w:sz w:val="23"/>
          <w:szCs w:val="23"/>
        </w:rPr>
        <w:t>perçu</w:t>
      </w:r>
      <w:r w:rsidRPr="00EA3D36">
        <w:rPr>
          <w:spacing w:val="-7"/>
          <w:sz w:val="23"/>
          <w:szCs w:val="23"/>
        </w:rPr>
        <w:t xml:space="preserve"> </w:t>
      </w:r>
      <w:r w:rsidRPr="00EA3D36">
        <w:rPr>
          <w:sz w:val="23"/>
          <w:szCs w:val="23"/>
        </w:rPr>
        <w:t>le</w:t>
      </w:r>
      <w:r w:rsidRPr="00EA3D36">
        <w:rPr>
          <w:spacing w:val="-7"/>
          <w:sz w:val="23"/>
          <w:szCs w:val="23"/>
        </w:rPr>
        <w:t xml:space="preserve"> </w:t>
      </w:r>
      <w:r w:rsidRPr="00EA3D36">
        <w:rPr>
          <w:sz w:val="23"/>
          <w:szCs w:val="23"/>
        </w:rPr>
        <w:t>salaire</w:t>
      </w:r>
      <w:r w:rsidRPr="00EA3D36">
        <w:rPr>
          <w:spacing w:val="-7"/>
          <w:sz w:val="23"/>
          <w:szCs w:val="23"/>
        </w:rPr>
        <w:t xml:space="preserve"> </w:t>
      </w:r>
      <w:r w:rsidRPr="00EA3D36">
        <w:rPr>
          <w:sz w:val="23"/>
          <w:szCs w:val="23"/>
        </w:rPr>
        <w:t>correspondant</w:t>
      </w:r>
      <w:r w:rsidRPr="00EA3D36">
        <w:rPr>
          <w:spacing w:val="-8"/>
          <w:sz w:val="23"/>
          <w:szCs w:val="23"/>
        </w:rPr>
        <w:t xml:space="preserve"> </w:t>
      </w:r>
      <w:r w:rsidRPr="00EA3D36">
        <w:rPr>
          <w:sz w:val="23"/>
          <w:szCs w:val="23"/>
        </w:rPr>
        <w:t>;</w:t>
      </w:r>
      <w:r w:rsidRPr="00EA3D36">
        <w:rPr>
          <w:spacing w:val="-7"/>
          <w:sz w:val="23"/>
          <w:szCs w:val="23"/>
        </w:rPr>
        <w:t xml:space="preserve"> </w:t>
      </w:r>
      <w:r w:rsidRPr="00EA3D36">
        <w:rPr>
          <w:sz w:val="23"/>
          <w:szCs w:val="23"/>
        </w:rPr>
        <w:t>qu'ils</w:t>
      </w:r>
      <w:r w:rsidRPr="00EA3D36">
        <w:rPr>
          <w:spacing w:val="-48"/>
          <w:sz w:val="23"/>
          <w:szCs w:val="23"/>
        </w:rPr>
        <w:t xml:space="preserve"> </w:t>
      </w:r>
      <w:r w:rsidRPr="00EA3D36">
        <w:rPr>
          <w:sz w:val="23"/>
          <w:szCs w:val="23"/>
        </w:rPr>
        <w:t>ont prétendu que leur salaire devait être, pour ces 3 jours fériés, majoré de 100 % et ont saisi de cette réclamation</w:t>
      </w:r>
      <w:r w:rsidRPr="00EA3D36">
        <w:rPr>
          <w:spacing w:val="-47"/>
          <w:sz w:val="23"/>
          <w:szCs w:val="23"/>
        </w:rPr>
        <w:t xml:space="preserve"> </w:t>
      </w:r>
      <w:r w:rsidRPr="00EA3D36">
        <w:rPr>
          <w:sz w:val="23"/>
          <w:szCs w:val="23"/>
        </w:rPr>
        <w:t>la</w:t>
      </w:r>
      <w:r w:rsidRPr="00EA3D36">
        <w:rPr>
          <w:spacing w:val="-1"/>
          <w:sz w:val="23"/>
          <w:szCs w:val="23"/>
        </w:rPr>
        <w:t xml:space="preserve"> </w:t>
      </w:r>
      <w:r w:rsidRPr="00EA3D36">
        <w:rPr>
          <w:sz w:val="23"/>
          <w:szCs w:val="23"/>
        </w:rPr>
        <w:t>juridiction</w:t>
      </w:r>
      <w:r w:rsidRPr="00EA3D36">
        <w:rPr>
          <w:spacing w:val="1"/>
          <w:sz w:val="23"/>
          <w:szCs w:val="23"/>
        </w:rPr>
        <w:t xml:space="preserve"> </w:t>
      </w:r>
      <w:r w:rsidRPr="00EA3D36">
        <w:rPr>
          <w:sz w:val="23"/>
          <w:szCs w:val="23"/>
        </w:rPr>
        <w:t>prud'homale ;</w:t>
      </w:r>
    </w:p>
    <w:p w14:paraId="4B3A0C83" w14:textId="77777777" w:rsidR="009C7157" w:rsidRPr="00EA3D36" w:rsidRDefault="009C7157">
      <w:pPr>
        <w:pStyle w:val="Corpsdetexte"/>
        <w:spacing w:before="2"/>
        <w:rPr>
          <w:sz w:val="23"/>
          <w:szCs w:val="23"/>
        </w:rPr>
      </w:pPr>
    </w:p>
    <w:p w14:paraId="0CFEE13F" w14:textId="77777777" w:rsidR="009C7157" w:rsidRPr="00EA3D36" w:rsidRDefault="00C257AA">
      <w:pPr>
        <w:spacing w:before="1"/>
        <w:ind w:left="156" w:right="153"/>
        <w:jc w:val="both"/>
        <w:rPr>
          <w:sz w:val="23"/>
          <w:szCs w:val="23"/>
        </w:rPr>
      </w:pPr>
      <w:r w:rsidRPr="00EA3D36">
        <w:rPr>
          <w:sz w:val="23"/>
          <w:szCs w:val="23"/>
        </w:rPr>
        <w:t>Attendu que, pour admettre l'existence d'une créance de salaires, de congés payés et de dommages-intérêts pour</w:t>
      </w:r>
      <w:r w:rsidRPr="00EA3D36">
        <w:rPr>
          <w:spacing w:val="1"/>
          <w:sz w:val="23"/>
          <w:szCs w:val="23"/>
        </w:rPr>
        <w:t xml:space="preserve"> </w:t>
      </w:r>
      <w:r w:rsidRPr="00EA3D36">
        <w:rPr>
          <w:sz w:val="23"/>
          <w:szCs w:val="23"/>
        </w:rPr>
        <w:t>chacun des salariés concernés, le conseil de prud'hommes a énoncé que si ni la loi ni la convention collective ne</w:t>
      </w:r>
      <w:r w:rsidRPr="00EA3D36">
        <w:rPr>
          <w:spacing w:val="1"/>
          <w:sz w:val="23"/>
          <w:szCs w:val="23"/>
        </w:rPr>
        <w:t xml:space="preserve"> </w:t>
      </w:r>
      <w:r w:rsidRPr="00EA3D36">
        <w:rPr>
          <w:sz w:val="23"/>
          <w:szCs w:val="23"/>
        </w:rPr>
        <w:t>précisent rien sur la rémunération particulière, en dehors du 1er mai, elles ne comportent pas pour autant</w:t>
      </w:r>
      <w:r w:rsidRPr="00EA3D36">
        <w:rPr>
          <w:spacing w:val="1"/>
          <w:sz w:val="23"/>
          <w:szCs w:val="23"/>
        </w:rPr>
        <w:t xml:space="preserve"> </w:t>
      </w:r>
      <w:r w:rsidRPr="00EA3D36">
        <w:rPr>
          <w:sz w:val="23"/>
          <w:szCs w:val="23"/>
        </w:rPr>
        <w:t>l'interdiction</w:t>
      </w:r>
      <w:r w:rsidRPr="00EA3D36">
        <w:rPr>
          <w:spacing w:val="-8"/>
          <w:sz w:val="23"/>
          <w:szCs w:val="23"/>
        </w:rPr>
        <w:t xml:space="preserve"> </w:t>
      </w:r>
      <w:r w:rsidRPr="00EA3D36">
        <w:rPr>
          <w:sz w:val="23"/>
          <w:szCs w:val="23"/>
        </w:rPr>
        <w:t>de</w:t>
      </w:r>
      <w:r w:rsidRPr="00EA3D36">
        <w:rPr>
          <w:spacing w:val="-8"/>
          <w:sz w:val="23"/>
          <w:szCs w:val="23"/>
        </w:rPr>
        <w:t xml:space="preserve"> </w:t>
      </w:r>
      <w:r w:rsidRPr="00EA3D36">
        <w:rPr>
          <w:sz w:val="23"/>
          <w:szCs w:val="23"/>
        </w:rPr>
        <w:t>paiement</w:t>
      </w:r>
      <w:r w:rsidRPr="00EA3D36">
        <w:rPr>
          <w:spacing w:val="-8"/>
          <w:sz w:val="23"/>
          <w:szCs w:val="23"/>
        </w:rPr>
        <w:t xml:space="preserve"> </w:t>
      </w:r>
      <w:r w:rsidRPr="00EA3D36">
        <w:rPr>
          <w:sz w:val="23"/>
          <w:szCs w:val="23"/>
        </w:rPr>
        <w:t>particulier</w:t>
      </w:r>
      <w:r w:rsidRPr="00EA3D36">
        <w:rPr>
          <w:spacing w:val="-8"/>
          <w:sz w:val="23"/>
          <w:szCs w:val="23"/>
        </w:rPr>
        <w:t xml:space="preserve"> </w:t>
      </w:r>
      <w:r w:rsidRPr="00EA3D36">
        <w:rPr>
          <w:sz w:val="23"/>
          <w:szCs w:val="23"/>
        </w:rPr>
        <w:t>;</w:t>
      </w:r>
      <w:r w:rsidRPr="00EA3D36">
        <w:rPr>
          <w:spacing w:val="-8"/>
          <w:sz w:val="23"/>
          <w:szCs w:val="23"/>
        </w:rPr>
        <w:t xml:space="preserve"> </w:t>
      </w:r>
      <w:r w:rsidRPr="00EA3D36">
        <w:rPr>
          <w:sz w:val="23"/>
          <w:szCs w:val="23"/>
        </w:rPr>
        <w:t>qu'il</w:t>
      </w:r>
      <w:r w:rsidRPr="00EA3D36">
        <w:rPr>
          <w:spacing w:val="-9"/>
          <w:sz w:val="23"/>
          <w:szCs w:val="23"/>
        </w:rPr>
        <w:t xml:space="preserve"> </w:t>
      </w:r>
      <w:r w:rsidRPr="00EA3D36">
        <w:rPr>
          <w:sz w:val="23"/>
          <w:szCs w:val="23"/>
        </w:rPr>
        <w:t>convient</w:t>
      </w:r>
      <w:r w:rsidRPr="00EA3D36">
        <w:rPr>
          <w:spacing w:val="-8"/>
          <w:sz w:val="23"/>
          <w:szCs w:val="23"/>
        </w:rPr>
        <w:t xml:space="preserve"> </w:t>
      </w:r>
      <w:proofErr w:type="gramStart"/>
      <w:r w:rsidRPr="00EA3D36">
        <w:rPr>
          <w:sz w:val="23"/>
          <w:szCs w:val="23"/>
        </w:rPr>
        <w:t>alors</w:t>
      </w:r>
      <w:proofErr w:type="gramEnd"/>
      <w:r w:rsidRPr="00EA3D36">
        <w:rPr>
          <w:spacing w:val="-9"/>
          <w:sz w:val="23"/>
          <w:szCs w:val="23"/>
        </w:rPr>
        <w:t xml:space="preserve"> </w:t>
      </w:r>
      <w:r w:rsidRPr="00EA3D36">
        <w:rPr>
          <w:sz w:val="23"/>
          <w:szCs w:val="23"/>
        </w:rPr>
        <w:t>au</w:t>
      </w:r>
      <w:r w:rsidRPr="00EA3D36">
        <w:rPr>
          <w:spacing w:val="-7"/>
          <w:sz w:val="23"/>
          <w:szCs w:val="23"/>
        </w:rPr>
        <w:t xml:space="preserve"> </w:t>
      </w:r>
      <w:r w:rsidRPr="00EA3D36">
        <w:rPr>
          <w:sz w:val="23"/>
          <w:szCs w:val="23"/>
        </w:rPr>
        <w:t>juge,</w:t>
      </w:r>
      <w:r w:rsidRPr="00EA3D36">
        <w:rPr>
          <w:spacing w:val="-7"/>
          <w:sz w:val="23"/>
          <w:szCs w:val="23"/>
        </w:rPr>
        <w:t xml:space="preserve"> </w:t>
      </w:r>
      <w:r w:rsidRPr="00EA3D36">
        <w:rPr>
          <w:sz w:val="23"/>
          <w:szCs w:val="23"/>
        </w:rPr>
        <w:t>devant</w:t>
      </w:r>
      <w:r w:rsidRPr="00EA3D36">
        <w:rPr>
          <w:spacing w:val="-8"/>
          <w:sz w:val="23"/>
          <w:szCs w:val="23"/>
        </w:rPr>
        <w:t xml:space="preserve"> </w:t>
      </w:r>
      <w:r w:rsidRPr="00EA3D36">
        <w:rPr>
          <w:sz w:val="23"/>
          <w:szCs w:val="23"/>
        </w:rPr>
        <w:t>l'imprécision</w:t>
      </w:r>
      <w:r w:rsidRPr="00EA3D36">
        <w:rPr>
          <w:spacing w:val="-7"/>
          <w:sz w:val="23"/>
          <w:szCs w:val="23"/>
        </w:rPr>
        <w:t xml:space="preserve"> </w:t>
      </w:r>
      <w:r w:rsidRPr="00EA3D36">
        <w:rPr>
          <w:sz w:val="23"/>
          <w:szCs w:val="23"/>
        </w:rPr>
        <w:t>de</w:t>
      </w:r>
      <w:r w:rsidRPr="00EA3D36">
        <w:rPr>
          <w:spacing w:val="-8"/>
          <w:sz w:val="23"/>
          <w:szCs w:val="23"/>
        </w:rPr>
        <w:t xml:space="preserve"> </w:t>
      </w:r>
      <w:r w:rsidRPr="00EA3D36">
        <w:rPr>
          <w:sz w:val="23"/>
          <w:szCs w:val="23"/>
        </w:rPr>
        <w:t>la</w:t>
      </w:r>
      <w:r w:rsidRPr="00EA3D36">
        <w:rPr>
          <w:spacing w:val="-8"/>
          <w:sz w:val="23"/>
          <w:szCs w:val="23"/>
        </w:rPr>
        <w:t xml:space="preserve"> </w:t>
      </w:r>
      <w:r w:rsidRPr="00EA3D36">
        <w:rPr>
          <w:sz w:val="23"/>
          <w:szCs w:val="23"/>
        </w:rPr>
        <w:t>loi</w:t>
      </w:r>
      <w:r w:rsidRPr="00EA3D36">
        <w:rPr>
          <w:spacing w:val="-8"/>
          <w:sz w:val="23"/>
          <w:szCs w:val="23"/>
        </w:rPr>
        <w:t xml:space="preserve"> </w:t>
      </w:r>
      <w:r w:rsidRPr="00EA3D36">
        <w:rPr>
          <w:sz w:val="23"/>
          <w:szCs w:val="23"/>
        </w:rPr>
        <w:t>du</w:t>
      </w:r>
      <w:r w:rsidRPr="00EA3D36">
        <w:rPr>
          <w:spacing w:val="-7"/>
          <w:sz w:val="23"/>
          <w:szCs w:val="23"/>
        </w:rPr>
        <w:t xml:space="preserve"> </w:t>
      </w:r>
      <w:r w:rsidRPr="00EA3D36">
        <w:rPr>
          <w:sz w:val="23"/>
          <w:szCs w:val="23"/>
        </w:rPr>
        <w:t>19</w:t>
      </w:r>
      <w:r w:rsidRPr="00EA3D36">
        <w:rPr>
          <w:spacing w:val="-7"/>
          <w:sz w:val="23"/>
          <w:szCs w:val="23"/>
        </w:rPr>
        <w:t xml:space="preserve"> </w:t>
      </w:r>
      <w:r w:rsidRPr="00EA3D36">
        <w:rPr>
          <w:sz w:val="23"/>
          <w:szCs w:val="23"/>
        </w:rPr>
        <w:t>janvier</w:t>
      </w:r>
      <w:r w:rsidRPr="00EA3D36">
        <w:rPr>
          <w:spacing w:val="-10"/>
          <w:sz w:val="23"/>
          <w:szCs w:val="23"/>
        </w:rPr>
        <w:t xml:space="preserve"> </w:t>
      </w:r>
      <w:r w:rsidRPr="00EA3D36">
        <w:rPr>
          <w:sz w:val="23"/>
          <w:szCs w:val="23"/>
        </w:rPr>
        <w:t>1978</w:t>
      </w:r>
      <w:r w:rsidRPr="00EA3D36">
        <w:rPr>
          <w:spacing w:val="-48"/>
          <w:sz w:val="23"/>
          <w:szCs w:val="23"/>
        </w:rPr>
        <w:t xml:space="preserve"> </w:t>
      </w:r>
      <w:r w:rsidRPr="00EA3D36">
        <w:rPr>
          <w:sz w:val="23"/>
          <w:szCs w:val="23"/>
        </w:rPr>
        <w:t>ne légalisant que le statut minimum dans le cadre du chômage du jour férié, d'examiner les demandes en équité,</w:t>
      </w:r>
      <w:r w:rsidRPr="00EA3D36">
        <w:rPr>
          <w:spacing w:val="1"/>
          <w:sz w:val="23"/>
          <w:szCs w:val="23"/>
        </w:rPr>
        <w:t xml:space="preserve"> </w:t>
      </w:r>
      <w:r w:rsidRPr="00EA3D36">
        <w:rPr>
          <w:sz w:val="23"/>
          <w:szCs w:val="23"/>
        </w:rPr>
        <w:t>sur</w:t>
      </w:r>
      <w:r w:rsidRPr="00EA3D36">
        <w:rPr>
          <w:spacing w:val="-5"/>
          <w:sz w:val="23"/>
          <w:szCs w:val="23"/>
        </w:rPr>
        <w:t xml:space="preserve"> </w:t>
      </w:r>
      <w:r w:rsidRPr="00EA3D36">
        <w:rPr>
          <w:sz w:val="23"/>
          <w:szCs w:val="23"/>
        </w:rPr>
        <w:t>la</w:t>
      </w:r>
      <w:r w:rsidRPr="00EA3D36">
        <w:rPr>
          <w:spacing w:val="-6"/>
          <w:sz w:val="23"/>
          <w:szCs w:val="23"/>
        </w:rPr>
        <w:t xml:space="preserve"> </w:t>
      </w:r>
      <w:r w:rsidRPr="00EA3D36">
        <w:rPr>
          <w:sz w:val="23"/>
          <w:szCs w:val="23"/>
        </w:rPr>
        <w:t>base</w:t>
      </w:r>
      <w:r w:rsidRPr="00EA3D36">
        <w:rPr>
          <w:spacing w:val="-5"/>
          <w:sz w:val="23"/>
          <w:szCs w:val="23"/>
        </w:rPr>
        <w:t xml:space="preserve"> </w:t>
      </w:r>
      <w:r w:rsidRPr="00EA3D36">
        <w:rPr>
          <w:sz w:val="23"/>
          <w:szCs w:val="23"/>
        </w:rPr>
        <w:t>en</w:t>
      </w:r>
      <w:r w:rsidRPr="00EA3D36">
        <w:rPr>
          <w:spacing w:val="-4"/>
          <w:sz w:val="23"/>
          <w:szCs w:val="23"/>
        </w:rPr>
        <w:t xml:space="preserve"> </w:t>
      </w:r>
      <w:r w:rsidRPr="00EA3D36">
        <w:rPr>
          <w:sz w:val="23"/>
          <w:szCs w:val="23"/>
        </w:rPr>
        <w:t>particulier</w:t>
      </w:r>
      <w:r w:rsidRPr="00EA3D36">
        <w:rPr>
          <w:spacing w:val="-5"/>
          <w:sz w:val="23"/>
          <w:szCs w:val="23"/>
        </w:rPr>
        <w:t xml:space="preserve"> </w:t>
      </w:r>
      <w:r w:rsidRPr="00EA3D36">
        <w:rPr>
          <w:sz w:val="23"/>
          <w:szCs w:val="23"/>
        </w:rPr>
        <w:t>de</w:t>
      </w:r>
      <w:r w:rsidRPr="00EA3D36">
        <w:rPr>
          <w:spacing w:val="-4"/>
          <w:sz w:val="23"/>
          <w:szCs w:val="23"/>
        </w:rPr>
        <w:t xml:space="preserve"> </w:t>
      </w:r>
      <w:r w:rsidRPr="00EA3D36">
        <w:rPr>
          <w:sz w:val="23"/>
          <w:szCs w:val="23"/>
        </w:rPr>
        <w:t>l'article</w:t>
      </w:r>
      <w:r w:rsidRPr="00EA3D36">
        <w:rPr>
          <w:spacing w:val="-6"/>
          <w:sz w:val="23"/>
          <w:szCs w:val="23"/>
        </w:rPr>
        <w:t xml:space="preserve"> </w:t>
      </w:r>
      <w:r w:rsidRPr="00EA3D36">
        <w:rPr>
          <w:sz w:val="23"/>
          <w:szCs w:val="23"/>
        </w:rPr>
        <w:t>1135</w:t>
      </w:r>
      <w:r w:rsidRPr="00EA3D36">
        <w:rPr>
          <w:spacing w:val="-4"/>
          <w:sz w:val="23"/>
          <w:szCs w:val="23"/>
        </w:rPr>
        <w:t xml:space="preserve"> </w:t>
      </w:r>
      <w:r w:rsidRPr="00EA3D36">
        <w:rPr>
          <w:sz w:val="23"/>
          <w:szCs w:val="23"/>
        </w:rPr>
        <w:t>du</w:t>
      </w:r>
      <w:r w:rsidRPr="00EA3D36">
        <w:rPr>
          <w:spacing w:val="-5"/>
          <w:sz w:val="23"/>
          <w:szCs w:val="23"/>
        </w:rPr>
        <w:t xml:space="preserve"> </w:t>
      </w:r>
      <w:r w:rsidRPr="00EA3D36">
        <w:rPr>
          <w:sz w:val="23"/>
          <w:szCs w:val="23"/>
        </w:rPr>
        <w:t>Code</w:t>
      </w:r>
      <w:r w:rsidRPr="00EA3D36">
        <w:rPr>
          <w:spacing w:val="-5"/>
          <w:sz w:val="23"/>
          <w:szCs w:val="23"/>
        </w:rPr>
        <w:t xml:space="preserve"> </w:t>
      </w:r>
      <w:r w:rsidRPr="00EA3D36">
        <w:rPr>
          <w:sz w:val="23"/>
          <w:szCs w:val="23"/>
        </w:rPr>
        <w:t>civil</w:t>
      </w:r>
      <w:r w:rsidRPr="00EA3D36">
        <w:rPr>
          <w:spacing w:val="-5"/>
          <w:sz w:val="23"/>
          <w:szCs w:val="23"/>
        </w:rPr>
        <w:t xml:space="preserve"> </w:t>
      </w:r>
      <w:r w:rsidRPr="00EA3D36">
        <w:rPr>
          <w:sz w:val="23"/>
          <w:szCs w:val="23"/>
        </w:rPr>
        <w:t>;</w:t>
      </w:r>
      <w:r w:rsidRPr="00EA3D36">
        <w:rPr>
          <w:spacing w:val="-6"/>
          <w:sz w:val="23"/>
          <w:szCs w:val="23"/>
        </w:rPr>
        <w:t xml:space="preserve"> </w:t>
      </w:r>
      <w:r w:rsidRPr="00EA3D36">
        <w:rPr>
          <w:sz w:val="23"/>
          <w:szCs w:val="23"/>
        </w:rPr>
        <w:t>que</w:t>
      </w:r>
      <w:r w:rsidRPr="00EA3D36">
        <w:rPr>
          <w:spacing w:val="-7"/>
          <w:sz w:val="23"/>
          <w:szCs w:val="23"/>
        </w:rPr>
        <w:t xml:space="preserve"> </w:t>
      </w:r>
      <w:r w:rsidRPr="00EA3D36">
        <w:rPr>
          <w:sz w:val="23"/>
          <w:szCs w:val="23"/>
        </w:rPr>
        <w:t>si</w:t>
      </w:r>
      <w:r w:rsidRPr="00EA3D36">
        <w:rPr>
          <w:spacing w:val="-6"/>
          <w:sz w:val="23"/>
          <w:szCs w:val="23"/>
        </w:rPr>
        <w:t xml:space="preserve"> </w:t>
      </w:r>
      <w:r w:rsidRPr="00EA3D36">
        <w:rPr>
          <w:sz w:val="23"/>
          <w:szCs w:val="23"/>
        </w:rPr>
        <w:t>en</w:t>
      </w:r>
      <w:r w:rsidRPr="00EA3D36">
        <w:rPr>
          <w:spacing w:val="-4"/>
          <w:sz w:val="23"/>
          <w:szCs w:val="23"/>
        </w:rPr>
        <w:t xml:space="preserve"> </w:t>
      </w:r>
      <w:r w:rsidRPr="00EA3D36">
        <w:rPr>
          <w:sz w:val="23"/>
          <w:szCs w:val="23"/>
        </w:rPr>
        <w:t>cas</w:t>
      </w:r>
      <w:r w:rsidRPr="00EA3D36">
        <w:rPr>
          <w:spacing w:val="-5"/>
          <w:sz w:val="23"/>
          <w:szCs w:val="23"/>
        </w:rPr>
        <w:t xml:space="preserve"> </w:t>
      </w:r>
      <w:r w:rsidRPr="00EA3D36">
        <w:rPr>
          <w:sz w:val="23"/>
          <w:szCs w:val="23"/>
        </w:rPr>
        <w:t>de</w:t>
      </w:r>
      <w:r w:rsidRPr="00EA3D36">
        <w:rPr>
          <w:spacing w:val="-5"/>
          <w:sz w:val="23"/>
          <w:szCs w:val="23"/>
        </w:rPr>
        <w:t xml:space="preserve"> </w:t>
      </w:r>
      <w:r w:rsidRPr="00EA3D36">
        <w:rPr>
          <w:sz w:val="23"/>
          <w:szCs w:val="23"/>
        </w:rPr>
        <w:t>non-travail</w:t>
      </w:r>
      <w:r w:rsidRPr="00EA3D36">
        <w:rPr>
          <w:spacing w:val="-6"/>
          <w:sz w:val="23"/>
          <w:szCs w:val="23"/>
        </w:rPr>
        <w:t xml:space="preserve"> </w:t>
      </w:r>
      <w:r w:rsidRPr="00EA3D36">
        <w:rPr>
          <w:sz w:val="23"/>
          <w:szCs w:val="23"/>
        </w:rPr>
        <w:t>d'un</w:t>
      </w:r>
      <w:r w:rsidRPr="00EA3D36">
        <w:rPr>
          <w:spacing w:val="-4"/>
          <w:sz w:val="23"/>
          <w:szCs w:val="23"/>
        </w:rPr>
        <w:t xml:space="preserve"> </w:t>
      </w:r>
      <w:r w:rsidRPr="00EA3D36">
        <w:rPr>
          <w:sz w:val="23"/>
          <w:szCs w:val="23"/>
        </w:rPr>
        <w:t>jour</w:t>
      </w:r>
      <w:r w:rsidRPr="00EA3D36">
        <w:rPr>
          <w:spacing w:val="-5"/>
          <w:sz w:val="23"/>
          <w:szCs w:val="23"/>
        </w:rPr>
        <w:t xml:space="preserve"> </w:t>
      </w:r>
      <w:r w:rsidRPr="00EA3D36">
        <w:rPr>
          <w:sz w:val="23"/>
          <w:szCs w:val="23"/>
        </w:rPr>
        <w:t>férié,</w:t>
      </w:r>
      <w:r w:rsidRPr="00EA3D36">
        <w:rPr>
          <w:spacing w:val="-4"/>
          <w:sz w:val="23"/>
          <w:szCs w:val="23"/>
        </w:rPr>
        <w:t xml:space="preserve"> </w:t>
      </w:r>
      <w:r w:rsidRPr="00EA3D36">
        <w:rPr>
          <w:sz w:val="23"/>
          <w:szCs w:val="23"/>
        </w:rPr>
        <w:t>il</w:t>
      </w:r>
      <w:r w:rsidRPr="00EA3D36">
        <w:rPr>
          <w:spacing w:val="-6"/>
          <w:sz w:val="23"/>
          <w:szCs w:val="23"/>
        </w:rPr>
        <w:t xml:space="preserve"> </w:t>
      </w:r>
      <w:r w:rsidRPr="00EA3D36">
        <w:rPr>
          <w:sz w:val="23"/>
          <w:szCs w:val="23"/>
        </w:rPr>
        <w:t>y</w:t>
      </w:r>
      <w:r w:rsidRPr="00EA3D36">
        <w:rPr>
          <w:spacing w:val="-5"/>
          <w:sz w:val="23"/>
          <w:szCs w:val="23"/>
        </w:rPr>
        <w:t xml:space="preserve"> </w:t>
      </w:r>
      <w:r w:rsidRPr="00EA3D36">
        <w:rPr>
          <w:sz w:val="23"/>
          <w:szCs w:val="23"/>
        </w:rPr>
        <w:t>a</w:t>
      </w:r>
      <w:r w:rsidRPr="00EA3D36">
        <w:rPr>
          <w:spacing w:val="-4"/>
          <w:sz w:val="23"/>
          <w:szCs w:val="23"/>
        </w:rPr>
        <w:t xml:space="preserve"> </w:t>
      </w:r>
      <w:r w:rsidRPr="00EA3D36">
        <w:rPr>
          <w:sz w:val="23"/>
          <w:szCs w:val="23"/>
        </w:rPr>
        <w:t>maintien</w:t>
      </w:r>
      <w:r w:rsidRPr="00EA3D36">
        <w:rPr>
          <w:spacing w:val="-48"/>
          <w:sz w:val="23"/>
          <w:szCs w:val="23"/>
        </w:rPr>
        <w:t xml:space="preserve"> </w:t>
      </w:r>
      <w:r w:rsidRPr="00EA3D36">
        <w:rPr>
          <w:sz w:val="23"/>
          <w:szCs w:val="23"/>
        </w:rPr>
        <w:t>du</w:t>
      </w:r>
      <w:r w:rsidRPr="00EA3D36">
        <w:rPr>
          <w:spacing w:val="-1"/>
          <w:sz w:val="23"/>
          <w:szCs w:val="23"/>
        </w:rPr>
        <w:t xml:space="preserve"> </w:t>
      </w:r>
      <w:r w:rsidRPr="00EA3D36">
        <w:rPr>
          <w:sz w:val="23"/>
          <w:szCs w:val="23"/>
        </w:rPr>
        <w:t>salaire, il</w:t>
      </w:r>
      <w:r w:rsidRPr="00EA3D36">
        <w:rPr>
          <w:spacing w:val="-2"/>
          <w:sz w:val="23"/>
          <w:szCs w:val="23"/>
        </w:rPr>
        <w:t xml:space="preserve"> </w:t>
      </w:r>
      <w:r w:rsidRPr="00EA3D36">
        <w:rPr>
          <w:sz w:val="23"/>
          <w:szCs w:val="23"/>
        </w:rPr>
        <w:t>serait</w:t>
      </w:r>
      <w:r w:rsidRPr="00EA3D36">
        <w:rPr>
          <w:spacing w:val="-1"/>
          <w:sz w:val="23"/>
          <w:szCs w:val="23"/>
        </w:rPr>
        <w:t xml:space="preserve"> </w:t>
      </w:r>
      <w:r w:rsidRPr="00EA3D36">
        <w:rPr>
          <w:sz w:val="23"/>
          <w:szCs w:val="23"/>
        </w:rPr>
        <w:t>inéquitable</w:t>
      </w:r>
      <w:r w:rsidRPr="00EA3D36">
        <w:rPr>
          <w:spacing w:val="-3"/>
          <w:sz w:val="23"/>
          <w:szCs w:val="23"/>
        </w:rPr>
        <w:t xml:space="preserve"> </w:t>
      </w:r>
      <w:r w:rsidRPr="00EA3D36">
        <w:rPr>
          <w:sz w:val="23"/>
          <w:szCs w:val="23"/>
        </w:rPr>
        <w:t>en cas</w:t>
      </w:r>
      <w:r w:rsidRPr="00EA3D36">
        <w:rPr>
          <w:spacing w:val="-3"/>
          <w:sz w:val="23"/>
          <w:szCs w:val="23"/>
        </w:rPr>
        <w:t xml:space="preserve"> </w:t>
      </w:r>
      <w:r w:rsidRPr="00EA3D36">
        <w:rPr>
          <w:sz w:val="23"/>
          <w:szCs w:val="23"/>
        </w:rPr>
        <w:t>de</w:t>
      </w:r>
      <w:r w:rsidRPr="00EA3D36">
        <w:rPr>
          <w:spacing w:val="-1"/>
          <w:sz w:val="23"/>
          <w:szCs w:val="23"/>
        </w:rPr>
        <w:t xml:space="preserve"> </w:t>
      </w:r>
      <w:r w:rsidRPr="00EA3D36">
        <w:rPr>
          <w:sz w:val="23"/>
          <w:szCs w:val="23"/>
        </w:rPr>
        <w:t>travail</w:t>
      </w:r>
      <w:r w:rsidRPr="00EA3D36">
        <w:rPr>
          <w:spacing w:val="-1"/>
          <w:sz w:val="23"/>
          <w:szCs w:val="23"/>
        </w:rPr>
        <w:t xml:space="preserve"> </w:t>
      </w:r>
      <w:r w:rsidRPr="00EA3D36">
        <w:rPr>
          <w:sz w:val="23"/>
          <w:szCs w:val="23"/>
        </w:rPr>
        <w:t>effectif</w:t>
      </w:r>
      <w:r w:rsidRPr="00EA3D36">
        <w:rPr>
          <w:spacing w:val="-1"/>
          <w:sz w:val="23"/>
          <w:szCs w:val="23"/>
        </w:rPr>
        <w:t xml:space="preserve"> </w:t>
      </w:r>
      <w:r w:rsidRPr="00EA3D36">
        <w:rPr>
          <w:sz w:val="23"/>
          <w:szCs w:val="23"/>
        </w:rPr>
        <w:t>de</w:t>
      </w:r>
      <w:r w:rsidRPr="00EA3D36">
        <w:rPr>
          <w:spacing w:val="-3"/>
          <w:sz w:val="23"/>
          <w:szCs w:val="23"/>
        </w:rPr>
        <w:t xml:space="preserve"> </w:t>
      </w:r>
      <w:r w:rsidRPr="00EA3D36">
        <w:rPr>
          <w:sz w:val="23"/>
          <w:szCs w:val="23"/>
        </w:rPr>
        <w:t>n'en rester</w:t>
      </w:r>
      <w:r w:rsidRPr="00EA3D36">
        <w:rPr>
          <w:spacing w:val="-1"/>
          <w:sz w:val="23"/>
          <w:szCs w:val="23"/>
        </w:rPr>
        <w:t xml:space="preserve"> </w:t>
      </w:r>
      <w:r w:rsidRPr="00EA3D36">
        <w:rPr>
          <w:sz w:val="23"/>
          <w:szCs w:val="23"/>
        </w:rPr>
        <w:t>qu'à</w:t>
      </w:r>
      <w:r w:rsidRPr="00EA3D36">
        <w:rPr>
          <w:spacing w:val="-2"/>
          <w:sz w:val="23"/>
          <w:szCs w:val="23"/>
        </w:rPr>
        <w:t xml:space="preserve"> </w:t>
      </w:r>
      <w:r w:rsidRPr="00EA3D36">
        <w:rPr>
          <w:sz w:val="23"/>
          <w:szCs w:val="23"/>
        </w:rPr>
        <w:t>l'attribution d'un salaire</w:t>
      </w:r>
      <w:r w:rsidRPr="00EA3D36">
        <w:rPr>
          <w:spacing w:val="-1"/>
          <w:sz w:val="23"/>
          <w:szCs w:val="23"/>
        </w:rPr>
        <w:t xml:space="preserve"> </w:t>
      </w:r>
      <w:r w:rsidRPr="00EA3D36">
        <w:rPr>
          <w:sz w:val="23"/>
          <w:szCs w:val="23"/>
        </w:rPr>
        <w:t>identique</w:t>
      </w:r>
      <w:r w:rsidRPr="00EA3D36">
        <w:rPr>
          <w:spacing w:val="-1"/>
          <w:sz w:val="23"/>
          <w:szCs w:val="23"/>
        </w:rPr>
        <w:t xml:space="preserve"> </w:t>
      </w:r>
      <w:r w:rsidRPr="00EA3D36">
        <w:rPr>
          <w:sz w:val="23"/>
          <w:szCs w:val="23"/>
        </w:rPr>
        <w:t>;</w:t>
      </w:r>
    </w:p>
    <w:p w14:paraId="2913F7B1" w14:textId="77777777" w:rsidR="009C7157" w:rsidRPr="00EA3D36" w:rsidRDefault="009C7157">
      <w:pPr>
        <w:pStyle w:val="Corpsdetexte"/>
        <w:spacing w:before="5"/>
        <w:rPr>
          <w:sz w:val="23"/>
          <w:szCs w:val="23"/>
        </w:rPr>
      </w:pPr>
    </w:p>
    <w:p w14:paraId="7E1217EA" w14:textId="77777777" w:rsidR="009C7157" w:rsidRPr="00EA3D36" w:rsidRDefault="00C257AA">
      <w:pPr>
        <w:ind w:left="156" w:right="158"/>
        <w:jc w:val="both"/>
        <w:rPr>
          <w:sz w:val="23"/>
          <w:szCs w:val="23"/>
        </w:rPr>
      </w:pPr>
      <w:r w:rsidRPr="00EA3D36">
        <w:rPr>
          <w:sz w:val="23"/>
          <w:szCs w:val="23"/>
        </w:rPr>
        <w:t>Attendu, cependant, que les jours fériés ne sont pas, à l'exception du 1er mai, nécessairement chômés ; que le</w:t>
      </w:r>
      <w:r w:rsidRPr="00EA3D36">
        <w:rPr>
          <w:spacing w:val="1"/>
          <w:sz w:val="23"/>
          <w:szCs w:val="23"/>
        </w:rPr>
        <w:t xml:space="preserve"> </w:t>
      </w:r>
      <w:r w:rsidRPr="00EA3D36">
        <w:rPr>
          <w:sz w:val="23"/>
          <w:szCs w:val="23"/>
        </w:rPr>
        <w:t>salarié, qui travaille un jour férié, n'a droit, à défaut de dispositions particulières résultant de la convention</w:t>
      </w:r>
      <w:r w:rsidRPr="00EA3D36">
        <w:rPr>
          <w:spacing w:val="1"/>
          <w:sz w:val="23"/>
          <w:szCs w:val="23"/>
        </w:rPr>
        <w:t xml:space="preserve"> </w:t>
      </w:r>
      <w:r w:rsidRPr="00EA3D36">
        <w:rPr>
          <w:sz w:val="23"/>
          <w:szCs w:val="23"/>
        </w:rPr>
        <w:t>collective</w:t>
      </w:r>
      <w:r w:rsidRPr="00EA3D36">
        <w:rPr>
          <w:spacing w:val="-1"/>
          <w:sz w:val="23"/>
          <w:szCs w:val="23"/>
        </w:rPr>
        <w:t xml:space="preserve"> </w:t>
      </w:r>
      <w:r w:rsidRPr="00EA3D36">
        <w:rPr>
          <w:sz w:val="23"/>
          <w:szCs w:val="23"/>
        </w:rPr>
        <w:t>ou</w:t>
      </w:r>
      <w:r w:rsidRPr="00EA3D36">
        <w:rPr>
          <w:spacing w:val="1"/>
          <w:sz w:val="23"/>
          <w:szCs w:val="23"/>
        </w:rPr>
        <w:t xml:space="preserve"> </w:t>
      </w:r>
      <w:r w:rsidRPr="00EA3D36">
        <w:rPr>
          <w:sz w:val="23"/>
          <w:szCs w:val="23"/>
        </w:rPr>
        <w:t>de</w:t>
      </w:r>
      <w:r w:rsidRPr="00EA3D36">
        <w:rPr>
          <w:spacing w:val="-2"/>
          <w:sz w:val="23"/>
          <w:szCs w:val="23"/>
        </w:rPr>
        <w:t xml:space="preserve"> </w:t>
      </w:r>
      <w:r w:rsidRPr="00EA3D36">
        <w:rPr>
          <w:sz w:val="23"/>
          <w:szCs w:val="23"/>
        </w:rPr>
        <w:t>son</w:t>
      </w:r>
      <w:r w:rsidRPr="00EA3D36">
        <w:rPr>
          <w:spacing w:val="1"/>
          <w:sz w:val="23"/>
          <w:szCs w:val="23"/>
        </w:rPr>
        <w:t xml:space="preserve"> </w:t>
      </w:r>
      <w:r w:rsidRPr="00EA3D36">
        <w:rPr>
          <w:sz w:val="23"/>
          <w:szCs w:val="23"/>
        </w:rPr>
        <w:t>contrat, qu'à son</w:t>
      </w:r>
      <w:r w:rsidRPr="00EA3D36">
        <w:rPr>
          <w:spacing w:val="1"/>
          <w:sz w:val="23"/>
          <w:szCs w:val="23"/>
        </w:rPr>
        <w:t xml:space="preserve"> </w:t>
      </w:r>
      <w:r w:rsidRPr="00EA3D36">
        <w:rPr>
          <w:sz w:val="23"/>
          <w:szCs w:val="23"/>
        </w:rPr>
        <w:t>salaire ;</w:t>
      </w:r>
    </w:p>
    <w:p w14:paraId="172C6B50" w14:textId="77777777" w:rsidR="009C7157" w:rsidRPr="00EA3D36" w:rsidRDefault="009C7157">
      <w:pPr>
        <w:pStyle w:val="Corpsdetexte"/>
        <w:spacing w:before="4"/>
        <w:rPr>
          <w:sz w:val="23"/>
          <w:szCs w:val="23"/>
        </w:rPr>
      </w:pPr>
    </w:p>
    <w:p w14:paraId="1E1DA6EB" w14:textId="77777777" w:rsidR="009C7157" w:rsidRPr="00EA3D36" w:rsidRDefault="00C257AA">
      <w:pPr>
        <w:ind w:left="156" w:right="158"/>
        <w:jc w:val="both"/>
        <w:rPr>
          <w:sz w:val="23"/>
          <w:szCs w:val="23"/>
        </w:rPr>
      </w:pPr>
      <w:r w:rsidRPr="00EA3D36">
        <w:rPr>
          <w:sz w:val="23"/>
          <w:szCs w:val="23"/>
        </w:rPr>
        <w:t>Qu'en</w:t>
      </w:r>
      <w:r w:rsidRPr="00EA3D36">
        <w:rPr>
          <w:spacing w:val="-3"/>
          <w:sz w:val="23"/>
          <w:szCs w:val="23"/>
        </w:rPr>
        <w:t xml:space="preserve"> </w:t>
      </w:r>
      <w:r w:rsidRPr="00EA3D36">
        <w:rPr>
          <w:sz w:val="23"/>
          <w:szCs w:val="23"/>
        </w:rPr>
        <w:t>statuant,</w:t>
      </w:r>
      <w:r w:rsidRPr="00EA3D36">
        <w:rPr>
          <w:spacing w:val="-3"/>
          <w:sz w:val="23"/>
          <w:szCs w:val="23"/>
        </w:rPr>
        <w:t xml:space="preserve"> </w:t>
      </w:r>
      <w:r w:rsidRPr="00EA3D36">
        <w:rPr>
          <w:sz w:val="23"/>
          <w:szCs w:val="23"/>
        </w:rPr>
        <w:t>comme</w:t>
      </w:r>
      <w:r w:rsidRPr="00EA3D36">
        <w:rPr>
          <w:spacing w:val="-3"/>
          <w:sz w:val="23"/>
          <w:szCs w:val="23"/>
        </w:rPr>
        <w:t xml:space="preserve"> </w:t>
      </w:r>
      <w:r w:rsidRPr="00EA3D36">
        <w:rPr>
          <w:sz w:val="23"/>
          <w:szCs w:val="23"/>
        </w:rPr>
        <w:t>il</w:t>
      </w:r>
      <w:r w:rsidRPr="00EA3D36">
        <w:rPr>
          <w:spacing w:val="-4"/>
          <w:sz w:val="23"/>
          <w:szCs w:val="23"/>
        </w:rPr>
        <w:t xml:space="preserve"> </w:t>
      </w:r>
      <w:r w:rsidRPr="00EA3D36">
        <w:rPr>
          <w:sz w:val="23"/>
          <w:szCs w:val="23"/>
        </w:rPr>
        <w:t>l'a</w:t>
      </w:r>
      <w:r w:rsidRPr="00EA3D36">
        <w:rPr>
          <w:spacing w:val="-4"/>
          <w:sz w:val="23"/>
          <w:szCs w:val="23"/>
        </w:rPr>
        <w:t xml:space="preserve"> </w:t>
      </w:r>
      <w:r w:rsidRPr="00EA3D36">
        <w:rPr>
          <w:sz w:val="23"/>
          <w:szCs w:val="23"/>
        </w:rPr>
        <w:t>fait,</w:t>
      </w:r>
      <w:r w:rsidRPr="00EA3D36">
        <w:rPr>
          <w:spacing w:val="-3"/>
          <w:sz w:val="23"/>
          <w:szCs w:val="23"/>
        </w:rPr>
        <w:t xml:space="preserve"> </w:t>
      </w:r>
      <w:r w:rsidRPr="00EA3D36">
        <w:rPr>
          <w:sz w:val="23"/>
          <w:szCs w:val="23"/>
        </w:rPr>
        <w:t>alors</w:t>
      </w:r>
      <w:r w:rsidRPr="00EA3D36">
        <w:rPr>
          <w:spacing w:val="-4"/>
          <w:sz w:val="23"/>
          <w:szCs w:val="23"/>
        </w:rPr>
        <w:t xml:space="preserve"> </w:t>
      </w:r>
      <w:r w:rsidRPr="00EA3D36">
        <w:rPr>
          <w:sz w:val="23"/>
          <w:szCs w:val="23"/>
        </w:rPr>
        <w:t>que</w:t>
      </w:r>
      <w:r w:rsidRPr="00EA3D36">
        <w:rPr>
          <w:spacing w:val="-3"/>
          <w:sz w:val="23"/>
          <w:szCs w:val="23"/>
        </w:rPr>
        <w:t xml:space="preserve"> </w:t>
      </w:r>
      <w:r w:rsidRPr="00EA3D36">
        <w:rPr>
          <w:sz w:val="23"/>
          <w:szCs w:val="23"/>
        </w:rPr>
        <w:t>l'équité</w:t>
      </w:r>
      <w:r w:rsidRPr="00EA3D36">
        <w:rPr>
          <w:spacing w:val="-3"/>
          <w:sz w:val="23"/>
          <w:szCs w:val="23"/>
        </w:rPr>
        <w:t xml:space="preserve"> </w:t>
      </w:r>
      <w:r w:rsidRPr="00EA3D36">
        <w:rPr>
          <w:sz w:val="23"/>
          <w:szCs w:val="23"/>
        </w:rPr>
        <w:t>n'est</w:t>
      </w:r>
      <w:r w:rsidRPr="00EA3D36">
        <w:rPr>
          <w:spacing w:val="-5"/>
          <w:sz w:val="23"/>
          <w:szCs w:val="23"/>
        </w:rPr>
        <w:t xml:space="preserve"> </w:t>
      </w:r>
      <w:r w:rsidRPr="00EA3D36">
        <w:rPr>
          <w:sz w:val="23"/>
          <w:szCs w:val="23"/>
        </w:rPr>
        <w:t>pas</w:t>
      </w:r>
      <w:r w:rsidRPr="00EA3D36">
        <w:rPr>
          <w:spacing w:val="-4"/>
          <w:sz w:val="23"/>
          <w:szCs w:val="23"/>
        </w:rPr>
        <w:t xml:space="preserve"> </w:t>
      </w:r>
      <w:r w:rsidRPr="00EA3D36">
        <w:rPr>
          <w:sz w:val="23"/>
          <w:szCs w:val="23"/>
        </w:rPr>
        <w:t>une</w:t>
      </w:r>
      <w:r w:rsidRPr="00EA3D36">
        <w:rPr>
          <w:spacing w:val="-3"/>
          <w:sz w:val="23"/>
          <w:szCs w:val="23"/>
        </w:rPr>
        <w:t xml:space="preserve"> </w:t>
      </w:r>
      <w:r w:rsidRPr="00EA3D36">
        <w:rPr>
          <w:sz w:val="23"/>
          <w:szCs w:val="23"/>
        </w:rPr>
        <w:t>source</w:t>
      </w:r>
      <w:r w:rsidRPr="00EA3D36">
        <w:rPr>
          <w:spacing w:val="-3"/>
          <w:sz w:val="23"/>
          <w:szCs w:val="23"/>
        </w:rPr>
        <w:t xml:space="preserve"> </w:t>
      </w:r>
      <w:r w:rsidRPr="00EA3D36">
        <w:rPr>
          <w:sz w:val="23"/>
          <w:szCs w:val="23"/>
        </w:rPr>
        <w:t>de</w:t>
      </w:r>
      <w:r w:rsidRPr="00EA3D36">
        <w:rPr>
          <w:spacing w:val="-5"/>
          <w:sz w:val="23"/>
          <w:szCs w:val="23"/>
        </w:rPr>
        <w:t xml:space="preserve"> </w:t>
      </w:r>
      <w:r w:rsidRPr="00EA3D36">
        <w:rPr>
          <w:sz w:val="23"/>
          <w:szCs w:val="23"/>
        </w:rPr>
        <w:t>droit,</w:t>
      </w:r>
      <w:r w:rsidRPr="00EA3D36">
        <w:rPr>
          <w:spacing w:val="-4"/>
          <w:sz w:val="23"/>
          <w:szCs w:val="23"/>
        </w:rPr>
        <w:t xml:space="preserve"> </w:t>
      </w:r>
      <w:r w:rsidRPr="00EA3D36">
        <w:rPr>
          <w:sz w:val="23"/>
          <w:szCs w:val="23"/>
        </w:rPr>
        <w:t>le</w:t>
      </w:r>
      <w:r w:rsidRPr="00EA3D36">
        <w:rPr>
          <w:spacing w:val="-3"/>
          <w:sz w:val="23"/>
          <w:szCs w:val="23"/>
        </w:rPr>
        <w:t xml:space="preserve"> </w:t>
      </w:r>
      <w:r w:rsidRPr="00EA3D36">
        <w:rPr>
          <w:sz w:val="23"/>
          <w:szCs w:val="23"/>
        </w:rPr>
        <w:t>conseil</w:t>
      </w:r>
      <w:r w:rsidRPr="00EA3D36">
        <w:rPr>
          <w:spacing w:val="-3"/>
          <w:sz w:val="23"/>
          <w:szCs w:val="23"/>
        </w:rPr>
        <w:t xml:space="preserve"> </w:t>
      </w:r>
      <w:r w:rsidRPr="00EA3D36">
        <w:rPr>
          <w:sz w:val="23"/>
          <w:szCs w:val="23"/>
        </w:rPr>
        <w:t>de</w:t>
      </w:r>
      <w:r w:rsidRPr="00EA3D36">
        <w:rPr>
          <w:spacing w:val="-3"/>
          <w:sz w:val="23"/>
          <w:szCs w:val="23"/>
        </w:rPr>
        <w:t xml:space="preserve"> </w:t>
      </w:r>
      <w:r w:rsidRPr="00EA3D36">
        <w:rPr>
          <w:sz w:val="23"/>
          <w:szCs w:val="23"/>
        </w:rPr>
        <w:t>prud'hommes</w:t>
      </w:r>
      <w:r w:rsidRPr="00EA3D36">
        <w:rPr>
          <w:spacing w:val="-4"/>
          <w:sz w:val="23"/>
          <w:szCs w:val="23"/>
        </w:rPr>
        <w:t xml:space="preserve"> </w:t>
      </w:r>
      <w:r w:rsidRPr="00EA3D36">
        <w:rPr>
          <w:sz w:val="23"/>
          <w:szCs w:val="23"/>
        </w:rPr>
        <w:t>a</w:t>
      </w:r>
      <w:r w:rsidRPr="00EA3D36">
        <w:rPr>
          <w:spacing w:val="-4"/>
          <w:sz w:val="23"/>
          <w:szCs w:val="23"/>
        </w:rPr>
        <w:t xml:space="preserve"> </w:t>
      </w:r>
      <w:r w:rsidRPr="00EA3D36">
        <w:rPr>
          <w:sz w:val="23"/>
          <w:szCs w:val="23"/>
        </w:rPr>
        <w:t>violé</w:t>
      </w:r>
      <w:r w:rsidRPr="00EA3D36">
        <w:rPr>
          <w:spacing w:val="-47"/>
          <w:sz w:val="23"/>
          <w:szCs w:val="23"/>
        </w:rPr>
        <w:t xml:space="preserve"> </w:t>
      </w:r>
      <w:r w:rsidRPr="00EA3D36">
        <w:rPr>
          <w:sz w:val="23"/>
          <w:szCs w:val="23"/>
        </w:rPr>
        <w:t>les</w:t>
      </w:r>
      <w:r w:rsidRPr="00EA3D36">
        <w:rPr>
          <w:spacing w:val="-2"/>
          <w:sz w:val="23"/>
          <w:szCs w:val="23"/>
        </w:rPr>
        <w:t xml:space="preserve"> </w:t>
      </w:r>
      <w:r w:rsidRPr="00EA3D36">
        <w:rPr>
          <w:sz w:val="23"/>
          <w:szCs w:val="23"/>
        </w:rPr>
        <w:t>textes</w:t>
      </w:r>
      <w:r w:rsidRPr="00EA3D36">
        <w:rPr>
          <w:spacing w:val="-1"/>
          <w:sz w:val="23"/>
          <w:szCs w:val="23"/>
        </w:rPr>
        <w:t xml:space="preserve"> </w:t>
      </w:r>
      <w:r w:rsidRPr="00EA3D36">
        <w:rPr>
          <w:sz w:val="23"/>
          <w:szCs w:val="23"/>
        </w:rPr>
        <w:t>susvisés</w:t>
      </w:r>
      <w:r w:rsidRPr="00EA3D36">
        <w:rPr>
          <w:spacing w:val="-1"/>
          <w:sz w:val="23"/>
          <w:szCs w:val="23"/>
        </w:rPr>
        <w:t xml:space="preserve"> </w:t>
      </w:r>
      <w:r w:rsidRPr="00EA3D36">
        <w:rPr>
          <w:sz w:val="23"/>
          <w:szCs w:val="23"/>
        </w:rPr>
        <w:t>;</w:t>
      </w:r>
    </w:p>
    <w:p w14:paraId="72994A74" w14:textId="77777777" w:rsidR="009C7157" w:rsidRPr="00EA3D36" w:rsidRDefault="009C7157">
      <w:pPr>
        <w:pStyle w:val="Corpsdetexte"/>
        <w:spacing w:before="3"/>
        <w:rPr>
          <w:sz w:val="23"/>
          <w:szCs w:val="23"/>
        </w:rPr>
      </w:pPr>
    </w:p>
    <w:p w14:paraId="7DCA301C" w14:textId="77777777" w:rsidR="009C7157" w:rsidRPr="00EA3D36" w:rsidRDefault="00C257AA">
      <w:pPr>
        <w:ind w:left="156" w:right="164"/>
        <w:jc w:val="both"/>
        <w:rPr>
          <w:sz w:val="23"/>
          <w:szCs w:val="23"/>
        </w:rPr>
      </w:pPr>
      <w:r w:rsidRPr="00EA3D36">
        <w:rPr>
          <w:sz w:val="23"/>
          <w:szCs w:val="23"/>
        </w:rPr>
        <w:t>Et</w:t>
      </w:r>
      <w:r w:rsidRPr="00EA3D36">
        <w:rPr>
          <w:spacing w:val="-3"/>
          <w:sz w:val="23"/>
          <w:szCs w:val="23"/>
        </w:rPr>
        <w:t xml:space="preserve"> </w:t>
      </w:r>
      <w:r w:rsidRPr="00EA3D36">
        <w:rPr>
          <w:sz w:val="23"/>
          <w:szCs w:val="23"/>
        </w:rPr>
        <w:t>attendu</w:t>
      </w:r>
      <w:r w:rsidRPr="00EA3D36">
        <w:rPr>
          <w:spacing w:val="-2"/>
          <w:sz w:val="23"/>
          <w:szCs w:val="23"/>
        </w:rPr>
        <w:t xml:space="preserve"> </w:t>
      </w:r>
      <w:r w:rsidRPr="00EA3D36">
        <w:rPr>
          <w:sz w:val="23"/>
          <w:szCs w:val="23"/>
        </w:rPr>
        <w:t>que</w:t>
      </w:r>
      <w:r w:rsidRPr="00EA3D36">
        <w:rPr>
          <w:spacing w:val="-3"/>
          <w:sz w:val="23"/>
          <w:szCs w:val="23"/>
        </w:rPr>
        <w:t xml:space="preserve"> </w:t>
      </w:r>
      <w:r w:rsidRPr="00EA3D36">
        <w:rPr>
          <w:sz w:val="23"/>
          <w:szCs w:val="23"/>
        </w:rPr>
        <w:t>la</w:t>
      </w:r>
      <w:r w:rsidRPr="00EA3D36">
        <w:rPr>
          <w:spacing w:val="-1"/>
          <w:sz w:val="23"/>
          <w:szCs w:val="23"/>
        </w:rPr>
        <w:t xml:space="preserve"> </w:t>
      </w:r>
      <w:r w:rsidRPr="00EA3D36">
        <w:rPr>
          <w:sz w:val="23"/>
          <w:szCs w:val="23"/>
        </w:rPr>
        <w:t>Cour</w:t>
      </w:r>
      <w:r w:rsidRPr="00EA3D36">
        <w:rPr>
          <w:spacing w:val="-3"/>
          <w:sz w:val="23"/>
          <w:szCs w:val="23"/>
        </w:rPr>
        <w:t xml:space="preserve"> </w:t>
      </w:r>
      <w:r w:rsidRPr="00EA3D36">
        <w:rPr>
          <w:sz w:val="23"/>
          <w:szCs w:val="23"/>
        </w:rPr>
        <w:t>de</w:t>
      </w:r>
      <w:r w:rsidRPr="00EA3D36">
        <w:rPr>
          <w:spacing w:val="-2"/>
          <w:sz w:val="23"/>
          <w:szCs w:val="23"/>
        </w:rPr>
        <w:t xml:space="preserve"> </w:t>
      </w:r>
      <w:proofErr w:type="gramStart"/>
      <w:r w:rsidRPr="00EA3D36">
        <w:rPr>
          <w:sz w:val="23"/>
          <w:szCs w:val="23"/>
        </w:rPr>
        <w:t>Cassation</w:t>
      </w:r>
      <w:proofErr w:type="gramEnd"/>
      <w:r w:rsidRPr="00EA3D36">
        <w:rPr>
          <w:sz w:val="23"/>
          <w:szCs w:val="23"/>
        </w:rPr>
        <w:t xml:space="preserve"> est</w:t>
      </w:r>
      <w:r w:rsidRPr="00EA3D36">
        <w:rPr>
          <w:spacing w:val="-2"/>
          <w:sz w:val="23"/>
          <w:szCs w:val="23"/>
        </w:rPr>
        <w:t xml:space="preserve"> </w:t>
      </w:r>
      <w:r w:rsidRPr="00EA3D36">
        <w:rPr>
          <w:sz w:val="23"/>
          <w:szCs w:val="23"/>
        </w:rPr>
        <w:t>en mesure</w:t>
      </w:r>
      <w:r w:rsidRPr="00EA3D36">
        <w:rPr>
          <w:spacing w:val="-4"/>
          <w:sz w:val="23"/>
          <w:szCs w:val="23"/>
        </w:rPr>
        <w:t xml:space="preserve"> </w:t>
      </w:r>
      <w:r w:rsidRPr="00EA3D36">
        <w:rPr>
          <w:sz w:val="23"/>
          <w:szCs w:val="23"/>
        </w:rPr>
        <w:t>de</w:t>
      </w:r>
      <w:r w:rsidRPr="00EA3D36">
        <w:rPr>
          <w:spacing w:val="-3"/>
          <w:sz w:val="23"/>
          <w:szCs w:val="23"/>
        </w:rPr>
        <w:t xml:space="preserve"> </w:t>
      </w:r>
      <w:r w:rsidRPr="00EA3D36">
        <w:rPr>
          <w:sz w:val="23"/>
          <w:szCs w:val="23"/>
        </w:rPr>
        <w:t>mettre</w:t>
      </w:r>
      <w:r w:rsidRPr="00EA3D36">
        <w:rPr>
          <w:spacing w:val="-3"/>
          <w:sz w:val="23"/>
          <w:szCs w:val="23"/>
        </w:rPr>
        <w:t xml:space="preserve"> </w:t>
      </w:r>
      <w:r w:rsidRPr="00EA3D36">
        <w:rPr>
          <w:sz w:val="23"/>
          <w:szCs w:val="23"/>
        </w:rPr>
        <w:t>fin au litige</w:t>
      </w:r>
      <w:r w:rsidRPr="00EA3D36">
        <w:rPr>
          <w:spacing w:val="-2"/>
          <w:sz w:val="23"/>
          <w:szCs w:val="23"/>
        </w:rPr>
        <w:t xml:space="preserve"> </w:t>
      </w:r>
      <w:r w:rsidRPr="00EA3D36">
        <w:rPr>
          <w:sz w:val="23"/>
          <w:szCs w:val="23"/>
        </w:rPr>
        <w:t>en faisant</w:t>
      </w:r>
      <w:r w:rsidRPr="00EA3D36">
        <w:rPr>
          <w:spacing w:val="-2"/>
          <w:sz w:val="23"/>
          <w:szCs w:val="23"/>
        </w:rPr>
        <w:t xml:space="preserve"> </w:t>
      </w:r>
      <w:r w:rsidRPr="00EA3D36">
        <w:rPr>
          <w:sz w:val="23"/>
          <w:szCs w:val="23"/>
        </w:rPr>
        <w:t>application de</w:t>
      </w:r>
      <w:r w:rsidRPr="00EA3D36">
        <w:rPr>
          <w:spacing w:val="-3"/>
          <w:sz w:val="23"/>
          <w:szCs w:val="23"/>
        </w:rPr>
        <w:t xml:space="preserve"> </w:t>
      </w:r>
      <w:r w:rsidRPr="00EA3D36">
        <w:rPr>
          <w:sz w:val="23"/>
          <w:szCs w:val="23"/>
        </w:rPr>
        <w:t>la</w:t>
      </w:r>
      <w:r w:rsidRPr="00EA3D36">
        <w:rPr>
          <w:spacing w:val="-2"/>
          <w:sz w:val="23"/>
          <w:szCs w:val="23"/>
        </w:rPr>
        <w:t xml:space="preserve"> </w:t>
      </w:r>
      <w:r w:rsidRPr="00EA3D36">
        <w:rPr>
          <w:sz w:val="23"/>
          <w:szCs w:val="23"/>
        </w:rPr>
        <w:t>règle</w:t>
      </w:r>
      <w:r w:rsidRPr="00EA3D36">
        <w:rPr>
          <w:spacing w:val="-3"/>
          <w:sz w:val="23"/>
          <w:szCs w:val="23"/>
        </w:rPr>
        <w:t xml:space="preserve"> </w:t>
      </w:r>
      <w:r w:rsidRPr="00EA3D36">
        <w:rPr>
          <w:sz w:val="23"/>
          <w:szCs w:val="23"/>
        </w:rPr>
        <w:t>de</w:t>
      </w:r>
      <w:r w:rsidRPr="00EA3D36">
        <w:rPr>
          <w:spacing w:val="-3"/>
          <w:sz w:val="23"/>
          <w:szCs w:val="23"/>
        </w:rPr>
        <w:t xml:space="preserve"> </w:t>
      </w:r>
      <w:r w:rsidRPr="00EA3D36">
        <w:rPr>
          <w:sz w:val="23"/>
          <w:szCs w:val="23"/>
        </w:rPr>
        <w:t>droit</w:t>
      </w:r>
      <w:r w:rsidRPr="00EA3D36">
        <w:rPr>
          <w:spacing w:val="-48"/>
          <w:sz w:val="23"/>
          <w:szCs w:val="23"/>
        </w:rPr>
        <w:t xml:space="preserve"> </w:t>
      </w:r>
      <w:r w:rsidRPr="00EA3D36">
        <w:rPr>
          <w:sz w:val="23"/>
          <w:szCs w:val="23"/>
        </w:rPr>
        <w:t>appropriée</w:t>
      </w:r>
      <w:r w:rsidRPr="00EA3D36">
        <w:rPr>
          <w:spacing w:val="-1"/>
          <w:sz w:val="23"/>
          <w:szCs w:val="23"/>
        </w:rPr>
        <w:t xml:space="preserve"> </w:t>
      </w:r>
      <w:r w:rsidRPr="00EA3D36">
        <w:rPr>
          <w:sz w:val="23"/>
          <w:szCs w:val="23"/>
        </w:rPr>
        <w:t>en</w:t>
      </w:r>
      <w:r w:rsidRPr="00EA3D36">
        <w:rPr>
          <w:spacing w:val="1"/>
          <w:sz w:val="23"/>
          <w:szCs w:val="23"/>
        </w:rPr>
        <w:t xml:space="preserve"> </w:t>
      </w:r>
      <w:r w:rsidRPr="00EA3D36">
        <w:rPr>
          <w:sz w:val="23"/>
          <w:szCs w:val="23"/>
        </w:rPr>
        <w:t>application</w:t>
      </w:r>
      <w:r w:rsidRPr="00EA3D36">
        <w:rPr>
          <w:spacing w:val="-1"/>
          <w:sz w:val="23"/>
          <w:szCs w:val="23"/>
        </w:rPr>
        <w:t xml:space="preserve"> </w:t>
      </w:r>
      <w:r w:rsidRPr="00EA3D36">
        <w:rPr>
          <w:sz w:val="23"/>
          <w:szCs w:val="23"/>
        </w:rPr>
        <w:t>de l'article</w:t>
      </w:r>
      <w:r w:rsidRPr="00EA3D36">
        <w:rPr>
          <w:spacing w:val="-1"/>
          <w:sz w:val="23"/>
          <w:szCs w:val="23"/>
        </w:rPr>
        <w:t xml:space="preserve"> </w:t>
      </w:r>
      <w:r w:rsidRPr="00EA3D36">
        <w:rPr>
          <w:sz w:val="23"/>
          <w:szCs w:val="23"/>
        </w:rPr>
        <w:t>627, alinéa</w:t>
      </w:r>
      <w:r w:rsidRPr="00EA3D36">
        <w:rPr>
          <w:spacing w:val="-2"/>
          <w:sz w:val="23"/>
          <w:szCs w:val="23"/>
        </w:rPr>
        <w:t xml:space="preserve"> </w:t>
      </w:r>
      <w:r w:rsidRPr="00EA3D36">
        <w:rPr>
          <w:sz w:val="23"/>
          <w:szCs w:val="23"/>
        </w:rPr>
        <w:t>2,</w:t>
      </w:r>
      <w:r w:rsidRPr="00EA3D36">
        <w:rPr>
          <w:spacing w:val="-2"/>
          <w:sz w:val="23"/>
          <w:szCs w:val="23"/>
        </w:rPr>
        <w:t xml:space="preserve"> </w:t>
      </w:r>
      <w:r w:rsidRPr="00EA3D36">
        <w:rPr>
          <w:sz w:val="23"/>
          <w:szCs w:val="23"/>
        </w:rPr>
        <w:t>du nouveau</w:t>
      </w:r>
      <w:r w:rsidRPr="00EA3D36">
        <w:rPr>
          <w:spacing w:val="1"/>
          <w:sz w:val="23"/>
          <w:szCs w:val="23"/>
        </w:rPr>
        <w:t xml:space="preserve"> </w:t>
      </w:r>
      <w:r w:rsidRPr="00EA3D36">
        <w:rPr>
          <w:sz w:val="23"/>
          <w:szCs w:val="23"/>
        </w:rPr>
        <w:t>Code de</w:t>
      </w:r>
      <w:r w:rsidRPr="00EA3D36">
        <w:rPr>
          <w:spacing w:val="-2"/>
          <w:sz w:val="23"/>
          <w:szCs w:val="23"/>
        </w:rPr>
        <w:t xml:space="preserve"> </w:t>
      </w:r>
      <w:r w:rsidRPr="00EA3D36">
        <w:rPr>
          <w:sz w:val="23"/>
          <w:szCs w:val="23"/>
        </w:rPr>
        <w:t>procédure civile</w:t>
      </w:r>
      <w:r w:rsidRPr="00EA3D36">
        <w:rPr>
          <w:spacing w:val="-1"/>
          <w:sz w:val="23"/>
          <w:szCs w:val="23"/>
        </w:rPr>
        <w:t xml:space="preserve"> </w:t>
      </w:r>
      <w:r w:rsidRPr="00EA3D36">
        <w:rPr>
          <w:sz w:val="23"/>
          <w:szCs w:val="23"/>
        </w:rPr>
        <w:t>;</w:t>
      </w:r>
    </w:p>
    <w:p w14:paraId="50A498A2" w14:textId="77777777" w:rsidR="009C7157" w:rsidRPr="00EA3D36" w:rsidRDefault="009C7157">
      <w:pPr>
        <w:pStyle w:val="Corpsdetexte"/>
        <w:spacing w:before="6"/>
        <w:rPr>
          <w:sz w:val="23"/>
          <w:szCs w:val="23"/>
        </w:rPr>
      </w:pPr>
    </w:p>
    <w:p w14:paraId="55805F6F" w14:textId="77777777" w:rsidR="009C7157" w:rsidRPr="00EA3D36" w:rsidRDefault="00C257AA">
      <w:pPr>
        <w:ind w:left="156"/>
        <w:jc w:val="both"/>
        <w:rPr>
          <w:sz w:val="23"/>
          <w:szCs w:val="23"/>
        </w:rPr>
      </w:pPr>
      <w:r w:rsidRPr="00EA3D36">
        <w:rPr>
          <w:sz w:val="23"/>
          <w:szCs w:val="23"/>
        </w:rPr>
        <w:t>PAR</w:t>
      </w:r>
      <w:r w:rsidRPr="00EA3D36">
        <w:rPr>
          <w:spacing w:val="-1"/>
          <w:sz w:val="23"/>
          <w:szCs w:val="23"/>
        </w:rPr>
        <w:t xml:space="preserve"> </w:t>
      </w:r>
      <w:r w:rsidRPr="00EA3D36">
        <w:rPr>
          <w:sz w:val="23"/>
          <w:szCs w:val="23"/>
        </w:rPr>
        <w:t>CES</w:t>
      </w:r>
      <w:r w:rsidRPr="00EA3D36">
        <w:rPr>
          <w:spacing w:val="-3"/>
          <w:sz w:val="23"/>
          <w:szCs w:val="23"/>
        </w:rPr>
        <w:t xml:space="preserve"> </w:t>
      </w:r>
      <w:r w:rsidRPr="00EA3D36">
        <w:rPr>
          <w:sz w:val="23"/>
          <w:szCs w:val="23"/>
        </w:rPr>
        <w:t>MOTIFS</w:t>
      </w:r>
      <w:r w:rsidRPr="00EA3D36">
        <w:rPr>
          <w:spacing w:val="-3"/>
          <w:sz w:val="23"/>
          <w:szCs w:val="23"/>
        </w:rPr>
        <w:t xml:space="preserve"> </w:t>
      </w:r>
      <w:r w:rsidRPr="00EA3D36">
        <w:rPr>
          <w:sz w:val="23"/>
          <w:szCs w:val="23"/>
        </w:rPr>
        <w:t>:</w:t>
      </w:r>
    </w:p>
    <w:p w14:paraId="38DA0456" w14:textId="77777777" w:rsidR="009C7157" w:rsidRPr="00EA3D36" w:rsidRDefault="009C7157">
      <w:pPr>
        <w:pStyle w:val="Corpsdetexte"/>
        <w:spacing w:before="3"/>
        <w:rPr>
          <w:sz w:val="23"/>
          <w:szCs w:val="23"/>
        </w:rPr>
      </w:pPr>
    </w:p>
    <w:p w14:paraId="1EE51702" w14:textId="77777777" w:rsidR="009C7157" w:rsidRPr="00EA3D36" w:rsidRDefault="00C257AA">
      <w:pPr>
        <w:ind w:left="156" w:right="156"/>
        <w:jc w:val="both"/>
        <w:rPr>
          <w:sz w:val="23"/>
          <w:szCs w:val="23"/>
        </w:rPr>
      </w:pPr>
      <w:r w:rsidRPr="00EA3D36">
        <w:rPr>
          <w:sz w:val="23"/>
          <w:szCs w:val="23"/>
        </w:rPr>
        <w:t xml:space="preserve">CASSE ET ANNULE, mais seulement en ce qu'ils ont fixé la créance de MM. </w:t>
      </w:r>
      <w:proofErr w:type="gramStart"/>
      <w:r w:rsidRPr="00EA3D36">
        <w:rPr>
          <w:sz w:val="23"/>
          <w:szCs w:val="23"/>
        </w:rPr>
        <w:t>X...</w:t>
      </w:r>
      <w:proofErr w:type="gramEnd"/>
      <w:r w:rsidRPr="00EA3D36">
        <w:rPr>
          <w:sz w:val="23"/>
          <w:szCs w:val="23"/>
        </w:rPr>
        <w:t>, Y..., A..., Z..., Morice,</w:t>
      </w:r>
      <w:r w:rsidRPr="00EA3D36">
        <w:rPr>
          <w:spacing w:val="1"/>
          <w:sz w:val="23"/>
          <w:szCs w:val="23"/>
        </w:rPr>
        <w:t xml:space="preserve"> </w:t>
      </w:r>
      <w:r w:rsidRPr="00EA3D36">
        <w:rPr>
          <w:sz w:val="23"/>
          <w:szCs w:val="23"/>
        </w:rPr>
        <w:t xml:space="preserve">Rossignol, Hervé, </w:t>
      </w:r>
      <w:proofErr w:type="spellStart"/>
      <w:r w:rsidRPr="00EA3D36">
        <w:rPr>
          <w:sz w:val="23"/>
          <w:szCs w:val="23"/>
        </w:rPr>
        <w:t>Villechalanne</w:t>
      </w:r>
      <w:proofErr w:type="spellEnd"/>
      <w:r w:rsidRPr="00EA3D36">
        <w:rPr>
          <w:sz w:val="23"/>
          <w:szCs w:val="23"/>
        </w:rPr>
        <w:t xml:space="preserve"> et Bureau, les 9 jugements rendus le 22 novembre 1993, entre les parties, par le</w:t>
      </w:r>
      <w:r w:rsidRPr="00EA3D36">
        <w:rPr>
          <w:spacing w:val="1"/>
          <w:sz w:val="23"/>
          <w:szCs w:val="23"/>
        </w:rPr>
        <w:t xml:space="preserve"> </w:t>
      </w:r>
      <w:r w:rsidRPr="00EA3D36">
        <w:rPr>
          <w:sz w:val="23"/>
          <w:szCs w:val="23"/>
        </w:rPr>
        <w:t>conseil</w:t>
      </w:r>
      <w:r w:rsidRPr="00EA3D36">
        <w:rPr>
          <w:spacing w:val="-1"/>
          <w:sz w:val="23"/>
          <w:szCs w:val="23"/>
        </w:rPr>
        <w:t xml:space="preserve"> </w:t>
      </w:r>
      <w:r w:rsidRPr="00EA3D36">
        <w:rPr>
          <w:sz w:val="23"/>
          <w:szCs w:val="23"/>
        </w:rPr>
        <w:t>de prud'hommes</w:t>
      </w:r>
      <w:r w:rsidRPr="00EA3D36">
        <w:rPr>
          <w:spacing w:val="-1"/>
          <w:sz w:val="23"/>
          <w:szCs w:val="23"/>
        </w:rPr>
        <w:t xml:space="preserve"> </w:t>
      </w:r>
      <w:r w:rsidRPr="00EA3D36">
        <w:rPr>
          <w:sz w:val="23"/>
          <w:szCs w:val="23"/>
        </w:rPr>
        <w:t>de Saintes</w:t>
      </w:r>
      <w:r w:rsidRPr="00EA3D36">
        <w:rPr>
          <w:spacing w:val="-1"/>
          <w:sz w:val="23"/>
          <w:szCs w:val="23"/>
        </w:rPr>
        <w:t xml:space="preserve"> </w:t>
      </w:r>
      <w:r w:rsidRPr="00EA3D36">
        <w:rPr>
          <w:sz w:val="23"/>
          <w:szCs w:val="23"/>
        </w:rPr>
        <w:t>;</w:t>
      </w:r>
    </w:p>
    <w:p w14:paraId="55B0714E" w14:textId="77777777" w:rsidR="009C7157" w:rsidRPr="00EA3D36" w:rsidRDefault="009C7157">
      <w:pPr>
        <w:pStyle w:val="Corpsdetexte"/>
        <w:spacing w:before="6"/>
        <w:rPr>
          <w:sz w:val="23"/>
          <w:szCs w:val="23"/>
        </w:rPr>
      </w:pPr>
    </w:p>
    <w:p w14:paraId="6CF7A569" w14:textId="77777777" w:rsidR="009C7157" w:rsidRPr="00EA3D36" w:rsidRDefault="00C257AA">
      <w:pPr>
        <w:ind w:left="156"/>
        <w:jc w:val="both"/>
        <w:rPr>
          <w:sz w:val="23"/>
          <w:szCs w:val="23"/>
        </w:rPr>
      </w:pPr>
      <w:r w:rsidRPr="00EA3D36">
        <w:rPr>
          <w:sz w:val="23"/>
          <w:szCs w:val="23"/>
        </w:rPr>
        <w:t>DIT</w:t>
      </w:r>
      <w:r w:rsidRPr="00EA3D36">
        <w:rPr>
          <w:spacing w:val="-2"/>
          <w:sz w:val="23"/>
          <w:szCs w:val="23"/>
        </w:rPr>
        <w:t xml:space="preserve"> </w:t>
      </w:r>
      <w:r w:rsidRPr="00EA3D36">
        <w:rPr>
          <w:sz w:val="23"/>
          <w:szCs w:val="23"/>
        </w:rPr>
        <w:t>n'y avoir</w:t>
      </w:r>
      <w:r w:rsidRPr="00EA3D36">
        <w:rPr>
          <w:spacing w:val="-1"/>
          <w:sz w:val="23"/>
          <w:szCs w:val="23"/>
        </w:rPr>
        <w:t xml:space="preserve"> </w:t>
      </w:r>
      <w:r w:rsidRPr="00EA3D36">
        <w:rPr>
          <w:sz w:val="23"/>
          <w:szCs w:val="23"/>
        </w:rPr>
        <w:t>lieu à</w:t>
      </w:r>
      <w:r w:rsidRPr="00EA3D36">
        <w:rPr>
          <w:spacing w:val="-3"/>
          <w:sz w:val="23"/>
          <w:szCs w:val="23"/>
        </w:rPr>
        <w:t xml:space="preserve"> </w:t>
      </w:r>
      <w:r w:rsidRPr="00EA3D36">
        <w:rPr>
          <w:sz w:val="23"/>
          <w:szCs w:val="23"/>
        </w:rPr>
        <w:t>renvoi</w:t>
      </w:r>
      <w:r w:rsidRPr="00EA3D36">
        <w:rPr>
          <w:spacing w:val="-2"/>
          <w:sz w:val="23"/>
          <w:szCs w:val="23"/>
        </w:rPr>
        <w:t xml:space="preserve"> </w:t>
      </w:r>
      <w:r w:rsidRPr="00EA3D36">
        <w:rPr>
          <w:sz w:val="23"/>
          <w:szCs w:val="23"/>
        </w:rPr>
        <w:t>;</w:t>
      </w:r>
    </w:p>
    <w:p w14:paraId="73919272" w14:textId="77777777" w:rsidR="009C7157" w:rsidRPr="00EA3D36" w:rsidRDefault="009C7157">
      <w:pPr>
        <w:pStyle w:val="Corpsdetexte"/>
        <w:spacing w:before="3"/>
        <w:rPr>
          <w:sz w:val="23"/>
          <w:szCs w:val="23"/>
        </w:rPr>
      </w:pPr>
    </w:p>
    <w:p w14:paraId="32AC0F6F" w14:textId="77777777" w:rsidR="009C7157" w:rsidRPr="00EA3D36" w:rsidRDefault="00C257AA">
      <w:pPr>
        <w:ind w:left="156" w:right="164"/>
        <w:jc w:val="both"/>
        <w:rPr>
          <w:sz w:val="23"/>
          <w:szCs w:val="23"/>
        </w:rPr>
      </w:pPr>
      <w:r w:rsidRPr="00EA3D36">
        <w:rPr>
          <w:sz w:val="23"/>
          <w:szCs w:val="23"/>
        </w:rPr>
        <w:t xml:space="preserve">DEBOUTE MM. </w:t>
      </w:r>
      <w:proofErr w:type="gramStart"/>
      <w:r w:rsidRPr="00EA3D36">
        <w:rPr>
          <w:sz w:val="23"/>
          <w:szCs w:val="23"/>
        </w:rPr>
        <w:t>X...</w:t>
      </w:r>
      <w:proofErr w:type="gramEnd"/>
      <w:r w:rsidRPr="00EA3D36">
        <w:rPr>
          <w:sz w:val="23"/>
          <w:szCs w:val="23"/>
        </w:rPr>
        <w:t xml:space="preserve">, Y..., A..., Z..., Morice, Rossignol, Hervé, </w:t>
      </w:r>
      <w:proofErr w:type="spellStart"/>
      <w:r w:rsidRPr="00EA3D36">
        <w:rPr>
          <w:sz w:val="23"/>
          <w:szCs w:val="23"/>
        </w:rPr>
        <w:t>Villechalanne</w:t>
      </w:r>
      <w:proofErr w:type="spellEnd"/>
      <w:r w:rsidRPr="00EA3D36">
        <w:rPr>
          <w:sz w:val="23"/>
          <w:szCs w:val="23"/>
        </w:rPr>
        <w:t xml:space="preserve"> et Bureau de leur demande de</w:t>
      </w:r>
      <w:r w:rsidRPr="00EA3D36">
        <w:rPr>
          <w:spacing w:val="1"/>
          <w:sz w:val="23"/>
          <w:szCs w:val="23"/>
        </w:rPr>
        <w:t xml:space="preserve"> </w:t>
      </w:r>
      <w:r w:rsidRPr="00EA3D36">
        <w:rPr>
          <w:sz w:val="23"/>
          <w:szCs w:val="23"/>
        </w:rPr>
        <w:t>salaires,</w:t>
      </w:r>
      <w:r w:rsidRPr="00EA3D36">
        <w:rPr>
          <w:spacing w:val="-1"/>
          <w:sz w:val="23"/>
          <w:szCs w:val="23"/>
        </w:rPr>
        <w:t xml:space="preserve"> </w:t>
      </w:r>
      <w:r w:rsidRPr="00EA3D36">
        <w:rPr>
          <w:sz w:val="23"/>
          <w:szCs w:val="23"/>
        </w:rPr>
        <w:t>congés</w:t>
      </w:r>
      <w:r w:rsidRPr="00EA3D36">
        <w:rPr>
          <w:spacing w:val="-1"/>
          <w:sz w:val="23"/>
          <w:szCs w:val="23"/>
        </w:rPr>
        <w:t xml:space="preserve"> </w:t>
      </w:r>
      <w:r w:rsidRPr="00EA3D36">
        <w:rPr>
          <w:sz w:val="23"/>
          <w:szCs w:val="23"/>
        </w:rPr>
        <w:t>payés</w:t>
      </w:r>
      <w:r w:rsidRPr="00EA3D36">
        <w:rPr>
          <w:spacing w:val="-1"/>
          <w:sz w:val="23"/>
          <w:szCs w:val="23"/>
        </w:rPr>
        <w:t xml:space="preserve"> </w:t>
      </w:r>
      <w:r w:rsidRPr="00EA3D36">
        <w:rPr>
          <w:sz w:val="23"/>
          <w:szCs w:val="23"/>
        </w:rPr>
        <w:t>et</w:t>
      </w:r>
      <w:r w:rsidRPr="00EA3D36">
        <w:rPr>
          <w:spacing w:val="-1"/>
          <w:sz w:val="23"/>
          <w:szCs w:val="23"/>
        </w:rPr>
        <w:t xml:space="preserve"> </w:t>
      </w:r>
      <w:r w:rsidRPr="00EA3D36">
        <w:rPr>
          <w:sz w:val="23"/>
          <w:szCs w:val="23"/>
        </w:rPr>
        <w:t>de dommages-intérêts.</w:t>
      </w:r>
    </w:p>
    <w:p w14:paraId="0DD8DE15" w14:textId="77777777" w:rsidR="009C7157" w:rsidRDefault="009C7157">
      <w:pPr>
        <w:jc w:val="both"/>
        <w:rPr>
          <w:sz w:val="20"/>
        </w:rPr>
        <w:sectPr w:rsidR="009C7157">
          <w:pgSz w:w="11910" w:h="16840"/>
          <w:pgMar w:top="1580" w:right="1260" w:bottom="1200" w:left="1260" w:header="0" w:footer="1000" w:gutter="0"/>
          <w:cols w:space="720"/>
        </w:sectPr>
      </w:pPr>
    </w:p>
    <w:p w14:paraId="53CC8D6A" w14:textId="77777777" w:rsidR="009C7157" w:rsidRDefault="00C257AA">
      <w:pPr>
        <w:spacing w:before="57"/>
        <w:ind w:left="156"/>
        <w:rPr>
          <w:b/>
          <w:sz w:val="32"/>
        </w:rPr>
      </w:pPr>
      <w:r>
        <w:rPr>
          <w:b/>
          <w:sz w:val="32"/>
          <w:u w:val="thick"/>
        </w:rPr>
        <w:lastRenderedPageBreak/>
        <w:t>Exercices</w:t>
      </w:r>
      <w:r>
        <w:rPr>
          <w:b/>
          <w:spacing w:val="-2"/>
          <w:sz w:val="32"/>
          <w:u w:val="thick"/>
        </w:rPr>
        <w:t xml:space="preserve"> </w:t>
      </w:r>
      <w:r>
        <w:rPr>
          <w:b/>
          <w:sz w:val="32"/>
          <w:u w:val="thick"/>
        </w:rPr>
        <w:t>:</w:t>
      </w:r>
    </w:p>
    <w:p w14:paraId="695A07C7" w14:textId="77777777" w:rsidR="009C7157" w:rsidRDefault="009C7157">
      <w:pPr>
        <w:pStyle w:val="Corpsdetexte"/>
        <w:rPr>
          <w:b/>
          <w:sz w:val="20"/>
        </w:rPr>
      </w:pPr>
    </w:p>
    <w:p w14:paraId="3DE94931" w14:textId="77777777" w:rsidR="009C7157" w:rsidRDefault="009C7157">
      <w:pPr>
        <w:pStyle w:val="Corpsdetexte"/>
        <w:spacing w:before="2"/>
        <w:rPr>
          <w:b/>
          <w:sz w:val="17"/>
        </w:rPr>
      </w:pPr>
    </w:p>
    <w:p w14:paraId="39A9A5DB" w14:textId="41A3695C" w:rsidR="009C7157" w:rsidRDefault="00C257AA">
      <w:pPr>
        <w:pStyle w:val="Paragraphedeliste"/>
        <w:numPr>
          <w:ilvl w:val="0"/>
          <w:numId w:val="1"/>
        </w:numPr>
        <w:tabs>
          <w:tab w:val="left" w:pos="877"/>
        </w:tabs>
        <w:spacing w:before="90"/>
        <w:ind w:hanging="361"/>
        <w:rPr>
          <w:sz w:val="24"/>
        </w:rPr>
      </w:pPr>
      <w:r>
        <w:rPr>
          <w:sz w:val="24"/>
        </w:rPr>
        <w:t>Lire</w:t>
      </w:r>
      <w:r w:rsidR="00AC709A">
        <w:rPr>
          <w:sz w:val="24"/>
        </w:rPr>
        <w:t xml:space="preserve"> attentivement</w:t>
      </w:r>
      <w:r>
        <w:rPr>
          <w:spacing w:val="-3"/>
          <w:sz w:val="24"/>
        </w:rPr>
        <w:t xml:space="preserve"> </w:t>
      </w:r>
      <w:r>
        <w:rPr>
          <w:sz w:val="24"/>
        </w:rPr>
        <w:t>l</w:t>
      </w:r>
      <w:r w:rsidR="00BD3681">
        <w:rPr>
          <w:sz w:val="24"/>
        </w:rPr>
        <w:t>a première partie (paragraphe</w:t>
      </w:r>
      <w:r w:rsidR="00EA3D36">
        <w:rPr>
          <w:sz w:val="24"/>
        </w:rPr>
        <w:t>s</w:t>
      </w:r>
      <w:r w:rsidR="00BD3681">
        <w:rPr>
          <w:sz w:val="24"/>
        </w:rPr>
        <w:t xml:space="preserve"> 2 à 4) du texte</w:t>
      </w:r>
      <w:r>
        <w:rPr>
          <w:spacing w:val="-1"/>
          <w:sz w:val="24"/>
        </w:rPr>
        <w:t xml:space="preserve"> </w:t>
      </w:r>
      <w:r>
        <w:rPr>
          <w:sz w:val="24"/>
        </w:rPr>
        <w:t xml:space="preserve">intitulé </w:t>
      </w:r>
      <w:r>
        <w:rPr>
          <w:i/>
          <w:sz w:val="24"/>
        </w:rPr>
        <w:t>Le</w:t>
      </w:r>
      <w:r>
        <w:rPr>
          <w:i/>
          <w:spacing w:val="-1"/>
          <w:sz w:val="24"/>
        </w:rPr>
        <w:t xml:space="preserve"> </w:t>
      </w:r>
      <w:r>
        <w:rPr>
          <w:i/>
          <w:sz w:val="24"/>
        </w:rPr>
        <w:t>droit</w:t>
      </w:r>
      <w:r>
        <w:rPr>
          <w:i/>
          <w:spacing w:val="-1"/>
          <w:sz w:val="24"/>
        </w:rPr>
        <w:t xml:space="preserve"> </w:t>
      </w:r>
      <w:r>
        <w:rPr>
          <w:i/>
          <w:sz w:val="24"/>
        </w:rPr>
        <w:t>en branches</w:t>
      </w:r>
      <w:r>
        <w:rPr>
          <w:i/>
          <w:spacing w:val="-1"/>
          <w:sz w:val="24"/>
        </w:rPr>
        <w:t xml:space="preserve"> </w:t>
      </w:r>
      <w:r>
        <w:rPr>
          <w:sz w:val="24"/>
        </w:rPr>
        <w:t>(doc. 1)</w:t>
      </w:r>
    </w:p>
    <w:p w14:paraId="3C4CA038" w14:textId="77777777" w:rsidR="009C7157" w:rsidRDefault="009C7157">
      <w:pPr>
        <w:pStyle w:val="Corpsdetexte"/>
      </w:pPr>
    </w:p>
    <w:p w14:paraId="62AB6021" w14:textId="7E2F4511" w:rsidR="001C2769" w:rsidRDefault="001C2769">
      <w:pPr>
        <w:pStyle w:val="Paragraphedeliste"/>
        <w:numPr>
          <w:ilvl w:val="0"/>
          <w:numId w:val="1"/>
        </w:numPr>
        <w:tabs>
          <w:tab w:val="left" w:pos="877"/>
        </w:tabs>
        <w:ind w:right="155"/>
        <w:rPr>
          <w:sz w:val="24"/>
        </w:rPr>
      </w:pPr>
      <w:r>
        <w:rPr>
          <w:sz w:val="24"/>
        </w:rPr>
        <w:t xml:space="preserve">Lire </w:t>
      </w:r>
      <w:r w:rsidR="00AC709A">
        <w:rPr>
          <w:sz w:val="24"/>
        </w:rPr>
        <w:t xml:space="preserve">attentivement </w:t>
      </w:r>
      <w:r>
        <w:rPr>
          <w:sz w:val="24"/>
        </w:rPr>
        <w:t xml:space="preserve">l’arrêt </w:t>
      </w:r>
      <w:r>
        <w:rPr>
          <w:i/>
          <w:iCs/>
          <w:sz w:val="24"/>
        </w:rPr>
        <w:t xml:space="preserve">Blanco </w:t>
      </w:r>
      <w:r>
        <w:rPr>
          <w:sz w:val="24"/>
        </w:rPr>
        <w:t>du Tribunal des Conflits (doc. 2)</w:t>
      </w:r>
    </w:p>
    <w:p w14:paraId="6393BF62" w14:textId="77777777" w:rsidR="001C2769" w:rsidRPr="001C2769" w:rsidRDefault="001C2769" w:rsidP="001C2769">
      <w:pPr>
        <w:pStyle w:val="Paragraphedeliste"/>
        <w:rPr>
          <w:sz w:val="24"/>
        </w:rPr>
      </w:pPr>
    </w:p>
    <w:p w14:paraId="3621F3EF" w14:textId="77777777" w:rsidR="009C7157" w:rsidRDefault="00C257AA">
      <w:pPr>
        <w:pStyle w:val="Paragraphedeliste"/>
        <w:numPr>
          <w:ilvl w:val="0"/>
          <w:numId w:val="1"/>
        </w:numPr>
        <w:tabs>
          <w:tab w:val="left" w:pos="877"/>
        </w:tabs>
        <w:ind w:right="155"/>
        <w:rPr>
          <w:sz w:val="24"/>
        </w:rPr>
      </w:pPr>
      <w:r>
        <w:rPr>
          <w:sz w:val="24"/>
        </w:rPr>
        <w:t>Faire</w:t>
      </w:r>
      <w:r>
        <w:rPr>
          <w:spacing w:val="-3"/>
          <w:sz w:val="24"/>
        </w:rPr>
        <w:t xml:space="preserve"> </w:t>
      </w:r>
      <w:r>
        <w:rPr>
          <w:sz w:val="24"/>
        </w:rPr>
        <w:t>la</w:t>
      </w:r>
      <w:r>
        <w:rPr>
          <w:spacing w:val="-3"/>
          <w:sz w:val="24"/>
        </w:rPr>
        <w:t xml:space="preserve"> </w:t>
      </w:r>
      <w:r>
        <w:rPr>
          <w:sz w:val="24"/>
        </w:rPr>
        <w:t>fiche</w:t>
      </w:r>
      <w:r>
        <w:rPr>
          <w:spacing w:val="-5"/>
          <w:sz w:val="24"/>
        </w:rPr>
        <w:t xml:space="preserve"> </w:t>
      </w:r>
      <w:r>
        <w:rPr>
          <w:sz w:val="24"/>
        </w:rPr>
        <w:t>d’arrêt</w:t>
      </w:r>
      <w:r>
        <w:rPr>
          <w:spacing w:val="-2"/>
          <w:sz w:val="24"/>
        </w:rPr>
        <w:t xml:space="preserve"> </w:t>
      </w:r>
      <w:r>
        <w:rPr>
          <w:sz w:val="24"/>
        </w:rPr>
        <w:t>de Cass.</w:t>
      </w:r>
      <w:r>
        <w:rPr>
          <w:spacing w:val="-4"/>
          <w:sz w:val="24"/>
        </w:rPr>
        <w:t xml:space="preserve"> </w:t>
      </w:r>
      <w:r>
        <w:rPr>
          <w:sz w:val="24"/>
        </w:rPr>
        <w:t>Soc.,</w:t>
      </w:r>
      <w:r>
        <w:rPr>
          <w:spacing w:val="-3"/>
          <w:sz w:val="24"/>
        </w:rPr>
        <w:t xml:space="preserve"> </w:t>
      </w:r>
      <w:r>
        <w:rPr>
          <w:sz w:val="24"/>
        </w:rPr>
        <w:t>4</w:t>
      </w:r>
      <w:r>
        <w:rPr>
          <w:spacing w:val="-3"/>
          <w:sz w:val="24"/>
        </w:rPr>
        <w:t xml:space="preserve"> </w:t>
      </w:r>
      <w:r>
        <w:rPr>
          <w:sz w:val="24"/>
        </w:rPr>
        <w:t>décembre</w:t>
      </w:r>
      <w:r>
        <w:rPr>
          <w:spacing w:val="-5"/>
          <w:sz w:val="24"/>
        </w:rPr>
        <w:t xml:space="preserve"> </w:t>
      </w:r>
      <w:r>
        <w:rPr>
          <w:sz w:val="24"/>
        </w:rPr>
        <w:t>1996,</w:t>
      </w:r>
      <w:r>
        <w:rPr>
          <w:spacing w:val="-3"/>
          <w:sz w:val="24"/>
        </w:rPr>
        <w:t xml:space="preserve"> </w:t>
      </w:r>
      <w:r>
        <w:rPr>
          <w:sz w:val="24"/>
        </w:rPr>
        <w:t>n°</w:t>
      </w:r>
      <w:r>
        <w:rPr>
          <w:spacing w:val="-4"/>
          <w:sz w:val="24"/>
        </w:rPr>
        <w:t xml:space="preserve"> </w:t>
      </w:r>
      <w:r>
        <w:rPr>
          <w:sz w:val="24"/>
        </w:rPr>
        <w:t>94-40693</w:t>
      </w:r>
      <w:r>
        <w:rPr>
          <w:spacing w:val="-4"/>
          <w:sz w:val="24"/>
        </w:rPr>
        <w:t xml:space="preserve"> </w:t>
      </w:r>
      <w:r>
        <w:rPr>
          <w:sz w:val="24"/>
        </w:rPr>
        <w:t>94-40701,</w:t>
      </w:r>
      <w:r>
        <w:rPr>
          <w:spacing w:val="-3"/>
          <w:sz w:val="24"/>
        </w:rPr>
        <w:t xml:space="preserve"> </w:t>
      </w:r>
      <w:r>
        <w:rPr>
          <w:sz w:val="24"/>
        </w:rPr>
        <w:t>Bull.</w:t>
      </w:r>
      <w:r>
        <w:rPr>
          <w:spacing w:val="-3"/>
          <w:sz w:val="24"/>
        </w:rPr>
        <w:t xml:space="preserve"> </w:t>
      </w:r>
      <w:r>
        <w:rPr>
          <w:sz w:val="24"/>
        </w:rPr>
        <w:t>civ.</w:t>
      </w:r>
      <w:r>
        <w:rPr>
          <w:spacing w:val="-57"/>
          <w:sz w:val="24"/>
        </w:rPr>
        <w:t xml:space="preserve"> </w:t>
      </w:r>
      <w:r>
        <w:rPr>
          <w:sz w:val="24"/>
        </w:rPr>
        <w:t>IV,</w:t>
      </w:r>
      <w:r>
        <w:rPr>
          <w:spacing w:val="-1"/>
          <w:sz w:val="24"/>
        </w:rPr>
        <w:t xml:space="preserve"> </w:t>
      </w:r>
      <w:r w:rsidR="001C2769">
        <w:rPr>
          <w:sz w:val="24"/>
        </w:rPr>
        <w:t>n°421 (doc. 3</w:t>
      </w:r>
      <w:r>
        <w:rPr>
          <w:sz w:val="24"/>
        </w:rPr>
        <w:t>)</w:t>
      </w:r>
    </w:p>
    <w:p w14:paraId="4F97EFCA" w14:textId="77777777" w:rsidR="009C7157" w:rsidRDefault="009C7157">
      <w:pPr>
        <w:pStyle w:val="Corpsdetexte"/>
      </w:pPr>
    </w:p>
    <w:p w14:paraId="12D6FBAA" w14:textId="77777777" w:rsidR="009C7157" w:rsidRDefault="00C257AA">
      <w:pPr>
        <w:pStyle w:val="Paragraphedeliste"/>
        <w:numPr>
          <w:ilvl w:val="0"/>
          <w:numId w:val="1"/>
        </w:numPr>
        <w:tabs>
          <w:tab w:val="left" w:pos="877"/>
        </w:tabs>
        <w:ind w:hanging="361"/>
        <w:rPr>
          <w:sz w:val="24"/>
        </w:rPr>
      </w:pPr>
      <w:r>
        <w:rPr>
          <w:sz w:val="24"/>
          <w:u w:val="single"/>
        </w:rPr>
        <w:t>Manipulations</w:t>
      </w:r>
      <w:r>
        <w:rPr>
          <w:spacing w:val="10"/>
          <w:sz w:val="24"/>
          <w:u w:val="single"/>
        </w:rPr>
        <w:t xml:space="preserve"> </w:t>
      </w:r>
      <w:r>
        <w:rPr>
          <w:sz w:val="24"/>
          <w:u w:val="single"/>
        </w:rPr>
        <w:t>du</w:t>
      </w:r>
      <w:r>
        <w:rPr>
          <w:spacing w:val="10"/>
          <w:sz w:val="24"/>
          <w:u w:val="single"/>
        </w:rPr>
        <w:t xml:space="preserve"> </w:t>
      </w:r>
      <w:r>
        <w:rPr>
          <w:sz w:val="24"/>
          <w:u w:val="single"/>
        </w:rPr>
        <w:t>Code</w:t>
      </w:r>
      <w:r>
        <w:rPr>
          <w:spacing w:val="9"/>
          <w:sz w:val="24"/>
          <w:u w:val="single"/>
        </w:rPr>
        <w:t xml:space="preserve"> </w:t>
      </w:r>
      <w:r>
        <w:rPr>
          <w:sz w:val="24"/>
          <w:u w:val="single"/>
        </w:rPr>
        <w:t>civil</w:t>
      </w:r>
      <w:r>
        <w:rPr>
          <w:spacing w:val="13"/>
          <w:sz w:val="24"/>
          <w:u w:val="single"/>
        </w:rPr>
        <w:t xml:space="preserve"> </w:t>
      </w:r>
      <w:r>
        <w:rPr>
          <w:sz w:val="24"/>
          <w:u w:val="single"/>
        </w:rPr>
        <w:t>(l’exercice</w:t>
      </w:r>
      <w:r>
        <w:rPr>
          <w:spacing w:val="9"/>
          <w:sz w:val="24"/>
          <w:u w:val="single"/>
        </w:rPr>
        <w:t xml:space="preserve"> </w:t>
      </w:r>
      <w:r>
        <w:rPr>
          <w:sz w:val="24"/>
          <w:u w:val="single"/>
        </w:rPr>
        <w:t>doit</w:t>
      </w:r>
      <w:r>
        <w:rPr>
          <w:spacing w:val="11"/>
          <w:sz w:val="24"/>
          <w:u w:val="single"/>
        </w:rPr>
        <w:t xml:space="preserve"> </w:t>
      </w:r>
      <w:r>
        <w:rPr>
          <w:sz w:val="24"/>
          <w:u w:val="single"/>
        </w:rPr>
        <w:t>en</w:t>
      </w:r>
      <w:r>
        <w:rPr>
          <w:spacing w:val="10"/>
          <w:sz w:val="24"/>
          <w:u w:val="single"/>
        </w:rPr>
        <w:t xml:space="preserve"> </w:t>
      </w:r>
      <w:r>
        <w:rPr>
          <w:sz w:val="24"/>
          <w:u w:val="single"/>
        </w:rPr>
        <w:t>principe</w:t>
      </w:r>
      <w:r>
        <w:rPr>
          <w:spacing w:val="9"/>
          <w:sz w:val="24"/>
          <w:u w:val="single"/>
        </w:rPr>
        <w:t xml:space="preserve"> </w:t>
      </w:r>
      <w:r>
        <w:rPr>
          <w:sz w:val="24"/>
          <w:u w:val="single"/>
        </w:rPr>
        <w:t>être</w:t>
      </w:r>
      <w:r>
        <w:rPr>
          <w:spacing w:val="9"/>
          <w:sz w:val="24"/>
          <w:u w:val="single"/>
        </w:rPr>
        <w:t xml:space="preserve"> </w:t>
      </w:r>
      <w:r>
        <w:rPr>
          <w:sz w:val="24"/>
          <w:u w:val="single"/>
        </w:rPr>
        <w:t>réalisé</w:t>
      </w:r>
      <w:r>
        <w:rPr>
          <w:spacing w:val="10"/>
          <w:sz w:val="24"/>
          <w:u w:val="single"/>
        </w:rPr>
        <w:t xml:space="preserve"> </w:t>
      </w:r>
      <w:r>
        <w:rPr>
          <w:sz w:val="24"/>
          <w:u w:val="single"/>
        </w:rPr>
        <w:t>sur</w:t>
      </w:r>
      <w:r>
        <w:rPr>
          <w:spacing w:val="10"/>
          <w:sz w:val="24"/>
          <w:u w:val="single"/>
        </w:rPr>
        <w:t xml:space="preserve"> </w:t>
      </w:r>
      <w:r>
        <w:rPr>
          <w:sz w:val="24"/>
          <w:u w:val="single"/>
        </w:rPr>
        <w:t>un</w:t>
      </w:r>
      <w:r>
        <w:rPr>
          <w:spacing w:val="10"/>
          <w:sz w:val="24"/>
          <w:u w:val="single"/>
        </w:rPr>
        <w:t xml:space="preserve"> </w:t>
      </w:r>
      <w:r>
        <w:rPr>
          <w:sz w:val="24"/>
          <w:u w:val="single"/>
        </w:rPr>
        <w:t>Code</w:t>
      </w:r>
      <w:r>
        <w:rPr>
          <w:spacing w:val="9"/>
          <w:sz w:val="24"/>
          <w:u w:val="single"/>
        </w:rPr>
        <w:t xml:space="preserve"> </w:t>
      </w:r>
      <w:r>
        <w:rPr>
          <w:sz w:val="24"/>
          <w:u w:val="single"/>
        </w:rPr>
        <w:t>civil</w:t>
      </w:r>
    </w:p>
    <w:p w14:paraId="5C817615" w14:textId="3445351B" w:rsidR="009C7157" w:rsidRDefault="00C257AA">
      <w:pPr>
        <w:pStyle w:val="Corpsdetexte"/>
        <w:ind w:left="876" w:right="155"/>
      </w:pPr>
      <w:r>
        <w:rPr>
          <w:u w:val="single"/>
        </w:rPr>
        <w:t>«</w:t>
      </w:r>
      <w:r>
        <w:rPr>
          <w:spacing w:val="-1"/>
          <w:u w:val="single"/>
        </w:rPr>
        <w:t xml:space="preserve"> </w:t>
      </w:r>
      <w:proofErr w:type="gramStart"/>
      <w:r>
        <w:rPr>
          <w:u w:val="single"/>
        </w:rPr>
        <w:t>papier</w:t>
      </w:r>
      <w:proofErr w:type="gramEnd"/>
      <w:r>
        <w:rPr>
          <w:spacing w:val="-2"/>
          <w:u w:val="single"/>
        </w:rPr>
        <w:t xml:space="preserve"> </w:t>
      </w:r>
      <w:r>
        <w:rPr>
          <w:u w:val="single"/>
        </w:rPr>
        <w:t>»</w:t>
      </w:r>
      <w:r>
        <w:rPr>
          <w:spacing w:val="-1"/>
          <w:u w:val="single"/>
        </w:rPr>
        <w:t xml:space="preserve"> </w:t>
      </w:r>
      <w:r>
        <w:rPr>
          <w:u w:val="single"/>
        </w:rPr>
        <w:t>;</w:t>
      </w:r>
      <w:r>
        <w:rPr>
          <w:spacing w:val="2"/>
          <w:u w:val="single"/>
        </w:rPr>
        <w:t xml:space="preserve"> </w:t>
      </w:r>
      <w:r>
        <w:rPr>
          <w:u w:val="single"/>
        </w:rPr>
        <w:t>exceptionnellement</w:t>
      </w:r>
      <w:r>
        <w:rPr>
          <w:spacing w:val="3"/>
          <w:u w:val="single"/>
        </w:rPr>
        <w:t xml:space="preserve"> </w:t>
      </w:r>
      <w:r>
        <w:rPr>
          <w:u w:val="single"/>
        </w:rPr>
        <w:t>et</w:t>
      </w:r>
      <w:r>
        <w:rPr>
          <w:spacing w:val="2"/>
          <w:u w:val="single"/>
        </w:rPr>
        <w:t xml:space="preserve"> </w:t>
      </w:r>
      <w:r>
        <w:rPr>
          <w:u w:val="single"/>
        </w:rPr>
        <w:t>pour les</w:t>
      </w:r>
      <w:r>
        <w:rPr>
          <w:spacing w:val="2"/>
          <w:u w:val="single"/>
        </w:rPr>
        <w:t xml:space="preserve"> </w:t>
      </w:r>
      <w:r>
        <w:rPr>
          <w:u w:val="single"/>
        </w:rPr>
        <w:t>étudiants</w:t>
      </w:r>
      <w:r>
        <w:rPr>
          <w:spacing w:val="1"/>
          <w:u w:val="single"/>
        </w:rPr>
        <w:t xml:space="preserve"> </w:t>
      </w:r>
      <w:r>
        <w:rPr>
          <w:u w:val="single"/>
        </w:rPr>
        <w:t>non dotés</w:t>
      </w:r>
      <w:r>
        <w:rPr>
          <w:spacing w:val="1"/>
          <w:u w:val="single"/>
        </w:rPr>
        <w:t xml:space="preserve"> </w:t>
      </w:r>
      <w:r>
        <w:rPr>
          <w:u w:val="single"/>
        </w:rPr>
        <w:t>d’un Code</w:t>
      </w:r>
      <w:r>
        <w:rPr>
          <w:spacing w:val="1"/>
          <w:u w:val="single"/>
        </w:rPr>
        <w:t xml:space="preserve"> </w:t>
      </w:r>
      <w:r>
        <w:rPr>
          <w:u w:val="single"/>
        </w:rPr>
        <w:t>civil,</w:t>
      </w:r>
      <w:r>
        <w:rPr>
          <w:spacing w:val="-57"/>
        </w:rPr>
        <w:t xml:space="preserve"> </w:t>
      </w:r>
      <w:r>
        <w:rPr>
          <w:u w:val="single"/>
        </w:rPr>
        <w:t>l’utilisation</w:t>
      </w:r>
      <w:r>
        <w:rPr>
          <w:spacing w:val="-1"/>
          <w:u w:val="single"/>
        </w:rPr>
        <w:t xml:space="preserve"> </w:t>
      </w:r>
      <w:r>
        <w:rPr>
          <w:u w:val="single"/>
        </w:rPr>
        <w:t>de «</w:t>
      </w:r>
      <w:r>
        <w:rPr>
          <w:spacing w:val="-1"/>
          <w:u w:val="single"/>
        </w:rPr>
        <w:t xml:space="preserve"> </w:t>
      </w:r>
      <w:r>
        <w:rPr>
          <w:u w:val="single"/>
        </w:rPr>
        <w:t>Legifrance.gouv.fr » pourra</w:t>
      </w:r>
      <w:r>
        <w:rPr>
          <w:spacing w:val="1"/>
          <w:u w:val="single"/>
        </w:rPr>
        <w:t xml:space="preserve"> </w:t>
      </w:r>
      <w:r>
        <w:rPr>
          <w:u w:val="single"/>
        </w:rPr>
        <w:t>être</w:t>
      </w:r>
      <w:r>
        <w:rPr>
          <w:spacing w:val="1"/>
          <w:u w:val="single"/>
        </w:rPr>
        <w:t xml:space="preserve"> </w:t>
      </w:r>
      <w:r>
        <w:rPr>
          <w:u w:val="single"/>
        </w:rPr>
        <w:t>envisagée)</w:t>
      </w:r>
      <w:r>
        <w:rPr>
          <w:spacing w:val="-1"/>
          <w:u w:val="single"/>
        </w:rPr>
        <w:t xml:space="preserve"> </w:t>
      </w:r>
      <w:r>
        <w:rPr>
          <w:u w:val="single"/>
        </w:rPr>
        <w:t>:</w:t>
      </w:r>
    </w:p>
    <w:p w14:paraId="6D9BEED9" w14:textId="77777777" w:rsidR="009C7157" w:rsidRDefault="009C7157">
      <w:pPr>
        <w:pStyle w:val="Corpsdetexte"/>
        <w:spacing w:before="3"/>
        <w:rPr>
          <w:sz w:val="16"/>
        </w:rPr>
      </w:pPr>
    </w:p>
    <w:p w14:paraId="1226F844" w14:textId="77777777" w:rsidR="009C7157" w:rsidRDefault="00C257AA">
      <w:pPr>
        <w:pStyle w:val="Corpsdetexte"/>
        <w:spacing w:before="90"/>
        <w:ind w:left="156"/>
      </w:pPr>
      <w:r>
        <w:t>Déterminez</w:t>
      </w:r>
      <w:r>
        <w:rPr>
          <w:spacing w:val="-3"/>
        </w:rPr>
        <w:t xml:space="preserve"> </w:t>
      </w:r>
      <w:r>
        <w:t>le</w:t>
      </w:r>
      <w:r>
        <w:rPr>
          <w:spacing w:val="-2"/>
        </w:rPr>
        <w:t xml:space="preserve"> </w:t>
      </w:r>
      <w:r>
        <w:t>texte</w:t>
      </w:r>
      <w:r>
        <w:rPr>
          <w:spacing w:val="-3"/>
        </w:rPr>
        <w:t xml:space="preserve"> </w:t>
      </w:r>
      <w:r>
        <w:t>applicable</w:t>
      </w:r>
      <w:r>
        <w:rPr>
          <w:spacing w:val="-1"/>
        </w:rPr>
        <w:t xml:space="preserve"> </w:t>
      </w:r>
      <w:r>
        <w:t>aux</w:t>
      </w:r>
      <w:r>
        <w:rPr>
          <w:spacing w:val="-2"/>
        </w:rPr>
        <w:t xml:space="preserve"> </w:t>
      </w:r>
      <w:r>
        <w:t>questions</w:t>
      </w:r>
      <w:r>
        <w:rPr>
          <w:spacing w:val="-1"/>
        </w:rPr>
        <w:t xml:space="preserve"> </w:t>
      </w:r>
      <w:r>
        <w:t>suivantes</w:t>
      </w:r>
      <w:r>
        <w:rPr>
          <w:spacing w:val="-2"/>
        </w:rPr>
        <w:t xml:space="preserve"> </w:t>
      </w:r>
      <w:r>
        <w:t>(et</w:t>
      </w:r>
      <w:r>
        <w:rPr>
          <w:spacing w:val="-1"/>
        </w:rPr>
        <w:t xml:space="preserve"> </w:t>
      </w:r>
      <w:r>
        <w:t>les</w:t>
      </w:r>
      <w:r>
        <w:rPr>
          <w:spacing w:val="-3"/>
        </w:rPr>
        <w:t xml:space="preserve"> </w:t>
      </w:r>
      <w:r>
        <w:t>solutions</w:t>
      </w:r>
      <w:r>
        <w:rPr>
          <w:spacing w:val="-1"/>
        </w:rPr>
        <w:t xml:space="preserve"> </w:t>
      </w:r>
      <w:r>
        <w:t>en</w:t>
      </w:r>
      <w:r>
        <w:rPr>
          <w:spacing w:val="-2"/>
        </w:rPr>
        <w:t xml:space="preserve"> </w:t>
      </w:r>
      <w:r>
        <w:t>résultant)</w:t>
      </w:r>
      <w:r>
        <w:rPr>
          <w:spacing w:val="3"/>
        </w:rPr>
        <w:t xml:space="preserve"> </w:t>
      </w:r>
      <w:r>
        <w:t>:</w:t>
      </w:r>
    </w:p>
    <w:p w14:paraId="7C0EFEB9" w14:textId="77777777" w:rsidR="009C7157" w:rsidRDefault="00C257AA">
      <w:pPr>
        <w:pStyle w:val="Paragraphedeliste"/>
        <w:numPr>
          <w:ilvl w:val="1"/>
          <w:numId w:val="1"/>
        </w:numPr>
        <w:tabs>
          <w:tab w:val="left" w:pos="1236"/>
          <w:tab w:val="left" w:pos="1237"/>
        </w:tabs>
        <w:spacing w:before="60"/>
        <w:ind w:hanging="361"/>
        <w:rPr>
          <w:sz w:val="24"/>
        </w:rPr>
      </w:pPr>
      <w:r>
        <w:rPr>
          <w:sz w:val="24"/>
        </w:rPr>
        <w:t>Pouvez-vous</w:t>
      </w:r>
      <w:r>
        <w:rPr>
          <w:spacing w:val="-1"/>
          <w:sz w:val="24"/>
        </w:rPr>
        <w:t xml:space="preserve"> </w:t>
      </w:r>
      <w:r>
        <w:rPr>
          <w:sz w:val="24"/>
        </w:rPr>
        <w:t>épouser votre</w:t>
      </w:r>
      <w:r>
        <w:rPr>
          <w:spacing w:val="-2"/>
          <w:sz w:val="24"/>
        </w:rPr>
        <w:t xml:space="preserve"> </w:t>
      </w:r>
      <w:r>
        <w:rPr>
          <w:sz w:val="24"/>
        </w:rPr>
        <w:t>tante</w:t>
      </w:r>
      <w:r>
        <w:rPr>
          <w:spacing w:val="-1"/>
          <w:sz w:val="24"/>
        </w:rPr>
        <w:t xml:space="preserve"> </w:t>
      </w:r>
      <w:r>
        <w:rPr>
          <w:sz w:val="24"/>
        </w:rPr>
        <w:t>ou</w:t>
      </w:r>
      <w:r>
        <w:rPr>
          <w:spacing w:val="-1"/>
          <w:sz w:val="24"/>
        </w:rPr>
        <w:t xml:space="preserve"> </w:t>
      </w:r>
      <w:r>
        <w:rPr>
          <w:sz w:val="24"/>
        </w:rPr>
        <w:t>votre</w:t>
      </w:r>
      <w:r>
        <w:rPr>
          <w:spacing w:val="-1"/>
          <w:sz w:val="24"/>
        </w:rPr>
        <w:t xml:space="preserve"> </w:t>
      </w:r>
      <w:r>
        <w:rPr>
          <w:sz w:val="24"/>
        </w:rPr>
        <w:t>oncle</w:t>
      </w:r>
      <w:r>
        <w:rPr>
          <w:spacing w:val="2"/>
          <w:sz w:val="24"/>
        </w:rPr>
        <w:t xml:space="preserve"> </w:t>
      </w:r>
      <w:r>
        <w:rPr>
          <w:sz w:val="24"/>
        </w:rPr>
        <w:t>?</w:t>
      </w:r>
    </w:p>
    <w:p w14:paraId="664EFDFC" w14:textId="77777777" w:rsidR="009C7157" w:rsidRDefault="00C257AA">
      <w:pPr>
        <w:pStyle w:val="Paragraphedeliste"/>
        <w:numPr>
          <w:ilvl w:val="1"/>
          <w:numId w:val="1"/>
        </w:numPr>
        <w:tabs>
          <w:tab w:val="left" w:pos="1236"/>
          <w:tab w:val="left" w:pos="1237"/>
        </w:tabs>
        <w:spacing w:before="60"/>
        <w:ind w:hanging="361"/>
        <w:rPr>
          <w:sz w:val="24"/>
        </w:rPr>
      </w:pPr>
      <w:r>
        <w:rPr>
          <w:sz w:val="24"/>
        </w:rPr>
        <w:t>Votre</w:t>
      </w:r>
      <w:r>
        <w:rPr>
          <w:spacing w:val="-10"/>
          <w:sz w:val="24"/>
        </w:rPr>
        <w:t xml:space="preserve"> </w:t>
      </w:r>
      <w:r>
        <w:rPr>
          <w:sz w:val="24"/>
        </w:rPr>
        <w:t>voisin</w:t>
      </w:r>
      <w:r>
        <w:rPr>
          <w:spacing w:val="-9"/>
          <w:sz w:val="24"/>
        </w:rPr>
        <w:t xml:space="preserve"> </w:t>
      </w:r>
      <w:r>
        <w:rPr>
          <w:sz w:val="24"/>
        </w:rPr>
        <w:t>vous</w:t>
      </w:r>
      <w:r>
        <w:rPr>
          <w:spacing w:val="-8"/>
          <w:sz w:val="24"/>
        </w:rPr>
        <w:t xml:space="preserve"> </w:t>
      </w:r>
      <w:r>
        <w:rPr>
          <w:sz w:val="24"/>
        </w:rPr>
        <w:t>permet</w:t>
      </w:r>
      <w:r>
        <w:rPr>
          <w:spacing w:val="-5"/>
          <w:sz w:val="24"/>
        </w:rPr>
        <w:t xml:space="preserve"> </w:t>
      </w:r>
      <w:r>
        <w:rPr>
          <w:sz w:val="24"/>
        </w:rPr>
        <w:t>de</w:t>
      </w:r>
      <w:r>
        <w:rPr>
          <w:spacing w:val="-7"/>
          <w:sz w:val="24"/>
        </w:rPr>
        <w:t xml:space="preserve"> </w:t>
      </w:r>
      <w:r>
        <w:rPr>
          <w:sz w:val="24"/>
        </w:rPr>
        <w:t>faire</w:t>
      </w:r>
      <w:r>
        <w:rPr>
          <w:spacing w:val="-8"/>
          <w:sz w:val="24"/>
        </w:rPr>
        <w:t xml:space="preserve"> </w:t>
      </w:r>
      <w:r>
        <w:rPr>
          <w:sz w:val="24"/>
        </w:rPr>
        <w:t>des</w:t>
      </w:r>
      <w:r>
        <w:rPr>
          <w:spacing w:val="-6"/>
          <w:sz w:val="24"/>
        </w:rPr>
        <w:t xml:space="preserve"> </w:t>
      </w:r>
      <w:r>
        <w:rPr>
          <w:sz w:val="24"/>
        </w:rPr>
        <w:t>fouilles</w:t>
      </w:r>
      <w:r>
        <w:rPr>
          <w:spacing w:val="-8"/>
          <w:sz w:val="24"/>
        </w:rPr>
        <w:t xml:space="preserve"> </w:t>
      </w:r>
      <w:r>
        <w:rPr>
          <w:sz w:val="24"/>
        </w:rPr>
        <w:t>sur</w:t>
      </w:r>
      <w:r>
        <w:rPr>
          <w:spacing w:val="-7"/>
          <w:sz w:val="24"/>
        </w:rPr>
        <w:t xml:space="preserve"> </w:t>
      </w:r>
      <w:r>
        <w:rPr>
          <w:sz w:val="24"/>
        </w:rPr>
        <w:t>son</w:t>
      </w:r>
      <w:r>
        <w:rPr>
          <w:spacing w:val="-9"/>
          <w:sz w:val="24"/>
        </w:rPr>
        <w:t xml:space="preserve"> </w:t>
      </w:r>
      <w:r>
        <w:rPr>
          <w:sz w:val="24"/>
        </w:rPr>
        <w:t>terrain</w:t>
      </w:r>
      <w:r>
        <w:rPr>
          <w:spacing w:val="-7"/>
          <w:sz w:val="24"/>
        </w:rPr>
        <w:t xml:space="preserve"> </w:t>
      </w:r>
      <w:r>
        <w:rPr>
          <w:sz w:val="24"/>
        </w:rPr>
        <w:t>et</w:t>
      </w:r>
      <w:r>
        <w:rPr>
          <w:spacing w:val="-8"/>
          <w:sz w:val="24"/>
        </w:rPr>
        <w:t xml:space="preserve"> </w:t>
      </w:r>
      <w:r>
        <w:rPr>
          <w:sz w:val="24"/>
        </w:rPr>
        <w:t>vous</w:t>
      </w:r>
      <w:r>
        <w:rPr>
          <w:spacing w:val="-6"/>
          <w:sz w:val="24"/>
        </w:rPr>
        <w:t xml:space="preserve"> </w:t>
      </w:r>
      <w:r>
        <w:rPr>
          <w:sz w:val="24"/>
        </w:rPr>
        <w:t>y</w:t>
      </w:r>
      <w:r>
        <w:rPr>
          <w:spacing w:val="-9"/>
          <w:sz w:val="24"/>
        </w:rPr>
        <w:t xml:space="preserve"> </w:t>
      </w:r>
      <w:r>
        <w:rPr>
          <w:sz w:val="24"/>
        </w:rPr>
        <w:t>découvrez</w:t>
      </w:r>
      <w:r>
        <w:rPr>
          <w:spacing w:val="-6"/>
          <w:sz w:val="24"/>
        </w:rPr>
        <w:t xml:space="preserve"> </w:t>
      </w:r>
      <w:r>
        <w:rPr>
          <w:sz w:val="24"/>
        </w:rPr>
        <w:t>un</w:t>
      </w:r>
    </w:p>
    <w:p w14:paraId="7F729345" w14:textId="77777777" w:rsidR="009C7157" w:rsidRDefault="00C257AA">
      <w:pPr>
        <w:pStyle w:val="Corpsdetexte"/>
        <w:ind w:left="1236"/>
      </w:pPr>
      <w:proofErr w:type="gramStart"/>
      <w:r>
        <w:t>coffre</w:t>
      </w:r>
      <w:proofErr w:type="gramEnd"/>
      <w:r>
        <w:rPr>
          <w:spacing w:val="-2"/>
        </w:rPr>
        <w:t xml:space="preserve"> </w:t>
      </w:r>
      <w:r>
        <w:t>rempli</w:t>
      </w:r>
      <w:r>
        <w:rPr>
          <w:spacing w:val="-1"/>
        </w:rPr>
        <w:t xml:space="preserve"> </w:t>
      </w:r>
      <w:r>
        <w:t>de</w:t>
      </w:r>
      <w:r>
        <w:rPr>
          <w:spacing w:val="-1"/>
        </w:rPr>
        <w:t xml:space="preserve"> </w:t>
      </w:r>
      <w:r>
        <w:t>pièces</w:t>
      </w:r>
      <w:r>
        <w:rPr>
          <w:spacing w:val="-2"/>
        </w:rPr>
        <w:t xml:space="preserve"> </w:t>
      </w:r>
      <w:r>
        <w:t>d’or</w:t>
      </w:r>
      <w:r>
        <w:rPr>
          <w:spacing w:val="-3"/>
        </w:rPr>
        <w:t xml:space="preserve"> </w:t>
      </w:r>
      <w:r>
        <w:t>anciennes.</w:t>
      </w:r>
      <w:r>
        <w:rPr>
          <w:spacing w:val="-2"/>
        </w:rPr>
        <w:t xml:space="preserve"> </w:t>
      </w:r>
      <w:r>
        <w:t>Qui</w:t>
      </w:r>
      <w:r>
        <w:rPr>
          <w:spacing w:val="-2"/>
        </w:rPr>
        <w:t xml:space="preserve"> </w:t>
      </w:r>
      <w:r>
        <w:t>en</w:t>
      </w:r>
      <w:r>
        <w:rPr>
          <w:spacing w:val="1"/>
        </w:rPr>
        <w:t xml:space="preserve"> </w:t>
      </w:r>
      <w:r>
        <w:t>est</w:t>
      </w:r>
      <w:r>
        <w:rPr>
          <w:spacing w:val="-1"/>
        </w:rPr>
        <w:t xml:space="preserve"> </w:t>
      </w:r>
      <w:r>
        <w:t>le</w:t>
      </w:r>
      <w:r>
        <w:rPr>
          <w:spacing w:val="-2"/>
        </w:rPr>
        <w:t xml:space="preserve"> </w:t>
      </w:r>
      <w:r>
        <w:t>propriétaire ?</w:t>
      </w:r>
    </w:p>
    <w:p w14:paraId="6988BF64" w14:textId="77777777" w:rsidR="009C7157" w:rsidRDefault="00C257AA">
      <w:pPr>
        <w:pStyle w:val="Paragraphedeliste"/>
        <w:numPr>
          <w:ilvl w:val="1"/>
          <w:numId w:val="1"/>
        </w:numPr>
        <w:tabs>
          <w:tab w:val="left" w:pos="1236"/>
          <w:tab w:val="left" w:pos="1237"/>
        </w:tabs>
        <w:spacing w:before="60"/>
        <w:ind w:hanging="361"/>
        <w:rPr>
          <w:sz w:val="24"/>
        </w:rPr>
      </w:pPr>
      <w:r>
        <w:rPr>
          <w:sz w:val="24"/>
        </w:rPr>
        <w:t>Quelle</w:t>
      </w:r>
      <w:r>
        <w:rPr>
          <w:spacing w:val="-2"/>
          <w:sz w:val="24"/>
        </w:rPr>
        <w:t xml:space="preserve"> </w:t>
      </w:r>
      <w:r>
        <w:rPr>
          <w:sz w:val="24"/>
        </w:rPr>
        <w:t>est</w:t>
      </w:r>
      <w:r>
        <w:rPr>
          <w:spacing w:val="-2"/>
          <w:sz w:val="24"/>
        </w:rPr>
        <w:t xml:space="preserve"> </w:t>
      </w:r>
      <w:r>
        <w:rPr>
          <w:sz w:val="24"/>
        </w:rPr>
        <w:t>la</w:t>
      </w:r>
      <w:r>
        <w:rPr>
          <w:spacing w:val="-1"/>
          <w:sz w:val="24"/>
        </w:rPr>
        <w:t xml:space="preserve"> </w:t>
      </w:r>
      <w:r>
        <w:rPr>
          <w:sz w:val="24"/>
        </w:rPr>
        <w:t>définition</w:t>
      </w:r>
      <w:r>
        <w:rPr>
          <w:spacing w:val="-1"/>
          <w:sz w:val="24"/>
        </w:rPr>
        <w:t xml:space="preserve"> </w:t>
      </w:r>
      <w:r>
        <w:rPr>
          <w:sz w:val="24"/>
        </w:rPr>
        <w:t>légale de</w:t>
      </w:r>
      <w:r>
        <w:rPr>
          <w:spacing w:val="-3"/>
          <w:sz w:val="24"/>
        </w:rPr>
        <w:t xml:space="preserve"> </w:t>
      </w:r>
      <w:r>
        <w:rPr>
          <w:sz w:val="24"/>
        </w:rPr>
        <w:t>l’usufruit</w:t>
      </w:r>
      <w:r>
        <w:rPr>
          <w:spacing w:val="1"/>
          <w:sz w:val="24"/>
        </w:rPr>
        <w:t xml:space="preserve"> </w:t>
      </w:r>
      <w:r>
        <w:rPr>
          <w:sz w:val="24"/>
        </w:rPr>
        <w:t>?</w:t>
      </w:r>
    </w:p>
    <w:p w14:paraId="3E234CCC" w14:textId="77777777" w:rsidR="009C7157" w:rsidRDefault="00C257AA">
      <w:pPr>
        <w:pStyle w:val="Paragraphedeliste"/>
        <w:numPr>
          <w:ilvl w:val="1"/>
          <w:numId w:val="1"/>
        </w:numPr>
        <w:tabs>
          <w:tab w:val="left" w:pos="1236"/>
          <w:tab w:val="left" w:pos="1237"/>
        </w:tabs>
        <w:spacing w:before="60"/>
        <w:ind w:right="155"/>
        <w:rPr>
          <w:sz w:val="24"/>
        </w:rPr>
      </w:pPr>
      <w:r>
        <w:rPr>
          <w:sz w:val="24"/>
        </w:rPr>
        <w:t>Les</w:t>
      </w:r>
      <w:r>
        <w:rPr>
          <w:spacing w:val="-4"/>
          <w:sz w:val="24"/>
        </w:rPr>
        <w:t xml:space="preserve"> </w:t>
      </w:r>
      <w:r>
        <w:rPr>
          <w:sz w:val="24"/>
        </w:rPr>
        <w:t>branches</w:t>
      </w:r>
      <w:r>
        <w:rPr>
          <w:spacing w:val="-4"/>
          <w:sz w:val="24"/>
        </w:rPr>
        <w:t xml:space="preserve"> </w:t>
      </w:r>
      <w:r>
        <w:rPr>
          <w:sz w:val="24"/>
        </w:rPr>
        <w:t>d’un</w:t>
      </w:r>
      <w:r>
        <w:rPr>
          <w:spacing w:val="-1"/>
          <w:sz w:val="24"/>
        </w:rPr>
        <w:t xml:space="preserve"> </w:t>
      </w:r>
      <w:r>
        <w:rPr>
          <w:sz w:val="24"/>
        </w:rPr>
        <w:t>arbre</w:t>
      </w:r>
      <w:r>
        <w:rPr>
          <w:spacing w:val="-2"/>
          <w:sz w:val="24"/>
        </w:rPr>
        <w:t xml:space="preserve"> </w:t>
      </w:r>
      <w:r>
        <w:rPr>
          <w:sz w:val="24"/>
        </w:rPr>
        <w:t>poussant</w:t>
      </w:r>
      <w:r>
        <w:rPr>
          <w:spacing w:val="-4"/>
          <w:sz w:val="24"/>
        </w:rPr>
        <w:t xml:space="preserve"> </w:t>
      </w:r>
      <w:r>
        <w:rPr>
          <w:sz w:val="24"/>
        </w:rPr>
        <w:t>sur</w:t>
      </w:r>
      <w:r>
        <w:rPr>
          <w:spacing w:val="-4"/>
          <w:sz w:val="24"/>
        </w:rPr>
        <w:t xml:space="preserve"> </w:t>
      </w:r>
      <w:r>
        <w:rPr>
          <w:sz w:val="24"/>
        </w:rPr>
        <w:t>le</w:t>
      </w:r>
      <w:r>
        <w:rPr>
          <w:spacing w:val="-4"/>
          <w:sz w:val="24"/>
        </w:rPr>
        <w:t xml:space="preserve"> </w:t>
      </w:r>
      <w:r>
        <w:rPr>
          <w:sz w:val="24"/>
        </w:rPr>
        <w:t>terrain</w:t>
      </w:r>
      <w:r>
        <w:rPr>
          <w:spacing w:val="-3"/>
          <w:sz w:val="24"/>
        </w:rPr>
        <w:t xml:space="preserve"> </w:t>
      </w:r>
      <w:r>
        <w:rPr>
          <w:sz w:val="24"/>
        </w:rPr>
        <w:t>de</w:t>
      </w:r>
      <w:r>
        <w:rPr>
          <w:spacing w:val="1"/>
          <w:sz w:val="24"/>
        </w:rPr>
        <w:t xml:space="preserve"> </w:t>
      </w:r>
      <w:r>
        <w:rPr>
          <w:sz w:val="24"/>
        </w:rPr>
        <w:t>votre</w:t>
      </w:r>
      <w:r>
        <w:rPr>
          <w:spacing w:val="-5"/>
          <w:sz w:val="24"/>
        </w:rPr>
        <w:t xml:space="preserve"> </w:t>
      </w:r>
      <w:r>
        <w:rPr>
          <w:sz w:val="24"/>
        </w:rPr>
        <w:t>voisin</w:t>
      </w:r>
      <w:r>
        <w:rPr>
          <w:spacing w:val="-4"/>
          <w:sz w:val="24"/>
        </w:rPr>
        <w:t xml:space="preserve"> </w:t>
      </w:r>
      <w:r>
        <w:rPr>
          <w:sz w:val="24"/>
        </w:rPr>
        <w:t>s’étendent</w:t>
      </w:r>
      <w:r>
        <w:rPr>
          <w:spacing w:val="-3"/>
          <w:sz w:val="24"/>
        </w:rPr>
        <w:t xml:space="preserve"> </w:t>
      </w:r>
      <w:r>
        <w:rPr>
          <w:sz w:val="24"/>
        </w:rPr>
        <w:t>au-dessus</w:t>
      </w:r>
      <w:r>
        <w:rPr>
          <w:spacing w:val="-57"/>
          <w:sz w:val="24"/>
        </w:rPr>
        <w:t xml:space="preserve"> </w:t>
      </w:r>
      <w:r>
        <w:rPr>
          <w:sz w:val="24"/>
        </w:rPr>
        <w:t>de</w:t>
      </w:r>
      <w:r>
        <w:rPr>
          <w:spacing w:val="-2"/>
          <w:sz w:val="24"/>
        </w:rPr>
        <w:t xml:space="preserve"> </w:t>
      </w:r>
      <w:r>
        <w:rPr>
          <w:sz w:val="24"/>
        </w:rPr>
        <w:t>votre</w:t>
      </w:r>
      <w:r>
        <w:rPr>
          <w:spacing w:val="-2"/>
          <w:sz w:val="24"/>
        </w:rPr>
        <w:t xml:space="preserve"> </w:t>
      </w:r>
      <w:r>
        <w:rPr>
          <w:sz w:val="24"/>
        </w:rPr>
        <w:t>terrain</w:t>
      </w:r>
      <w:r>
        <w:rPr>
          <w:spacing w:val="1"/>
          <w:sz w:val="24"/>
        </w:rPr>
        <w:t xml:space="preserve"> </w:t>
      </w:r>
      <w:r>
        <w:rPr>
          <w:sz w:val="24"/>
        </w:rPr>
        <w:t>?</w:t>
      </w:r>
      <w:r>
        <w:rPr>
          <w:spacing w:val="-1"/>
          <w:sz w:val="24"/>
        </w:rPr>
        <w:t xml:space="preserve"> </w:t>
      </w:r>
      <w:r>
        <w:rPr>
          <w:sz w:val="24"/>
        </w:rPr>
        <w:t>Pouvez-vous cueillir les</w:t>
      </w:r>
      <w:r>
        <w:rPr>
          <w:spacing w:val="-1"/>
          <w:sz w:val="24"/>
        </w:rPr>
        <w:t xml:space="preserve"> </w:t>
      </w:r>
      <w:r>
        <w:rPr>
          <w:sz w:val="24"/>
        </w:rPr>
        <w:t>fruits</w:t>
      </w:r>
      <w:r>
        <w:rPr>
          <w:spacing w:val="-1"/>
          <w:sz w:val="24"/>
        </w:rPr>
        <w:t xml:space="preserve"> </w:t>
      </w:r>
      <w:r>
        <w:rPr>
          <w:sz w:val="24"/>
        </w:rPr>
        <w:t>qui</w:t>
      </w:r>
      <w:r>
        <w:rPr>
          <w:spacing w:val="-1"/>
          <w:sz w:val="24"/>
        </w:rPr>
        <w:t xml:space="preserve"> </w:t>
      </w:r>
      <w:r>
        <w:rPr>
          <w:sz w:val="24"/>
        </w:rPr>
        <w:t>y poussent</w:t>
      </w:r>
      <w:r>
        <w:rPr>
          <w:spacing w:val="2"/>
          <w:sz w:val="24"/>
        </w:rPr>
        <w:t xml:space="preserve"> </w:t>
      </w:r>
      <w:r>
        <w:rPr>
          <w:sz w:val="24"/>
        </w:rPr>
        <w:t>?</w:t>
      </w:r>
    </w:p>
    <w:p w14:paraId="6B461668" w14:textId="77777777" w:rsidR="009C7157" w:rsidRDefault="009C7157">
      <w:pPr>
        <w:pStyle w:val="Corpsdetexte"/>
      </w:pPr>
    </w:p>
    <w:p w14:paraId="7AD68DFC" w14:textId="77777777" w:rsidR="009C7157" w:rsidRDefault="00C257AA">
      <w:pPr>
        <w:pStyle w:val="Corpsdetexte"/>
        <w:ind w:left="156"/>
      </w:pPr>
      <w:r>
        <w:t>Dans</w:t>
      </w:r>
      <w:r>
        <w:rPr>
          <w:spacing w:val="-1"/>
        </w:rPr>
        <w:t xml:space="preserve"> </w:t>
      </w:r>
      <w:r>
        <w:t>votre</w:t>
      </w:r>
      <w:r>
        <w:rPr>
          <w:spacing w:val="-3"/>
        </w:rPr>
        <w:t xml:space="preserve"> </w:t>
      </w:r>
      <w:r>
        <w:t>Code</w:t>
      </w:r>
      <w:r>
        <w:rPr>
          <w:spacing w:val="1"/>
        </w:rPr>
        <w:t xml:space="preserve"> </w:t>
      </w:r>
      <w:r>
        <w:t>civil,</w:t>
      </w:r>
      <w:r>
        <w:rPr>
          <w:spacing w:val="-1"/>
        </w:rPr>
        <w:t xml:space="preserve"> </w:t>
      </w:r>
      <w:r>
        <w:t>trouvez</w:t>
      </w:r>
      <w:r>
        <w:rPr>
          <w:spacing w:val="-1"/>
        </w:rPr>
        <w:t xml:space="preserve"> </w:t>
      </w:r>
      <w:r>
        <w:t>:</w:t>
      </w:r>
    </w:p>
    <w:p w14:paraId="141206A5" w14:textId="77777777" w:rsidR="009C7157" w:rsidRDefault="00C257AA">
      <w:pPr>
        <w:pStyle w:val="Paragraphedeliste"/>
        <w:numPr>
          <w:ilvl w:val="1"/>
          <w:numId w:val="1"/>
        </w:numPr>
        <w:tabs>
          <w:tab w:val="left" w:pos="1236"/>
          <w:tab w:val="left" w:pos="1237"/>
        </w:tabs>
        <w:spacing w:before="60"/>
        <w:ind w:hanging="361"/>
        <w:rPr>
          <w:sz w:val="24"/>
        </w:rPr>
      </w:pPr>
      <w:r>
        <w:rPr>
          <w:sz w:val="24"/>
        </w:rPr>
        <w:t>La</w:t>
      </w:r>
      <w:r>
        <w:rPr>
          <w:spacing w:val="24"/>
          <w:sz w:val="24"/>
        </w:rPr>
        <w:t xml:space="preserve"> </w:t>
      </w:r>
      <w:r>
        <w:rPr>
          <w:sz w:val="24"/>
        </w:rPr>
        <w:t>loi</w:t>
      </w:r>
      <w:r>
        <w:rPr>
          <w:spacing w:val="25"/>
          <w:sz w:val="24"/>
        </w:rPr>
        <w:t xml:space="preserve"> </w:t>
      </w:r>
      <w:r>
        <w:rPr>
          <w:sz w:val="24"/>
        </w:rPr>
        <w:t>du</w:t>
      </w:r>
      <w:r>
        <w:rPr>
          <w:spacing w:val="26"/>
          <w:sz w:val="24"/>
        </w:rPr>
        <w:t xml:space="preserve"> </w:t>
      </w:r>
      <w:r>
        <w:rPr>
          <w:sz w:val="24"/>
        </w:rPr>
        <w:t>5</w:t>
      </w:r>
      <w:r>
        <w:rPr>
          <w:spacing w:val="25"/>
          <w:sz w:val="24"/>
        </w:rPr>
        <w:t xml:space="preserve"> </w:t>
      </w:r>
      <w:r>
        <w:rPr>
          <w:sz w:val="24"/>
        </w:rPr>
        <w:t>juillet</w:t>
      </w:r>
      <w:r>
        <w:rPr>
          <w:spacing w:val="25"/>
          <w:sz w:val="24"/>
        </w:rPr>
        <w:t xml:space="preserve"> </w:t>
      </w:r>
      <w:r>
        <w:rPr>
          <w:sz w:val="24"/>
        </w:rPr>
        <w:t>1985</w:t>
      </w:r>
      <w:r>
        <w:rPr>
          <w:spacing w:val="26"/>
          <w:sz w:val="24"/>
        </w:rPr>
        <w:t xml:space="preserve"> </w:t>
      </w:r>
      <w:r>
        <w:rPr>
          <w:sz w:val="24"/>
        </w:rPr>
        <w:t>relative</w:t>
      </w:r>
      <w:r>
        <w:rPr>
          <w:spacing w:val="24"/>
          <w:sz w:val="24"/>
        </w:rPr>
        <w:t xml:space="preserve"> </w:t>
      </w:r>
      <w:r>
        <w:rPr>
          <w:sz w:val="24"/>
        </w:rPr>
        <w:t>à</w:t>
      </w:r>
      <w:r>
        <w:rPr>
          <w:spacing w:val="24"/>
          <w:sz w:val="24"/>
        </w:rPr>
        <w:t xml:space="preserve"> </w:t>
      </w:r>
      <w:r>
        <w:rPr>
          <w:sz w:val="24"/>
        </w:rPr>
        <w:t>l’indemnisation</w:t>
      </w:r>
      <w:r>
        <w:rPr>
          <w:spacing w:val="26"/>
          <w:sz w:val="24"/>
        </w:rPr>
        <w:t xml:space="preserve"> </w:t>
      </w:r>
      <w:r>
        <w:rPr>
          <w:sz w:val="24"/>
        </w:rPr>
        <w:t>des</w:t>
      </w:r>
      <w:r>
        <w:rPr>
          <w:spacing w:val="25"/>
          <w:sz w:val="24"/>
        </w:rPr>
        <w:t xml:space="preserve"> </w:t>
      </w:r>
      <w:r>
        <w:rPr>
          <w:sz w:val="24"/>
        </w:rPr>
        <w:t>victimes</w:t>
      </w:r>
      <w:r>
        <w:rPr>
          <w:spacing w:val="25"/>
          <w:sz w:val="24"/>
        </w:rPr>
        <w:t xml:space="preserve"> </w:t>
      </w:r>
      <w:r>
        <w:rPr>
          <w:sz w:val="24"/>
        </w:rPr>
        <w:t>d’accidents</w:t>
      </w:r>
      <w:r>
        <w:rPr>
          <w:spacing w:val="26"/>
          <w:sz w:val="24"/>
        </w:rPr>
        <w:t xml:space="preserve"> </w:t>
      </w:r>
      <w:r>
        <w:rPr>
          <w:sz w:val="24"/>
        </w:rPr>
        <w:t>de</w:t>
      </w:r>
      <w:r>
        <w:rPr>
          <w:spacing w:val="24"/>
          <w:sz w:val="24"/>
        </w:rPr>
        <w:t xml:space="preserve"> </w:t>
      </w:r>
      <w:r>
        <w:rPr>
          <w:sz w:val="24"/>
        </w:rPr>
        <w:t>la</w:t>
      </w:r>
    </w:p>
    <w:p w14:paraId="1295926E" w14:textId="77777777" w:rsidR="009C7157" w:rsidRDefault="00C257AA">
      <w:pPr>
        <w:pStyle w:val="Corpsdetexte"/>
        <w:ind w:left="1236"/>
      </w:pPr>
      <w:proofErr w:type="gramStart"/>
      <w:r>
        <w:t>circulation</w:t>
      </w:r>
      <w:proofErr w:type="gramEnd"/>
    </w:p>
    <w:p w14:paraId="0F1F3911" w14:textId="77777777" w:rsidR="009C7157" w:rsidRDefault="009C7157">
      <w:pPr>
        <w:pStyle w:val="Corpsdetexte"/>
      </w:pPr>
    </w:p>
    <w:p w14:paraId="3BDCF002" w14:textId="77777777" w:rsidR="009C7157" w:rsidRDefault="00C257AA">
      <w:pPr>
        <w:pStyle w:val="Corpsdetexte"/>
        <w:ind w:left="156"/>
      </w:pPr>
      <w:r>
        <w:t>De</w:t>
      </w:r>
      <w:r>
        <w:rPr>
          <w:spacing w:val="-3"/>
        </w:rPr>
        <w:t xml:space="preserve"> </w:t>
      </w:r>
      <w:r>
        <w:t>quand datent</w:t>
      </w:r>
      <w:r>
        <w:rPr>
          <w:spacing w:val="-1"/>
        </w:rPr>
        <w:t xml:space="preserve"> </w:t>
      </w:r>
      <w:r>
        <w:t>:</w:t>
      </w:r>
    </w:p>
    <w:p w14:paraId="25F0445C" w14:textId="77777777" w:rsidR="009C7157" w:rsidRDefault="00C257AA">
      <w:pPr>
        <w:pStyle w:val="Paragraphedeliste"/>
        <w:numPr>
          <w:ilvl w:val="1"/>
          <w:numId w:val="1"/>
        </w:numPr>
        <w:tabs>
          <w:tab w:val="left" w:pos="1236"/>
          <w:tab w:val="left" w:pos="1237"/>
        </w:tabs>
        <w:spacing w:before="61"/>
        <w:ind w:hanging="361"/>
        <w:rPr>
          <w:sz w:val="24"/>
        </w:rPr>
      </w:pPr>
      <w:r>
        <w:rPr>
          <w:sz w:val="24"/>
        </w:rPr>
        <w:t>Le</w:t>
      </w:r>
      <w:r>
        <w:rPr>
          <w:spacing w:val="-1"/>
          <w:sz w:val="24"/>
        </w:rPr>
        <w:t xml:space="preserve"> </w:t>
      </w:r>
      <w:r>
        <w:rPr>
          <w:sz w:val="24"/>
        </w:rPr>
        <w:t>Titre</w:t>
      </w:r>
      <w:r>
        <w:rPr>
          <w:spacing w:val="-1"/>
          <w:sz w:val="24"/>
        </w:rPr>
        <w:t xml:space="preserve"> </w:t>
      </w:r>
      <w:r>
        <w:rPr>
          <w:sz w:val="24"/>
        </w:rPr>
        <w:t>troisième du Livre</w:t>
      </w:r>
      <w:r>
        <w:rPr>
          <w:spacing w:val="-2"/>
          <w:sz w:val="24"/>
        </w:rPr>
        <w:t xml:space="preserve"> </w:t>
      </w:r>
      <w:r>
        <w:rPr>
          <w:sz w:val="24"/>
        </w:rPr>
        <w:t>troisième</w:t>
      </w:r>
      <w:r>
        <w:rPr>
          <w:spacing w:val="-1"/>
          <w:sz w:val="24"/>
        </w:rPr>
        <w:t xml:space="preserve"> </w:t>
      </w:r>
      <w:r>
        <w:rPr>
          <w:sz w:val="24"/>
        </w:rPr>
        <w:t>du Code</w:t>
      </w:r>
      <w:r>
        <w:rPr>
          <w:spacing w:val="-1"/>
          <w:sz w:val="24"/>
        </w:rPr>
        <w:t xml:space="preserve"> </w:t>
      </w:r>
      <w:r>
        <w:rPr>
          <w:sz w:val="24"/>
        </w:rPr>
        <w:t>civil</w:t>
      </w:r>
      <w:r>
        <w:rPr>
          <w:spacing w:val="1"/>
          <w:sz w:val="24"/>
        </w:rPr>
        <w:t xml:space="preserve"> </w:t>
      </w:r>
      <w:r>
        <w:rPr>
          <w:sz w:val="24"/>
        </w:rPr>
        <w:t>?</w:t>
      </w:r>
    </w:p>
    <w:p w14:paraId="0D7B49C7" w14:textId="77777777" w:rsidR="009C7157" w:rsidRDefault="00C257AA">
      <w:pPr>
        <w:pStyle w:val="Paragraphedeliste"/>
        <w:numPr>
          <w:ilvl w:val="1"/>
          <w:numId w:val="1"/>
        </w:numPr>
        <w:tabs>
          <w:tab w:val="left" w:pos="1236"/>
          <w:tab w:val="left" w:pos="1237"/>
        </w:tabs>
        <w:spacing w:before="57"/>
        <w:ind w:hanging="361"/>
        <w:rPr>
          <w:sz w:val="24"/>
        </w:rPr>
      </w:pPr>
      <w:r>
        <w:rPr>
          <w:sz w:val="24"/>
        </w:rPr>
        <w:t>Les</w:t>
      </w:r>
      <w:r>
        <w:rPr>
          <w:spacing w:val="-2"/>
          <w:sz w:val="24"/>
        </w:rPr>
        <w:t xml:space="preserve"> </w:t>
      </w:r>
      <w:r>
        <w:rPr>
          <w:sz w:val="24"/>
        </w:rPr>
        <w:t>dispositions</w:t>
      </w:r>
      <w:r>
        <w:rPr>
          <w:spacing w:val="-1"/>
          <w:sz w:val="24"/>
        </w:rPr>
        <w:t xml:space="preserve"> </w:t>
      </w:r>
      <w:r>
        <w:rPr>
          <w:sz w:val="24"/>
        </w:rPr>
        <w:t>instaurant</w:t>
      </w:r>
      <w:r>
        <w:rPr>
          <w:spacing w:val="-1"/>
          <w:sz w:val="24"/>
        </w:rPr>
        <w:t xml:space="preserve"> </w:t>
      </w:r>
      <w:r>
        <w:rPr>
          <w:sz w:val="24"/>
        </w:rPr>
        <w:t>le</w:t>
      </w:r>
      <w:r>
        <w:rPr>
          <w:spacing w:val="-2"/>
          <w:sz w:val="24"/>
        </w:rPr>
        <w:t xml:space="preserve"> </w:t>
      </w:r>
      <w:r>
        <w:rPr>
          <w:sz w:val="24"/>
        </w:rPr>
        <w:t>Pacs ?</w:t>
      </w:r>
    </w:p>
    <w:p w14:paraId="4DCA0E4A" w14:textId="77777777" w:rsidR="009C7157" w:rsidRDefault="00C257AA">
      <w:pPr>
        <w:pStyle w:val="Paragraphedeliste"/>
        <w:numPr>
          <w:ilvl w:val="1"/>
          <w:numId w:val="1"/>
        </w:numPr>
        <w:tabs>
          <w:tab w:val="left" w:pos="1236"/>
          <w:tab w:val="left" w:pos="1237"/>
        </w:tabs>
        <w:spacing w:before="60"/>
        <w:ind w:hanging="361"/>
        <w:rPr>
          <w:sz w:val="24"/>
        </w:rPr>
      </w:pPr>
      <w:r>
        <w:rPr>
          <w:sz w:val="24"/>
        </w:rPr>
        <w:t>L’alinéa</w:t>
      </w:r>
      <w:r>
        <w:rPr>
          <w:spacing w:val="-2"/>
          <w:sz w:val="24"/>
        </w:rPr>
        <w:t xml:space="preserve"> </w:t>
      </w:r>
      <w:r>
        <w:rPr>
          <w:sz w:val="24"/>
        </w:rPr>
        <w:t>1er</w:t>
      </w:r>
      <w:r>
        <w:rPr>
          <w:spacing w:val="-1"/>
          <w:sz w:val="24"/>
        </w:rPr>
        <w:t xml:space="preserve"> </w:t>
      </w:r>
      <w:r>
        <w:rPr>
          <w:sz w:val="24"/>
        </w:rPr>
        <w:t>de</w:t>
      </w:r>
      <w:r>
        <w:rPr>
          <w:spacing w:val="-1"/>
          <w:sz w:val="24"/>
        </w:rPr>
        <w:t xml:space="preserve"> </w:t>
      </w:r>
      <w:r>
        <w:rPr>
          <w:sz w:val="24"/>
        </w:rPr>
        <w:t>l’article</w:t>
      </w:r>
      <w:r>
        <w:rPr>
          <w:spacing w:val="-1"/>
          <w:sz w:val="24"/>
        </w:rPr>
        <w:t xml:space="preserve"> </w:t>
      </w:r>
      <w:r>
        <w:rPr>
          <w:sz w:val="24"/>
        </w:rPr>
        <w:t>16-4 du Code</w:t>
      </w:r>
      <w:r>
        <w:rPr>
          <w:spacing w:val="-2"/>
          <w:sz w:val="24"/>
        </w:rPr>
        <w:t xml:space="preserve"> </w:t>
      </w:r>
      <w:r>
        <w:rPr>
          <w:sz w:val="24"/>
        </w:rPr>
        <w:t>civil</w:t>
      </w:r>
      <w:r>
        <w:rPr>
          <w:spacing w:val="1"/>
          <w:sz w:val="24"/>
        </w:rPr>
        <w:t xml:space="preserve"> </w:t>
      </w:r>
      <w:r>
        <w:rPr>
          <w:sz w:val="24"/>
        </w:rPr>
        <w:t>?</w:t>
      </w:r>
      <w:r>
        <w:rPr>
          <w:spacing w:val="-1"/>
          <w:sz w:val="24"/>
        </w:rPr>
        <w:t xml:space="preserve"> </w:t>
      </w:r>
      <w:r>
        <w:rPr>
          <w:sz w:val="24"/>
        </w:rPr>
        <w:t>et l’alinéa</w:t>
      </w:r>
      <w:r>
        <w:rPr>
          <w:spacing w:val="-3"/>
          <w:sz w:val="24"/>
        </w:rPr>
        <w:t xml:space="preserve"> </w:t>
      </w:r>
      <w:r>
        <w:rPr>
          <w:sz w:val="24"/>
        </w:rPr>
        <w:t>2 ?</w:t>
      </w:r>
    </w:p>
    <w:p w14:paraId="5B931329" w14:textId="77777777" w:rsidR="009C7157" w:rsidRDefault="00C257AA">
      <w:pPr>
        <w:pStyle w:val="Paragraphedeliste"/>
        <w:numPr>
          <w:ilvl w:val="1"/>
          <w:numId w:val="1"/>
        </w:numPr>
        <w:tabs>
          <w:tab w:val="left" w:pos="1236"/>
          <w:tab w:val="left" w:pos="1237"/>
        </w:tabs>
        <w:spacing w:before="60"/>
        <w:ind w:hanging="361"/>
        <w:rPr>
          <w:sz w:val="24"/>
        </w:rPr>
      </w:pPr>
      <w:r>
        <w:rPr>
          <w:sz w:val="24"/>
        </w:rPr>
        <w:t>L’article</w:t>
      </w:r>
      <w:r>
        <w:rPr>
          <w:spacing w:val="-2"/>
          <w:sz w:val="24"/>
        </w:rPr>
        <w:t xml:space="preserve"> </w:t>
      </w:r>
      <w:r>
        <w:rPr>
          <w:sz w:val="24"/>
        </w:rPr>
        <w:t>2</w:t>
      </w:r>
      <w:r>
        <w:rPr>
          <w:spacing w:val="-1"/>
          <w:sz w:val="24"/>
        </w:rPr>
        <w:t xml:space="preserve"> </w:t>
      </w:r>
      <w:r>
        <w:rPr>
          <w:sz w:val="24"/>
        </w:rPr>
        <w:t>du Code civil ?</w:t>
      </w:r>
    </w:p>
    <w:p w14:paraId="3452E369" w14:textId="77777777" w:rsidR="009C7157" w:rsidRDefault="009C7157">
      <w:pPr>
        <w:pStyle w:val="Corpsdetexte"/>
      </w:pPr>
    </w:p>
    <w:p w14:paraId="6AEB12FA" w14:textId="77777777" w:rsidR="009C7157" w:rsidRDefault="00C257AA">
      <w:pPr>
        <w:pStyle w:val="Corpsdetexte"/>
        <w:ind w:left="156"/>
      </w:pPr>
      <w:r>
        <w:t>Trouvez</w:t>
      </w:r>
      <w:r>
        <w:rPr>
          <w:spacing w:val="-3"/>
        </w:rPr>
        <w:t xml:space="preserve"> </w:t>
      </w:r>
      <w:r>
        <w:t>des</w:t>
      </w:r>
      <w:r>
        <w:rPr>
          <w:spacing w:val="-2"/>
        </w:rPr>
        <w:t xml:space="preserve"> </w:t>
      </w:r>
      <w:r>
        <w:t>références</w:t>
      </w:r>
      <w:r>
        <w:rPr>
          <w:spacing w:val="-3"/>
        </w:rPr>
        <w:t xml:space="preserve"> </w:t>
      </w:r>
      <w:r>
        <w:t>doctrinales</w:t>
      </w:r>
      <w:r>
        <w:rPr>
          <w:spacing w:val="-1"/>
        </w:rPr>
        <w:t xml:space="preserve"> </w:t>
      </w:r>
      <w:r>
        <w:t>sur</w:t>
      </w:r>
      <w:r>
        <w:rPr>
          <w:spacing w:val="-2"/>
        </w:rPr>
        <w:t xml:space="preserve"> </w:t>
      </w:r>
      <w:r>
        <w:t>le</w:t>
      </w:r>
      <w:r>
        <w:rPr>
          <w:spacing w:val="-2"/>
        </w:rPr>
        <w:t xml:space="preserve"> </w:t>
      </w:r>
      <w:r>
        <w:t>Pacs.</w:t>
      </w:r>
    </w:p>
    <w:sectPr w:rsidR="009C7157">
      <w:pgSz w:w="11910" w:h="16840"/>
      <w:pgMar w:top="1340" w:right="1260" w:bottom="1200" w:left="12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B5FEB" w14:textId="77777777" w:rsidR="00AE29CE" w:rsidRDefault="00AE29CE">
      <w:r>
        <w:separator/>
      </w:r>
    </w:p>
  </w:endnote>
  <w:endnote w:type="continuationSeparator" w:id="0">
    <w:p w14:paraId="6408A800" w14:textId="77777777" w:rsidR="00AE29CE" w:rsidRDefault="00AE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D3D5A" w14:textId="77777777" w:rsidR="00D57A12" w:rsidRDefault="00D57A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4BA5" w14:textId="77777777" w:rsidR="009C7157" w:rsidRDefault="00AE29CE">
    <w:pPr>
      <w:pStyle w:val="Corpsdetexte"/>
      <w:spacing w:line="14" w:lineRule="auto"/>
      <w:rPr>
        <w:sz w:val="20"/>
      </w:rPr>
    </w:pPr>
    <w:r>
      <w:pict w14:anchorId="0371FE41">
        <v:shapetype id="_x0000_t202" coordsize="21600,21600" o:spt="202" path="m,l,21600r21600,l21600,xe">
          <v:stroke joinstyle="miter"/>
          <v:path gradientshapeok="t" o:connecttype="rect"/>
        </v:shapetype>
        <v:shape id="_x0000_s1028" type="#_x0000_t202" alt="" style="position:absolute;margin-left:469.4pt;margin-top:780.9pt;width:59.2pt;height:13.05pt;z-index:-15837696;mso-wrap-style:square;mso-wrap-edited:f;mso-width-percent:0;mso-height-percent:0;mso-position-horizontal-relative:page;mso-position-vertical-relative:page;mso-width-percent:0;mso-height-percent:0;v-text-anchor:top" filled="f" stroked="f">
          <v:textbox inset="0,0,0,0">
            <w:txbxContent>
              <w:p w14:paraId="4D9CED2F" w14:textId="77777777" w:rsidR="009C7157" w:rsidRDefault="00C257AA">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D57A12">
                  <w:rPr>
                    <w:rFonts w:ascii="Calibri"/>
                    <w:b/>
                    <w:noProof/>
                  </w:rPr>
                  <w:t>1</w:t>
                </w:r>
                <w:r>
                  <w:fldChar w:fldCharType="end"/>
                </w:r>
                <w:r>
                  <w:rPr>
                    <w:rFonts w:ascii="Calibri"/>
                    <w:b/>
                    <w:spacing w:val="1"/>
                  </w:rPr>
                  <w:t xml:space="preserve"> </w:t>
                </w:r>
                <w:r>
                  <w:rPr>
                    <w:rFonts w:ascii="Calibri"/>
                  </w:rPr>
                  <w:t>sur</w:t>
                </w:r>
                <w:r>
                  <w:rPr>
                    <w:rFonts w:ascii="Calibri"/>
                    <w:spacing w:val="-3"/>
                  </w:rPr>
                  <w:t xml:space="preserve"> </w:t>
                </w:r>
                <w:r w:rsidR="00D57A12">
                  <w:rPr>
                    <w:rFonts w:ascii="Calibri"/>
                    <w:b/>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63DFD" w14:textId="77777777" w:rsidR="00D57A12" w:rsidRDefault="00D57A1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F5DB6" w14:textId="77777777" w:rsidR="009C7157" w:rsidRDefault="00AE29CE">
    <w:pPr>
      <w:pStyle w:val="Corpsdetexte"/>
      <w:spacing w:line="14" w:lineRule="auto"/>
      <w:rPr>
        <w:sz w:val="20"/>
      </w:rPr>
    </w:pPr>
    <w:r>
      <w:pict w14:anchorId="252948DC">
        <v:rect id="_x0000_s1027" alt="" style="position:absolute;margin-left:70.8pt;margin-top:661.9pt;width:2in;height:.7pt;z-index:-15837184;mso-wrap-edited:f;mso-width-percent:0;mso-height-percent:0;mso-position-horizontal-relative:page;mso-position-vertical-relative:page;mso-width-percent:0;mso-height-percent:0" fillcolor="black" stroked="f">
          <w10:wrap anchorx="page" anchory="page"/>
        </v:rect>
      </w:pict>
    </w:r>
    <w:r>
      <w:pict w14:anchorId="2286F7A4">
        <v:shapetype id="_x0000_t202" coordsize="21600,21600" o:spt="202" path="m,l,21600r21600,l21600,xe">
          <v:stroke joinstyle="miter"/>
          <v:path gradientshapeok="t" o:connecttype="rect"/>
        </v:shapetype>
        <v:shape id="_x0000_s1026" type="#_x0000_t202" alt="" style="position:absolute;margin-left:469.4pt;margin-top:780.9pt;width:59.2pt;height:13.05pt;z-index:-15836672;mso-wrap-style:square;mso-wrap-edited:f;mso-width-percent:0;mso-height-percent:0;mso-position-horizontal-relative:page;mso-position-vertical-relative:page;mso-width-percent:0;mso-height-percent:0;v-text-anchor:top" filled="f" stroked="f">
          <v:textbox inset="0,0,0,0">
            <w:txbxContent>
              <w:p w14:paraId="058D335F" w14:textId="77777777" w:rsidR="009C7157" w:rsidRDefault="00C257AA">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D57A12">
                  <w:rPr>
                    <w:rFonts w:ascii="Calibri"/>
                    <w:b/>
                    <w:noProof/>
                  </w:rPr>
                  <w:t>3</w:t>
                </w:r>
                <w:r>
                  <w:fldChar w:fldCharType="end"/>
                </w:r>
                <w:r>
                  <w:rPr>
                    <w:rFonts w:ascii="Calibri"/>
                    <w:b/>
                    <w:spacing w:val="1"/>
                  </w:rPr>
                  <w:t xml:space="preserve"> </w:t>
                </w:r>
                <w:r>
                  <w:rPr>
                    <w:rFonts w:ascii="Calibri"/>
                  </w:rPr>
                  <w:t>sur</w:t>
                </w:r>
                <w:r>
                  <w:rPr>
                    <w:rFonts w:ascii="Calibri"/>
                    <w:spacing w:val="-3"/>
                  </w:rPr>
                  <w:t xml:space="preserve"> </w:t>
                </w:r>
                <w:r w:rsidR="00D57A12">
                  <w:rPr>
                    <w:rFonts w:ascii="Calibri"/>
                    <w:b/>
                  </w:rPr>
                  <w:t>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1690B" w14:textId="77777777" w:rsidR="009C7157" w:rsidRDefault="00AE29CE">
    <w:pPr>
      <w:pStyle w:val="Corpsdetexte"/>
      <w:spacing w:line="14" w:lineRule="auto"/>
      <w:rPr>
        <w:sz w:val="20"/>
      </w:rPr>
    </w:pPr>
    <w:r>
      <w:pict w14:anchorId="0CF77C69">
        <v:shapetype id="_x0000_t202" coordsize="21600,21600" o:spt="202" path="m,l,21600r21600,l21600,xe">
          <v:stroke joinstyle="miter"/>
          <v:path gradientshapeok="t" o:connecttype="rect"/>
        </v:shapetype>
        <v:shape id="_x0000_s1025" type="#_x0000_t202" alt="" style="position:absolute;margin-left:469.4pt;margin-top:780.9pt;width:59.2pt;height:13.05pt;z-index:-15836160;mso-wrap-style:square;mso-wrap-edited:f;mso-width-percent:0;mso-height-percent:0;mso-position-horizontal-relative:page;mso-position-vertical-relative:page;mso-width-percent:0;mso-height-percent:0;v-text-anchor:top" filled="f" stroked="f">
          <v:textbox inset="0,0,0,0">
            <w:txbxContent>
              <w:p w14:paraId="19C8E74B" w14:textId="77777777" w:rsidR="009C7157" w:rsidRDefault="00C257AA">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D57A12">
                  <w:rPr>
                    <w:rFonts w:ascii="Calibri"/>
                    <w:b/>
                    <w:noProof/>
                  </w:rPr>
                  <w:t>7</w:t>
                </w:r>
                <w:r>
                  <w:fldChar w:fldCharType="end"/>
                </w:r>
                <w:r>
                  <w:rPr>
                    <w:rFonts w:ascii="Calibri"/>
                    <w:b/>
                    <w:spacing w:val="1"/>
                  </w:rPr>
                  <w:t xml:space="preserve"> </w:t>
                </w:r>
                <w:r>
                  <w:rPr>
                    <w:rFonts w:ascii="Calibri"/>
                  </w:rPr>
                  <w:t>sur</w:t>
                </w:r>
                <w:r>
                  <w:rPr>
                    <w:rFonts w:ascii="Calibri"/>
                    <w:spacing w:val="-3"/>
                  </w:rPr>
                  <w:t xml:space="preserve"> </w:t>
                </w:r>
                <w:r w:rsidR="00D57A12">
                  <w:rPr>
                    <w:rFonts w:ascii="Calibri"/>
                    <w:b/>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53817" w14:textId="77777777" w:rsidR="00AE29CE" w:rsidRDefault="00AE29CE">
      <w:r>
        <w:separator/>
      </w:r>
    </w:p>
  </w:footnote>
  <w:footnote w:type="continuationSeparator" w:id="0">
    <w:p w14:paraId="21EC1DA4" w14:textId="77777777" w:rsidR="00AE29CE" w:rsidRDefault="00AE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25A6C" w14:textId="77777777" w:rsidR="00D57A12" w:rsidRDefault="00D57A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5D6AC" w14:textId="77777777" w:rsidR="00D57A12" w:rsidRDefault="00D57A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26744" w14:textId="77777777" w:rsidR="00D57A12" w:rsidRDefault="00D57A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6D60"/>
    <w:multiLevelType w:val="hybridMultilevel"/>
    <w:tmpl w:val="A20C545E"/>
    <w:lvl w:ilvl="0" w:tplc="182A6CAE">
      <w:start w:val="1"/>
      <w:numFmt w:val="upperRoman"/>
      <w:lvlText w:val="%1"/>
      <w:lvlJc w:val="left"/>
      <w:pPr>
        <w:ind w:left="310" w:hanging="154"/>
      </w:pPr>
      <w:rPr>
        <w:rFonts w:ascii="Times New Roman" w:eastAsia="Times New Roman" w:hAnsi="Times New Roman" w:cs="Times New Roman" w:hint="default"/>
        <w:b/>
        <w:bCs/>
        <w:w w:val="100"/>
        <w:sz w:val="24"/>
        <w:szCs w:val="24"/>
        <w:lang w:val="fr-FR" w:eastAsia="en-US" w:bidi="ar-SA"/>
      </w:rPr>
    </w:lvl>
    <w:lvl w:ilvl="1" w:tplc="AF3AF56C">
      <w:numFmt w:val="bullet"/>
      <w:lvlText w:val="•"/>
      <w:lvlJc w:val="left"/>
      <w:pPr>
        <w:ind w:left="1226" w:hanging="154"/>
      </w:pPr>
      <w:rPr>
        <w:rFonts w:hint="default"/>
        <w:lang w:val="fr-FR" w:eastAsia="en-US" w:bidi="ar-SA"/>
      </w:rPr>
    </w:lvl>
    <w:lvl w:ilvl="2" w:tplc="D96EF7F4">
      <w:numFmt w:val="bullet"/>
      <w:lvlText w:val="•"/>
      <w:lvlJc w:val="left"/>
      <w:pPr>
        <w:ind w:left="2133" w:hanging="154"/>
      </w:pPr>
      <w:rPr>
        <w:rFonts w:hint="default"/>
        <w:lang w:val="fr-FR" w:eastAsia="en-US" w:bidi="ar-SA"/>
      </w:rPr>
    </w:lvl>
    <w:lvl w:ilvl="3" w:tplc="D4FEC5BA">
      <w:numFmt w:val="bullet"/>
      <w:lvlText w:val="•"/>
      <w:lvlJc w:val="left"/>
      <w:pPr>
        <w:ind w:left="3039" w:hanging="154"/>
      </w:pPr>
      <w:rPr>
        <w:rFonts w:hint="default"/>
        <w:lang w:val="fr-FR" w:eastAsia="en-US" w:bidi="ar-SA"/>
      </w:rPr>
    </w:lvl>
    <w:lvl w:ilvl="4" w:tplc="23E2F5DC">
      <w:numFmt w:val="bullet"/>
      <w:lvlText w:val="•"/>
      <w:lvlJc w:val="left"/>
      <w:pPr>
        <w:ind w:left="3946" w:hanging="154"/>
      </w:pPr>
      <w:rPr>
        <w:rFonts w:hint="default"/>
        <w:lang w:val="fr-FR" w:eastAsia="en-US" w:bidi="ar-SA"/>
      </w:rPr>
    </w:lvl>
    <w:lvl w:ilvl="5" w:tplc="8F04FD8A">
      <w:numFmt w:val="bullet"/>
      <w:lvlText w:val="•"/>
      <w:lvlJc w:val="left"/>
      <w:pPr>
        <w:ind w:left="4853" w:hanging="154"/>
      </w:pPr>
      <w:rPr>
        <w:rFonts w:hint="default"/>
        <w:lang w:val="fr-FR" w:eastAsia="en-US" w:bidi="ar-SA"/>
      </w:rPr>
    </w:lvl>
    <w:lvl w:ilvl="6" w:tplc="5BA67D34">
      <w:numFmt w:val="bullet"/>
      <w:lvlText w:val="•"/>
      <w:lvlJc w:val="left"/>
      <w:pPr>
        <w:ind w:left="5759" w:hanging="154"/>
      </w:pPr>
      <w:rPr>
        <w:rFonts w:hint="default"/>
        <w:lang w:val="fr-FR" w:eastAsia="en-US" w:bidi="ar-SA"/>
      </w:rPr>
    </w:lvl>
    <w:lvl w:ilvl="7" w:tplc="BDECC244">
      <w:numFmt w:val="bullet"/>
      <w:lvlText w:val="•"/>
      <w:lvlJc w:val="left"/>
      <w:pPr>
        <w:ind w:left="6666" w:hanging="154"/>
      </w:pPr>
      <w:rPr>
        <w:rFonts w:hint="default"/>
        <w:lang w:val="fr-FR" w:eastAsia="en-US" w:bidi="ar-SA"/>
      </w:rPr>
    </w:lvl>
    <w:lvl w:ilvl="8" w:tplc="5CF81C6A">
      <w:numFmt w:val="bullet"/>
      <w:lvlText w:val="•"/>
      <w:lvlJc w:val="left"/>
      <w:pPr>
        <w:ind w:left="7573" w:hanging="154"/>
      </w:pPr>
      <w:rPr>
        <w:rFonts w:hint="default"/>
        <w:lang w:val="fr-FR" w:eastAsia="en-US" w:bidi="ar-SA"/>
      </w:rPr>
    </w:lvl>
  </w:abstractNum>
  <w:abstractNum w:abstractNumId="1" w15:restartNumberingAfterBreak="0">
    <w:nsid w:val="3CC225BE"/>
    <w:multiLevelType w:val="hybridMultilevel"/>
    <w:tmpl w:val="40241382"/>
    <w:lvl w:ilvl="0" w:tplc="E27AE68E">
      <w:start w:val="1"/>
      <w:numFmt w:val="decimal"/>
      <w:lvlText w:val="%1)"/>
      <w:lvlJc w:val="left"/>
      <w:pPr>
        <w:ind w:left="876" w:hanging="360"/>
      </w:pPr>
      <w:rPr>
        <w:rFonts w:ascii="Times New Roman" w:eastAsia="Times New Roman" w:hAnsi="Times New Roman" w:cs="Times New Roman" w:hint="default"/>
        <w:b/>
        <w:bCs/>
        <w:i w:val="0"/>
        <w:iCs w:val="0"/>
        <w:w w:val="100"/>
        <w:sz w:val="24"/>
        <w:szCs w:val="24"/>
        <w:lang w:val="fr-FR" w:eastAsia="en-US" w:bidi="ar-SA"/>
      </w:rPr>
    </w:lvl>
    <w:lvl w:ilvl="1" w:tplc="EA2AE104">
      <w:start w:val="1"/>
      <w:numFmt w:val="decimal"/>
      <w:lvlText w:val="%2"/>
      <w:lvlJc w:val="left"/>
      <w:pPr>
        <w:ind w:left="156" w:hanging="168"/>
      </w:pPr>
      <w:rPr>
        <w:rFonts w:ascii="Times New Roman" w:eastAsia="Times New Roman" w:hAnsi="Times New Roman" w:cs="Times New Roman" w:hint="default"/>
        <w:w w:val="100"/>
        <w:sz w:val="24"/>
        <w:szCs w:val="24"/>
        <w:lang w:val="fr-FR" w:eastAsia="en-US" w:bidi="ar-SA"/>
      </w:rPr>
    </w:lvl>
    <w:lvl w:ilvl="2" w:tplc="FC607A92">
      <w:numFmt w:val="bullet"/>
      <w:lvlText w:val="•"/>
      <w:lvlJc w:val="left"/>
      <w:pPr>
        <w:ind w:left="1825" w:hanging="168"/>
      </w:pPr>
      <w:rPr>
        <w:rFonts w:hint="default"/>
        <w:lang w:val="fr-FR" w:eastAsia="en-US" w:bidi="ar-SA"/>
      </w:rPr>
    </w:lvl>
    <w:lvl w:ilvl="3" w:tplc="CA4EC8C0">
      <w:numFmt w:val="bullet"/>
      <w:lvlText w:val="•"/>
      <w:lvlJc w:val="left"/>
      <w:pPr>
        <w:ind w:left="2770" w:hanging="168"/>
      </w:pPr>
      <w:rPr>
        <w:rFonts w:hint="default"/>
        <w:lang w:val="fr-FR" w:eastAsia="en-US" w:bidi="ar-SA"/>
      </w:rPr>
    </w:lvl>
    <w:lvl w:ilvl="4" w:tplc="057C9F8E">
      <w:numFmt w:val="bullet"/>
      <w:lvlText w:val="•"/>
      <w:lvlJc w:val="left"/>
      <w:pPr>
        <w:ind w:left="3715" w:hanging="168"/>
      </w:pPr>
      <w:rPr>
        <w:rFonts w:hint="default"/>
        <w:lang w:val="fr-FR" w:eastAsia="en-US" w:bidi="ar-SA"/>
      </w:rPr>
    </w:lvl>
    <w:lvl w:ilvl="5" w:tplc="A252A72E">
      <w:numFmt w:val="bullet"/>
      <w:lvlText w:val="•"/>
      <w:lvlJc w:val="left"/>
      <w:pPr>
        <w:ind w:left="4660" w:hanging="168"/>
      </w:pPr>
      <w:rPr>
        <w:rFonts w:hint="default"/>
        <w:lang w:val="fr-FR" w:eastAsia="en-US" w:bidi="ar-SA"/>
      </w:rPr>
    </w:lvl>
    <w:lvl w:ilvl="6" w:tplc="351829BC">
      <w:numFmt w:val="bullet"/>
      <w:lvlText w:val="•"/>
      <w:lvlJc w:val="left"/>
      <w:pPr>
        <w:ind w:left="5605" w:hanging="168"/>
      </w:pPr>
      <w:rPr>
        <w:rFonts w:hint="default"/>
        <w:lang w:val="fr-FR" w:eastAsia="en-US" w:bidi="ar-SA"/>
      </w:rPr>
    </w:lvl>
    <w:lvl w:ilvl="7" w:tplc="9A10D12C">
      <w:numFmt w:val="bullet"/>
      <w:lvlText w:val="•"/>
      <w:lvlJc w:val="left"/>
      <w:pPr>
        <w:ind w:left="6550" w:hanging="168"/>
      </w:pPr>
      <w:rPr>
        <w:rFonts w:hint="default"/>
        <w:lang w:val="fr-FR" w:eastAsia="en-US" w:bidi="ar-SA"/>
      </w:rPr>
    </w:lvl>
    <w:lvl w:ilvl="8" w:tplc="188E55A4">
      <w:numFmt w:val="bullet"/>
      <w:lvlText w:val="•"/>
      <w:lvlJc w:val="left"/>
      <w:pPr>
        <w:ind w:left="7496" w:hanging="168"/>
      </w:pPr>
      <w:rPr>
        <w:rFonts w:hint="default"/>
        <w:lang w:val="fr-FR" w:eastAsia="en-US" w:bidi="ar-SA"/>
      </w:rPr>
    </w:lvl>
  </w:abstractNum>
  <w:abstractNum w:abstractNumId="2" w15:restartNumberingAfterBreak="0">
    <w:nsid w:val="77DE5F2E"/>
    <w:multiLevelType w:val="hybridMultilevel"/>
    <w:tmpl w:val="83EC9BA4"/>
    <w:lvl w:ilvl="0" w:tplc="87AEBB72">
      <w:start w:val="1"/>
      <w:numFmt w:val="decimal"/>
      <w:lvlText w:val="%1)"/>
      <w:lvlJc w:val="left"/>
      <w:pPr>
        <w:ind w:left="876" w:hanging="360"/>
      </w:pPr>
      <w:rPr>
        <w:rFonts w:ascii="Times New Roman" w:eastAsia="Times New Roman" w:hAnsi="Times New Roman" w:cs="Times New Roman" w:hint="default"/>
        <w:b/>
        <w:bCs/>
        <w:w w:val="100"/>
        <w:sz w:val="24"/>
        <w:szCs w:val="24"/>
        <w:lang w:val="fr-FR" w:eastAsia="en-US" w:bidi="ar-SA"/>
      </w:rPr>
    </w:lvl>
    <w:lvl w:ilvl="1" w:tplc="A22E44BA">
      <w:numFmt w:val="bullet"/>
      <w:lvlText w:val="-"/>
      <w:lvlJc w:val="left"/>
      <w:pPr>
        <w:ind w:left="1236" w:hanging="360"/>
      </w:pPr>
      <w:rPr>
        <w:rFonts w:ascii="Times New Roman" w:eastAsia="Times New Roman" w:hAnsi="Times New Roman" w:cs="Times New Roman" w:hint="default"/>
        <w:w w:val="100"/>
        <w:sz w:val="24"/>
        <w:szCs w:val="24"/>
        <w:lang w:val="fr-FR" w:eastAsia="en-US" w:bidi="ar-SA"/>
      </w:rPr>
    </w:lvl>
    <w:lvl w:ilvl="2" w:tplc="E33C0778">
      <w:numFmt w:val="bullet"/>
      <w:lvlText w:val="•"/>
      <w:lvlJc w:val="left"/>
      <w:pPr>
        <w:ind w:left="2145" w:hanging="360"/>
      </w:pPr>
      <w:rPr>
        <w:rFonts w:hint="default"/>
        <w:lang w:val="fr-FR" w:eastAsia="en-US" w:bidi="ar-SA"/>
      </w:rPr>
    </w:lvl>
    <w:lvl w:ilvl="3" w:tplc="E8B4E522">
      <w:numFmt w:val="bullet"/>
      <w:lvlText w:val="•"/>
      <w:lvlJc w:val="left"/>
      <w:pPr>
        <w:ind w:left="3050" w:hanging="360"/>
      </w:pPr>
      <w:rPr>
        <w:rFonts w:hint="default"/>
        <w:lang w:val="fr-FR" w:eastAsia="en-US" w:bidi="ar-SA"/>
      </w:rPr>
    </w:lvl>
    <w:lvl w:ilvl="4" w:tplc="0E82F94C">
      <w:numFmt w:val="bullet"/>
      <w:lvlText w:val="•"/>
      <w:lvlJc w:val="left"/>
      <w:pPr>
        <w:ind w:left="3955" w:hanging="360"/>
      </w:pPr>
      <w:rPr>
        <w:rFonts w:hint="default"/>
        <w:lang w:val="fr-FR" w:eastAsia="en-US" w:bidi="ar-SA"/>
      </w:rPr>
    </w:lvl>
    <w:lvl w:ilvl="5" w:tplc="97EE333C">
      <w:numFmt w:val="bullet"/>
      <w:lvlText w:val="•"/>
      <w:lvlJc w:val="left"/>
      <w:pPr>
        <w:ind w:left="4860" w:hanging="360"/>
      </w:pPr>
      <w:rPr>
        <w:rFonts w:hint="default"/>
        <w:lang w:val="fr-FR" w:eastAsia="en-US" w:bidi="ar-SA"/>
      </w:rPr>
    </w:lvl>
    <w:lvl w:ilvl="6" w:tplc="EDD4A778">
      <w:numFmt w:val="bullet"/>
      <w:lvlText w:val="•"/>
      <w:lvlJc w:val="left"/>
      <w:pPr>
        <w:ind w:left="5765" w:hanging="360"/>
      </w:pPr>
      <w:rPr>
        <w:rFonts w:hint="default"/>
        <w:lang w:val="fr-FR" w:eastAsia="en-US" w:bidi="ar-SA"/>
      </w:rPr>
    </w:lvl>
    <w:lvl w:ilvl="7" w:tplc="48D47DDE">
      <w:numFmt w:val="bullet"/>
      <w:lvlText w:val="•"/>
      <w:lvlJc w:val="left"/>
      <w:pPr>
        <w:ind w:left="6670" w:hanging="360"/>
      </w:pPr>
      <w:rPr>
        <w:rFonts w:hint="default"/>
        <w:lang w:val="fr-FR" w:eastAsia="en-US" w:bidi="ar-SA"/>
      </w:rPr>
    </w:lvl>
    <w:lvl w:ilvl="8" w:tplc="0F7EB84E">
      <w:numFmt w:val="bullet"/>
      <w:lvlText w:val="•"/>
      <w:lvlJc w:val="left"/>
      <w:pPr>
        <w:ind w:left="7576" w:hanging="360"/>
      </w:pPr>
      <w:rPr>
        <w:rFonts w:hint="default"/>
        <w:lang w:val="fr-FR" w:eastAsia="en-US" w:bidi="ar-SA"/>
      </w:rPr>
    </w:lvl>
  </w:abstractNum>
  <w:num w:numId="1" w16cid:durableId="1918124698">
    <w:abstractNumId w:val="2"/>
  </w:num>
  <w:num w:numId="2" w16cid:durableId="507907410">
    <w:abstractNumId w:val="0"/>
  </w:num>
  <w:num w:numId="3" w16cid:durableId="34952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7157"/>
    <w:rsid w:val="00085969"/>
    <w:rsid w:val="001C2769"/>
    <w:rsid w:val="00256C66"/>
    <w:rsid w:val="003C7290"/>
    <w:rsid w:val="00415284"/>
    <w:rsid w:val="00563AB0"/>
    <w:rsid w:val="00615979"/>
    <w:rsid w:val="009C7157"/>
    <w:rsid w:val="00A7509E"/>
    <w:rsid w:val="00AC709A"/>
    <w:rsid w:val="00AE29CE"/>
    <w:rsid w:val="00BD3681"/>
    <w:rsid w:val="00C231F8"/>
    <w:rsid w:val="00C257AA"/>
    <w:rsid w:val="00CB3AD6"/>
    <w:rsid w:val="00D57A12"/>
    <w:rsid w:val="00EA3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1623538"/>
  <w15:docId w15:val="{2A5E4C84-1A17-2042-99EE-FBEE69AB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56"/>
      <w:jc w:val="both"/>
      <w:outlineLvl w:val="0"/>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
    <w:qFormat/>
    <w:pPr>
      <w:spacing w:before="11"/>
      <w:ind w:left="2683" w:right="2683"/>
      <w:jc w:val="center"/>
    </w:pPr>
    <w:rPr>
      <w:rFonts w:ascii="Calibri" w:eastAsia="Calibri" w:hAnsi="Calibri" w:cs="Calibri"/>
      <w:b/>
      <w:bCs/>
      <w:sz w:val="44"/>
      <w:szCs w:val="44"/>
      <w:u w:val="single" w:color="000000"/>
    </w:rPr>
  </w:style>
  <w:style w:type="paragraph" w:styleId="Paragraphedeliste">
    <w:name w:val="List Paragraph"/>
    <w:basedOn w:val="Normal"/>
    <w:uiPriority w:val="1"/>
    <w:qFormat/>
    <w:pPr>
      <w:ind w:left="156" w:hanging="361"/>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615979"/>
    <w:rPr>
      <w:rFonts w:ascii="Tahoma" w:hAnsi="Tahoma" w:cs="Tahoma"/>
      <w:sz w:val="16"/>
      <w:szCs w:val="16"/>
    </w:rPr>
  </w:style>
  <w:style w:type="character" w:customStyle="1" w:styleId="TextedebullesCar">
    <w:name w:val="Texte de bulles Car"/>
    <w:basedOn w:val="Policepardfaut"/>
    <w:link w:val="Textedebulles"/>
    <w:uiPriority w:val="99"/>
    <w:semiHidden/>
    <w:rsid w:val="00615979"/>
    <w:rPr>
      <w:rFonts w:ascii="Tahoma" w:eastAsia="Times New Roman" w:hAnsi="Tahoma" w:cs="Tahoma"/>
      <w:sz w:val="16"/>
      <w:szCs w:val="16"/>
      <w:lang w:val="fr-FR"/>
    </w:rPr>
  </w:style>
  <w:style w:type="paragraph" w:customStyle="1" w:styleId="Default">
    <w:name w:val="Default"/>
    <w:rsid w:val="001C2769"/>
    <w:pPr>
      <w:widowControl/>
      <w:adjustRightInd w:val="0"/>
    </w:pPr>
    <w:rPr>
      <w:rFonts w:ascii="Times New Roman" w:hAnsi="Times New Roman" w:cs="Times New Roman"/>
      <w:color w:val="000000"/>
      <w:sz w:val="24"/>
      <w:szCs w:val="24"/>
      <w:lang w:val="en-GB"/>
    </w:rPr>
  </w:style>
  <w:style w:type="paragraph" w:styleId="En-tte">
    <w:name w:val="header"/>
    <w:basedOn w:val="Normal"/>
    <w:link w:val="En-tteCar"/>
    <w:uiPriority w:val="99"/>
    <w:unhideWhenUsed/>
    <w:rsid w:val="00D57A12"/>
    <w:pPr>
      <w:tabs>
        <w:tab w:val="center" w:pos="4513"/>
        <w:tab w:val="right" w:pos="9026"/>
      </w:tabs>
    </w:pPr>
  </w:style>
  <w:style w:type="character" w:customStyle="1" w:styleId="En-tteCar">
    <w:name w:val="En-tête Car"/>
    <w:basedOn w:val="Policepardfaut"/>
    <w:link w:val="En-tte"/>
    <w:uiPriority w:val="99"/>
    <w:rsid w:val="00D57A12"/>
    <w:rPr>
      <w:rFonts w:ascii="Times New Roman" w:eastAsia="Times New Roman" w:hAnsi="Times New Roman" w:cs="Times New Roman"/>
      <w:lang w:val="fr-FR"/>
    </w:rPr>
  </w:style>
  <w:style w:type="paragraph" w:styleId="Pieddepage">
    <w:name w:val="footer"/>
    <w:basedOn w:val="Normal"/>
    <w:link w:val="PieddepageCar"/>
    <w:uiPriority w:val="99"/>
    <w:unhideWhenUsed/>
    <w:rsid w:val="00D57A12"/>
    <w:pPr>
      <w:tabs>
        <w:tab w:val="center" w:pos="4513"/>
        <w:tab w:val="right" w:pos="9026"/>
      </w:tabs>
    </w:pPr>
  </w:style>
  <w:style w:type="character" w:customStyle="1" w:styleId="PieddepageCar">
    <w:name w:val="Pied de page Car"/>
    <w:basedOn w:val="Policepardfaut"/>
    <w:link w:val="Pieddepage"/>
    <w:uiPriority w:val="99"/>
    <w:rsid w:val="00D57A12"/>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3155</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 THIBON</dc:creator>
  <cp:lastModifiedBy>Emmanuel Dercourt</cp:lastModifiedBy>
  <cp:revision>10</cp:revision>
  <dcterms:created xsi:type="dcterms:W3CDTF">2023-09-24T07:25:00Z</dcterms:created>
  <dcterms:modified xsi:type="dcterms:W3CDTF">2025-10-05T12:53:00Z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2021-11-20T00:00:00Z</vt:filetime>
  </property>
  <property fmtid="{D5CDD505-2E9C-101B-9397-08002B2CF9AE}" pid="3" name="Creator">
    <vt:lpwstr>Microsoft® Word pour Microsoft 365</vt:lpwstr>
  </property>
  <property fmtid="{D5CDD505-2E9C-101B-9397-08002B2CF9AE}" pid="4" name="LastSaved">
    <vt:filetime>2023-09-24T00:00:00Z</vt:filetime>
  </property>
  <property fmtid="{D5CDD505-2E9C-101B-9397-08002B2CF9AE}" pid="5" name="MSIP_Label_d5c20be7-c3a5-46e3-9158-fa8a02ce2395_Enabled">
    <vt:lpwstr>true</vt:lpwstr>
  </property>
  <property fmtid="{D5CDD505-2E9C-101B-9397-08002B2CF9AE}" pid="6" name="MSIP_Label_d5c20be7-c3a5-46e3-9158-fa8a02ce2395_SetDate">
    <vt:lpwstr>2025-10-05T12:48:09Z</vt:lpwstr>
  </property>
  <property fmtid="{D5CDD505-2E9C-101B-9397-08002B2CF9AE}" pid="7" name="MSIP_Label_d5c20be7-c3a5-46e3-9158-fa8a02ce2395_Method">
    <vt:lpwstr>Standard</vt:lpwstr>
  </property>
  <property fmtid="{D5CDD505-2E9C-101B-9397-08002B2CF9AE}" pid="8" name="MSIP_Label_d5c20be7-c3a5-46e3-9158-fa8a02ce2395_Name">
    <vt:lpwstr>defa4170-0d19-0005-0004-bc88714345d2</vt:lpwstr>
  </property>
  <property fmtid="{D5CDD505-2E9C-101B-9397-08002B2CF9AE}" pid="9" name="MSIP_Label_d5c20be7-c3a5-46e3-9158-fa8a02ce2395_SiteId">
    <vt:lpwstr>8c6f9078-037e-4261-a583-52a944e55f7f</vt:lpwstr>
  </property>
  <property fmtid="{D5CDD505-2E9C-101B-9397-08002B2CF9AE}" pid="10" name="MSIP_Label_d5c20be7-c3a5-46e3-9158-fa8a02ce2395_ActionId">
    <vt:lpwstr>dc220c18-3074-40f1-840f-f784ec745f06</vt:lpwstr>
  </property>
  <property fmtid="{D5CDD505-2E9C-101B-9397-08002B2CF9AE}" pid="11" name="MSIP_Label_d5c20be7-c3a5-46e3-9158-fa8a02ce2395_ContentBits">
    <vt:lpwstr>0</vt:lpwstr>
  </property>
</Properties>
</file>