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AB6E6" w14:textId="77777777" w:rsidR="00A75AA6" w:rsidRDefault="008E49D3">
      <w:pPr>
        <w:pStyle w:val="Corpsdetexte"/>
        <w:tabs>
          <w:tab w:val="left" w:pos="3857"/>
          <w:tab w:val="left" w:pos="7697"/>
        </w:tabs>
        <w:ind w:left="128"/>
        <w:rPr>
          <w:rFonts w:ascii="Times New Roman"/>
        </w:rPr>
      </w:pPr>
      <w:r>
        <w:rPr>
          <w:rFonts w:ascii="Times New Roman"/>
          <w:noProof/>
          <w:position w:val="5"/>
          <w:lang w:val="en-GB" w:eastAsia="en-GB"/>
        </w:rPr>
        <w:drawing>
          <wp:inline distT="0" distB="0" distL="0" distR="0" wp14:anchorId="117378FF" wp14:editId="15F57B86">
            <wp:extent cx="1611734" cy="4972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734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</w:rPr>
        <w:tab/>
      </w:r>
      <w:r>
        <w:rPr>
          <w:rFonts w:ascii="Times New Roman"/>
          <w:noProof/>
          <w:lang w:val="en-GB" w:eastAsia="en-GB"/>
        </w:rPr>
        <w:drawing>
          <wp:inline distT="0" distB="0" distL="0" distR="0" wp14:anchorId="05906F97" wp14:editId="1115B845">
            <wp:extent cx="1174384" cy="118300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384" cy="11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1"/>
          <w:lang w:val="en-GB" w:eastAsia="en-GB"/>
        </w:rPr>
        <w:drawing>
          <wp:inline distT="0" distB="0" distL="0" distR="0" wp14:anchorId="094ADC54" wp14:editId="17F32AE8">
            <wp:extent cx="599115" cy="85153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15" cy="85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7917D" w14:textId="77777777" w:rsidR="00A75AA6" w:rsidRDefault="00A75AA6">
      <w:pPr>
        <w:pStyle w:val="Corpsdetexte"/>
        <w:ind w:left="0"/>
        <w:rPr>
          <w:rFonts w:ascii="Times New Roman"/>
        </w:rPr>
      </w:pPr>
    </w:p>
    <w:p w14:paraId="17D52C86" w14:textId="77777777" w:rsidR="00A75AA6" w:rsidRDefault="00A75AA6">
      <w:pPr>
        <w:pStyle w:val="Corpsdetexte"/>
        <w:ind w:left="0"/>
        <w:rPr>
          <w:rFonts w:ascii="Times New Roman"/>
        </w:rPr>
      </w:pPr>
    </w:p>
    <w:p w14:paraId="6819C86D" w14:textId="77777777" w:rsidR="00A75AA6" w:rsidRDefault="00A75AA6">
      <w:pPr>
        <w:pStyle w:val="Corpsdetexte"/>
        <w:spacing w:before="5"/>
        <w:ind w:left="0"/>
        <w:rPr>
          <w:rFonts w:ascii="Times New Roman"/>
          <w:sz w:val="18"/>
        </w:rPr>
      </w:pPr>
    </w:p>
    <w:p w14:paraId="402ADCD5" w14:textId="77777777" w:rsidR="00A75AA6" w:rsidRDefault="008E49D3">
      <w:pPr>
        <w:pStyle w:val="Titre"/>
        <w:rPr>
          <w:u w:val="none"/>
        </w:rPr>
      </w:pPr>
      <w:r>
        <w:rPr>
          <w:u w:val="thick"/>
        </w:rPr>
        <w:t>Introduction</w:t>
      </w:r>
      <w:r>
        <w:rPr>
          <w:spacing w:val="3"/>
          <w:u w:val="thick"/>
        </w:rPr>
        <w:t xml:space="preserve"> </w:t>
      </w:r>
      <w:r>
        <w:rPr>
          <w:u w:val="thick"/>
        </w:rPr>
        <w:t>au</w:t>
      </w:r>
      <w:r>
        <w:rPr>
          <w:spacing w:val="3"/>
          <w:u w:val="thick"/>
        </w:rPr>
        <w:t xml:space="preserve"> </w:t>
      </w:r>
      <w:r>
        <w:rPr>
          <w:u w:val="thick"/>
        </w:rPr>
        <w:t>Droit.</w:t>
      </w:r>
    </w:p>
    <w:p w14:paraId="4766AC0C" w14:textId="77777777" w:rsidR="00A75AA6" w:rsidRDefault="00A75AA6">
      <w:pPr>
        <w:pStyle w:val="Corpsdetexte"/>
        <w:spacing w:before="11"/>
        <w:ind w:left="0"/>
        <w:rPr>
          <w:b/>
          <w:sz w:val="24"/>
        </w:rPr>
      </w:pPr>
    </w:p>
    <w:p w14:paraId="48E32BF0" w14:textId="77777777" w:rsidR="00A75AA6" w:rsidRDefault="008E49D3">
      <w:pPr>
        <w:pStyle w:val="Corpsdetexte"/>
        <w:spacing w:before="65"/>
        <w:ind w:left="0" w:right="136"/>
        <w:jc w:val="right"/>
      </w:pPr>
      <w:r>
        <w:rPr>
          <w:spacing w:val="-1"/>
          <w:w w:val="105"/>
        </w:rPr>
        <w:t>Cours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Stéphane</w:t>
      </w:r>
      <w:r>
        <w:rPr>
          <w:spacing w:val="-8"/>
          <w:w w:val="105"/>
        </w:rPr>
        <w:t xml:space="preserve"> </w:t>
      </w:r>
      <w:r>
        <w:rPr>
          <w:w w:val="105"/>
        </w:rPr>
        <w:t>BRENA</w:t>
      </w:r>
    </w:p>
    <w:p w14:paraId="4E197F63" w14:textId="37099977" w:rsidR="00A75AA6" w:rsidRDefault="00013F70">
      <w:pPr>
        <w:pStyle w:val="Corpsdetexte"/>
        <w:spacing w:before="61"/>
        <w:ind w:left="0" w:right="132"/>
        <w:jc w:val="right"/>
      </w:pPr>
      <w:r>
        <w:rPr>
          <w:w w:val="105"/>
        </w:rPr>
        <w:t xml:space="preserve">TD de M. </w:t>
      </w:r>
      <w:r w:rsidR="00402328">
        <w:rPr>
          <w:w w:val="105"/>
        </w:rPr>
        <w:t>Emmanuel DERCOURT</w:t>
      </w:r>
    </w:p>
    <w:p w14:paraId="4338D3B4" w14:textId="77777777" w:rsidR="00A75AA6" w:rsidRDefault="00A75AA6">
      <w:pPr>
        <w:pStyle w:val="Corpsdetexte"/>
        <w:ind w:left="0"/>
      </w:pPr>
    </w:p>
    <w:p w14:paraId="761E78F4" w14:textId="77777777" w:rsidR="00A75AA6" w:rsidRDefault="00A75AA6">
      <w:pPr>
        <w:pStyle w:val="Corpsdetexte"/>
        <w:spacing w:before="9"/>
        <w:ind w:left="0"/>
        <w:rPr>
          <w:sz w:val="27"/>
        </w:rPr>
      </w:pPr>
    </w:p>
    <w:p w14:paraId="0A131D4F" w14:textId="2710E41F" w:rsidR="00A75AA6" w:rsidRDefault="008E49D3" w:rsidP="00095F40">
      <w:pPr>
        <w:spacing w:line="242" w:lineRule="auto"/>
        <w:ind w:left="3119" w:right="1500" w:hanging="2477"/>
        <w:rPr>
          <w:sz w:val="37"/>
        </w:rPr>
      </w:pPr>
      <w:r>
        <w:rPr>
          <w:b/>
          <w:sz w:val="37"/>
          <w:u w:val="thick"/>
        </w:rPr>
        <w:t>Séance</w:t>
      </w:r>
      <w:r>
        <w:rPr>
          <w:b/>
          <w:spacing w:val="12"/>
          <w:sz w:val="37"/>
          <w:u w:val="thick"/>
        </w:rPr>
        <w:t xml:space="preserve"> </w:t>
      </w:r>
      <w:r w:rsidR="007F4375">
        <w:rPr>
          <w:b/>
          <w:sz w:val="37"/>
          <w:u w:val="thick"/>
        </w:rPr>
        <w:t>4</w:t>
      </w:r>
      <w:r>
        <w:rPr>
          <w:b/>
          <w:spacing w:val="11"/>
          <w:sz w:val="37"/>
          <w:u w:val="thick"/>
        </w:rPr>
        <w:t xml:space="preserve"> </w:t>
      </w:r>
      <w:r>
        <w:rPr>
          <w:b/>
          <w:sz w:val="37"/>
          <w:u w:val="thick"/>
        </w:rPr>
        <w:t>:</w:t>
      </w:r>
      <w:r>
        <w:rPr>
          <w:b/>
          <w:spacing w:val="13"/>
          <w:sz w:val="37"/>
        </w:rPr>
        <w:t xml:space="preserve"> </w:t>
      </w:r>
      <w:r>
        <w:rPr>
          <w:sz w:val="37"/>
        </w:rPr>
        <w:t>Les</w:t>
      </w:r>
      <w:r>
        <w:rPr>
          <w:spacing w:val="5"/>
          <w:sz w:val="37"/>
        </w:rPr>
        <w:t xml:space="preserve"> </w:t>
      </w:r>
      <w:r>
        <w:rPr>
          <w:sz w:val="37"/>
        </w:rPr>
        <w:t>sources</w:t>
      </w:r>
      <w:r>
        <w:rPr>
          <w:spacing w:val="13"/>
          <w:sz w:val="37"/>
        </w:rPr>
        <w:t xml:space="preserve"> </w:t>
      </w:r>
      <w:r>
        <w:rPr>
          <w:sz w:val="37"/>
        </w:rPr>
        <w:t>écrites</w:t>
      </w:r>
      <w:r>
        <w:rPr>
          <w:spacing w:val="5"/>
          <w:sz w:val="37"/>
        </w:rPr>
        <w:t xml:space="preserve"> </w:t>
      </w:r>
      <w:r>
        <w:rPr>
          <w:sz w:val="37"/>
        </w:rPr>
        <w:t>du</w:t>
      </w:r>
      <w:r>
        <w:rPr>
          <w:spacing w:val="13"/>
          <w:sz w:val="37"/>
        </w:rPr>
        <w:t xml:space="preserve"> </w:t>
      </w:r>
      <w:proofErr w:type="gramStart"/>
      <w:r w:rsidR="00095F40">
        <w:rPr>
          <w:sz w:val="37"/>
        </w:rPr>
        <w:t xml:space="preserve">droit </w:t>
      </w:r>
      <w:r w:rsidR="00095F40">
        <w:rPr>
          <w:spacing w:val="-81"/>
          <w:sz w:val="37"/>
        </w:rPr>
        <w:t xml:space="preserve"> (</w:t>
      </w:r>
      <w:proofErr w:type="gramEnd"/>
      <w:r>
        <w:rPr>
          <w:sz w:val="37"/>
        </w:rPr>
        <w:t>1/2).</w:t>
      </w:r>
      <w:r w:rsidR="002D51CC">
        <w:rPr>
          <w:sz w:val="37"/>
        </w:rPr>
        <w:t xml:space="preserve"> La hiérarchie des normes.</w:t>
      </w:r>
    </w:p>
    <w:p w14:paraId="1A580C22" w14:textId="77777777" w:rsidR="00A75AA6" w:rsidRDefault="00A75AA6">
      <w:pPr>
        <w:pStyle w:val="Corpsdetexte"/>
        <w:spacing w:before="1"/>
        <w:ind w:left="0"/>
        <w:rPr>
          <w:sz w:val="39"/>
        </w:rPr>
      </w:pPr>
    </w:p>
    <w:p w14:paraId="3CDBF27C" w14:textId="77777777" w:rsidR="00A75AA6" w:rsidRDefault="00A75AA6">
      <w:pPr>
        <w:pStyle w:val="Corpsdetexte"/>
        <w:ind w:left="0"/>
        <w:rPr>
          <w:b/>
        </w:rPr>
      </w:pPr>
    </w:p>
    <w:p w14:paraId="5CF2506B" w14:textId="77777777" w:rsidR="00A75AA6" w:rsidRDefault="00A75AA6">
      <w:pPr>
        <w:pStyle w:val="Corpsdetexte"/>
        <w:spacing w:before="2"/>
        <w:ind w:left="0"/>
        <w:rPr>
          <w:b/>
          <w:sz w:val="16"/>
        </w:rPr>
      </w:pPr>
    </w:p>
    <w:p w14:paraId="5703FCC0" w14:textId="77777777" w:rsidR="00A75AA6" w:rsidRDefault="008E49D3">
      <w:pPr>
        <w:spacing w:before="39"/>
        <w:ind w:left="127"/>
        <w:rPr>
          <w:b/>
          <w:sz w:val="30"/>
        </w:rPr>
      </w:pPr>
      <w:r>
        <w:rPr>
          <w:b/>
          <w:sz w:val="30"/>
          <w:u w:val="thick"/>
        </w:rPr>
        <w:t>Propos</w:t>
      </w:r>
      <w:r>
        <w:rPr>
          <w:b/>
          <w:spacing w:val="-5"/>
          <w:sz w:val="30"/>
          <w:u w:val="thick"/>
        </w:rPr>
        <w:t xml:space="preserve"> </w:t>
      </w:r>
      <w:r>
        <w:rPr>
          <w:b/>
          <w:sz w:val="30"/>
          <w:u w:val="thick"/>
        </w:rPr>
        <w:t>introductifs</w:t>
      </w:r>
      <w:r>
        <w:rPr>
          <w:b/>
          <w:spacing w:val="-2"/>
          <w:sz w:val="30"/>
          <w:u w:val="thick"/>
        </w:rPr>
        <w:t xml:space="preserve"> </w:t>
      </w:r>
      <w:r>
        <w:rPr>
          <w:b/>
          <w:sz w:val="30"/>
          <w:u w:val="thick"/>
        </w:rPr>
        <w:t>:</w:t>
      </w:r>
    </w:p>
    <w:p w14:paraId="4F043075" w14:textId="77777777" w:rsidR="00A75AA6" w:rsidRDefault="00A75AA6">
      <w:pPr>
        <w:pStyle w:val="Corpsdetexte"/>
        <w:ind w:left="0"/>
        <w:rPr>
          <w:b/>
        </w:rPr>
      </w:pPr>
    </w:p>
    <w:p w14:paraId="6EC3E91E" w14:textId="77777777" w:rsidR="00A75AA6" w:rsidRDefault="00A75AA6">
      <w:pPr>
        <w:pStyle w:val="Corpsdetexte"/>
        <w:spacing w:before="4"/>
        <w:ind w:left="0"/>
        <w:rPr>
          <w:b/>
          <w:sz w:val="15"/>
        </w:rPr>
      </w:pPr>
    </w:p>
    <w:p w14:paraId="6CD32453" w14:textId="77777777" w:rsidR="00A75AA6" w:rsidRDefault="008E49D3">
      <w:pPr>
        <w:pStyle w:val="Titre2"/>
        <w:spacing w:line="242" w:lineRule="auto"/>
        <w:ind w:right="905"/>
        <w:rPr>
          <w:u w:val="none"/>
        </w:rPr>
      </w:pPr>
      <w:r>
        <w:t>Doc.</w:t>
      </w:r>
      <w:r>
        <w:rPr>
          <w:spacing w:val="3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H.</w:t>
      </w:r>
      <w:r>
        <w:rPr>
          <w:spacing w:val="4"/>
        </w:rPr>
        <w:t xml:space="preserve"> </w:t>
      </w:r>
      <w:r>
        <w:t>Kelsen,</w:t>
      </w:r>
      <w:r>
        <w:rPr>
          <w:spacing w:val="4"/>
        </w:rPr>
        <w:t xml:space="preserve"> </w:t>
      </w:r>
      <w:r>
        <w:t>Théorie</w:t>
      </w:r>
      <w:r>
        <w:rPr>
          <w:spacing w:val="8"/>
        </w:rPr>
        <w:t xml:space="preserve"> </w:t>
      </w:r>
      <w:r>
        <w:t>pure</w:t>
      </w:r>
      <w:r>
        <w:rPr>
          <w:spacing w:val="6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droit,</w:t>
      </w:r>
      <w:r>
        <w:rPr>
          <w:spacing w:val="6"/>
        </w:rPr>
        <w:t xml:space="preserve"> </w:t>
      </w:r>
      <w:r>
        <w:t>Dalloz,</w:t>
      </w:r>
      <w:r>
        <w:rPr>
          <w:spacing w:val="9"/>
        </w:rPr>
        <w:t xml:space="preserve"> </w:t>
      </w:r>
      <w:r>
        <w:t>2ème</w:t>
      </w:r>
      <w:r>
        <w:rPr>
          <w:spacing w:val="8"/>
        </w:rPr>
        <w:t xml:space="preserve"> </w:t>
      </w:r>
      <w:r>
        <w:t>éd.</w:t>
      </w:r>
      <w:r>
        <w:rPr>
          <w:spacing w:val="7"/>
        </w:rPr>
        <w:t xml:space="preserve"> </w:t>
      </w:r>
      <w:r>
        <w:t>1962,</w:t>
      </w:r>
      <w:r>
        <w:rPr>
          <w:spacing w:val="6"/>
        </w:rPr>
        <w:t xml:space="preserve"> </w:t>
      </w:r>
      <w:r>
        <w:t>trad.</w:t>
      </w:r>
      <w:r>
        <w:rPr>
          <w:spacing w:val="3"/>
        </w:rPr>
        <w:t xml:space="preserve"> </w:t>
      </w:r>
      <w:r>
        <w:t>C.</w:t>
      </w:r>
      <w:r>
        <w:rPr>
          <w:spacing w:val="-55"/>
          <w:u w:val="none"/>
        </w:rPr>
        <w:t xml:space="preserve"> </w:t>
      </w:r>
      <w:r>
        <w:t>Eisenmann, p.</w:t>
      </w:r>
      <w:r>
        <w:rPr>
          <w:spacing w:val="-1"/>
        </w:rPr>
        <w:t xml:space="preserve"> </w:t>
      </w:r>
      <w:r>
        <w:t>255</w:t>
      </w:r>
      <w:r>
        <w:rPr>
          <w:spacing w:val="-2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257,</w:t>
      </w:r>
      <w:r>
        <w:rPr>
          <w:spacing w:val="1"/>
        </w:rPr>
        <w:t xml:space="preserve"> </w:t>
      </w:r>
      <w:r>
        <w:t>« Le</w:t>
      </w:r>
      <w:r>
        <w:rPr>
          <w:spacing w:val="2"/>
        </w:rPr>
        <w:t xml:space="preserve"> </w:t>
      </w:r>
      <w:r>
        <w:t>droit</w:t>
      </w:r>
      <w:r>
        <w:rPr>
          <w:spacing w:val="4"/>
        </w:rPr>
        <w:t xml:space="preserve"> </w:t>
      </w:r>
      <w:r>
        <w:t>comme</w:t>
      </w:r>
      <w:r>
        <w:rPr>
          <w:spacing w:val="3"/>
        </w:rPr>
        <w:t xml:space="preserve"> </w:t>
      </w:r>
      <w:r>
        <w:t>ordre</w:t>
      </w:r>
      <w:r>
        <w:rPr>
          <w:spacing w:val="3"/>
        </w:rPr>
        <w:t xml:space="preserve"> </w:t>
      </w:r>
      <w:r>
        <w:t>normatif</w:t>
      </w:r>
      <w:r>
        <w:rPr>
          <w:spacing w:val="6"/>
        </w:rPr>
        <w:t xml:space="preserve"> </w:t>
      </w:r>
      <w:r>
        <w:t>».</w:t>
      </w:r>
    </w:p>
    <w:p w14:paraId="7B256ABA" w14:textId="77777777" w:rsidR="00A75AA6" w:rsidRDefault="00A75AA6">
      <w:pPr>
        <w:pStyle w:val="Corpsdetexte"/>
        <w:ind w:left="0"/>
        <w:rPr>
          <w:b/>
          <w:i/>
        </w:rPr>
      </w:pPr>
    </w:p>
    <w:p w14:paraId="657C5508" w14:textId="77777777" w:rsidR="00A75AA6" w:rsidRDefault="00A75AA6">
      <w:pPr>
        <w:pStyle w:val="Corpsdetexte"/>
        <w:spacing w:before="5"/>
        <w:ind w:left="0"/>
        <w:rPr>
          <w:b/>
          <w:i/>
          <w:sz w:val="19"/>
        </w:rPr>
      </w:pPr>
    </w:p>
    <w:p w14:paraId="6DD710A9" w14:textId="77777777" w:rsidR="00A75AA6" w:rsidRDefault="008E49D3">
      <w:pPr>
        <w:pStyle w:val="Corpsdetexte"/>
        <w:spacing w:line="247" w:lineRule="auto"/>
        <w:ind w:right="134"/>
        <w:jc w:val="both"/>
      </w:pPr>
      <w:r>
        <w:t>Si l’on conçoit le droit comme un ordre normatif, comme un système de normes qui règlent la conduite</w:t>
      </w:r>
      <w:r>
        <w:rPr>
          <w:spacing w:val="1"/>
        </w:rPr>
        <w:t xml:space="preserve"> </w:t>
      </w:r>
      <w:r>
        <w:rPr>
          <w:w w:val="105"/>
        </w:rPr>
        <w:t>des êtres humains, une question se pose aussitôt : qu’est-ce qui fonde l’unité d’une pluralité de</w:t>
      </w:r>
      <w:r>
        <w:rPr>
          <w:spacing w:val="1"/>
          <w:w w:val="105"/>
        </w:rPr>
        <w:t xml:space="preserve"> </w:t>
      </w:r>
      <w:r>
        <w:rPr>
          <w:w w:val="105"/>
        </w:rPr>
        <w:t>normes,</w:t>
      </w:r>
      <w:r>
        <w:rPr>
          <w:spacing w:val="-5"/>
          <w:w w:val="105"/>
        </w:rPr>
        <w:t xml:space="preserve"> </w:t>
      </w:r>
      <w:r>
        <w:rPr>
          <w:w w:val="105"/>
        </w:rPr>
        <w:t>pourquoi</w:t>
      </w:r>
      <w:r>
        <w:rPr>
          <w:spacing w:val="-7"/>
          <w:w w:val="105"/>
        </w:rPr>
        <w:t xml:space="preserve"> </w:t>
      </w:r>
      <w:r>
        <w:rPr>
          <w:w w:val="105"/>
        </w:rPr>
        <w:t>une</w:t>
      </w:r>
      <w:r>
        <w:rPr>
          <w:spacing w:val="-2"/>
          <w:w w:val="105"/>
        </w:rPr>
        <w:t xml:space="preserve"> </w:t>
      </w:r>
      <w:r>
        <w:rPr>
          <w:w w:val="105"/>
        </w:rPr>
        <w:t>norme</w:t>
      </w:r>
      <w:r>
        <w:rPr>
          <w:spacing w:val="-4"/>
          <w:w w:val="105"/>
        </w:rPr>
        <w:t xml:space="preserve"> </w:t>
      </w:r>
      <w:r>
        <w:rPr>
          <w:w w:val="105"/>
        </w:rPr>
        <w:t>donnée</w:t>
      </w:r>
      <w:r>
        <w:rPr>
          <w:spacing w:val="-3"/>
          <w:w w:val="105"/>
        </w:rPr>
        <w:t xml:space="preserve"> </w:t>
      </w:r>
      <w:r>
        <w:rPr>
          <w:w w:val="105"/>
        </w:rPr>
        <w:t>fait-elle</w:t>
      </w:r>
      <w:r>
        <w:rPr>
          <w:spacing w:val="-3"/>
          <w:w w:val="105"/>
        </w:rPr>
        <w:t xml:space="preserve"> </w:t>
      </w:r>
      <w:r>
        <w:rPr>
          <w:w w:val="105"/>
        </w:rPr>
        <w:t>partie</w:t>
      </w:r>
      <w:r>
        <w:rPr>
          <w:spacing w:val="-5"/>
          <w:w w:val="105"/>
        </w:rPr>
        <w:t xml:space="preserve"> </w:t>
      </w:r>
      <w:r>
        <w:rPr>
          <w:w w:val="105"/>
        </w:rPr>
        <w:t>d’un</w:t>
      </w:r>
      <w:r>
        <w:rPr>
          <w:spacing w:val="-4"/>
          <w:w w:val="105"/>
        </w:rPr>
        <w:t xml:space="preserve"> </w:t>
      </w:r>
      <w:r>
        <w:rPr>
          <w:w w:val="105"/>
        </w:rPr>
        <w:t>ordre</w:t>
      </w:r>
      <w:r>
        <w:rPr>
          <w:spacing w:val="-3"/>
          <w:w w:val="105"/>
        </w:rPr>
        <w:t xml:space="preserve"> </w:t>
      </w:r>
      <w:r>
        <w:rPr>
          <w:w w:val="105"/>
        </w:rPr>
        <w:t>déterminé</w:t>
      </w:r>
      <w:r>
        <w:rPr>
          <w:spacing w:val="-3"/>
          <w:w w:val="105"/>
        </w:rPr>
        <w:t xml:space="preserve"> </w:t>
      </w:r>
      <w:r>
        <w:rPr>
          <w:w w:val="105"/>
        </w:rPr>
        <w:t>?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cette</w:t>
      </w:r>
      <w:r>
        <w:rPr>
          <w:spacing w:val="-2"/>
          <w:w w:val="105"/>
        </w:rPr>
        <w:t xml:space="preserve"> </w:t>
      </w:r>
      <w:r>
        <w:rPr>
          <w:w w:val="105"/>
        </w:rPr>
        <w:t>question</w:t>
      </w:r>
      <w:r>
        <w:rPr>
          <w:spacing w:val="-8"/>
          <w:w w:val="105"/>
        </w:rPr>
        <w:t xml:space="preserve"> </w:t>
      </w:r>
      <w:r>
        <w:rPr>
          <w:w w:val="105"/>
        </w:rPr>
        <w:t>est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45"/>
          <w:w w:val="105"/>
        </w:rPr>
        <w:t xml:space="preserve"> </w:t>
      </w:r>
      <w:r>
        <w:rPr>
          <w:w w:val="105"/>
        </w:rPr>
        <w:t>connexion</w:t>
      </w:r>
      <w:r>
        <w:rPr>
          <w:spacing w:val="1"/>
          <w:w w:val="105"/>
        </w:rPr>
        <w:t xml:space="preserve"> </w:t>
      </w:r>
      <w:r>
        <w:rPr>
          <w:w w:val="105"/>
        </w:rPr>
        <w:t>étroite</w:t>
      </w:r>
      <w:r>
        <w:rPr>
          <w:spacing w:val="1"/>
          <w:w w:val="105"/>
        </w:rPr>
        <w:t xml:space="preserve"> </w:t>
      </w:r>
      <w:r>
        <w:rPr>
          <w:w w:val="105"/>
        </w:rPr>
        <w:t>avec cette</w:t>
      </w:r>
      <w:r>
        <w:rPr>
          <w:spacing w:val="1"/>
          <w:w w:val="105"/>
        </w:rPr>
        <w:t xml:space="preserve"> </w:t>
      </w:r>
      <w:r>
        <w:rPr>
          <w:w w:val="105"/>
        </w:rPr>
        <w:t>autre : pourquoi une</w:t>
      </w:r>
      <w:r>
        <w:rPr>
          <w:spacing w:val="1"/>
          <w:w w:val="105"/>
        </w:rPr>
        <w:t xml:space="preserve"> </w:t>
      </w:r>
      <w:r>
        <w:rPr>
          <w:w w:val="105"/>
        </w:rPr>
        <w:t>certaine</w:t>
      </w:r>
      <w:r>
        <w:rPr>
          <w:spacing w:val="1"/>
          <w:w w:val="105"/>
        </w:rPr>
        <w:t xml:space="preserve"> </w:t>
      </w:r>
      <w:r>
        <w:rPr>
          <w:w w:val="105"/>
        </w:rPr>
        <w:t>norme est-elle valable, quel est le</w:t>
      </w:r>
      <w:r>
        <w:rPr>
          <w:spacing w:val="1"/>
          <w:w w:val="105"/>
        </w:rPr>
        <w:t xml:space="preserve"> </w:t>
      </w:r>
      <w:r>
        <w:rPr>
          <w:w w:val="105"/>
        </w:rPr>
        <w:t>fondement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sa</w:t>
      </w:r>
      <w:r>
        <w:rPr>
          <w:spacing w:val="-5"/>
          <w:w w:val="105"/>
        </w:rPr>
        <w:t xml:space="preserve"> </w:t>
      </w:r>
      <w:r>
        <w:rPr>
          <w:w w:val="105"/>
        </w:rPr>
        <w:t>validité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Geltungsgrund</w:t>
      </w:r>
      <w:proofErr w:type="spellEnd"/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w w:val="105"/>
        </w:rPr>
        <w:t>?</w:t>
      </w:r>
    </w:p>
    <w:p w14:paraId="6EA70DCA" w14:textId="77777777" w:rsidR="00A75AA6" w:rsidRDefault="008E49D3">
      <w:pPr>
        <w:pStyle w:val="Corpsdetexte"/>
        <w:spacing w:before="118" w:line="247" w:lineRule="auto"/>
        <w:ind w:right="138"/>
        <w:jc w:val="both"/>
      </w:pP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ce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quelque</w:t>
      </w:r>
      <w:r>
        <w:rPr>
          <w:spacing w:val="-6"/>
          <w:w w:val="105"/>
        </w:rPr>
        <w:t xml:space="preserve"> </w:t>
      </w:r>
      <w:r>
        <w:rPr>
          <w:w w:val="105"/>
        </w:rPr>
        <w:t>chose</w:t>
      </w:r>
      <w:r>
        <w:rPr>
          <w:spacing w:val="-4"/>
          <w:w w:val="105"/>
        </w:rPr>
        <w:t xml:space="preserve"> </w:t>
      </w:r>
      <w:r>
        <w:rPr>
          <w:w w:val="105"/>
        </w:rPr>
        <w:t>est,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6"/>
          <w:w w:val="105"/>
        </w:rPr>
        <w:t xml:space="preserve"> </w:t>
      </w:r>
      <w:r>
        <w:rPr>
          <w:w w:val="105"/>
        </w:rPr>
        <w:t>peut</w:t>
      </w:r>
      <w:r>
        <w:rPr>
          <w:spacing w:val="-5"/>
          <w:w w:val="105"/>
        </w:rPr>
        <w:t xml:space="preserve"> </w:t>
      </w:r>
      <w:r>
        <w:rPr>
          <w:w w:val="105"/>
        </w:rPr>
        <w:t>pas</w:t>
      </w:r>
      <w:r>
        <w:rPr>
          <w:spacing w:val="-5"/>
          <w:w w:val="105"/>
        </w:rPr>
        <w:t xml:space="preserve"> </w:t>
      </w:r>
      <w:r>
        <w:rPr>
          <w:w w:val="105"/>
        </w:rPr>
        <w:t>s’ensuivre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quelque</w:t>
      </w:r>
      <w:r>
        <w:rPr>
          <w:spacing w:val="-4"/>
          <w:w w:val="105"/>
        </w:rPr>
        <w:t xml:space="preserve"> </w:t>
      </w:r>
      <w:r>
        <w:rPr>
          <w:w w:val="105"/>
        </w:rPr>
        <w:t>chose</w:t>
      </w:r>
      <w:r>
        <w:rPr>
          <w:spacing w:val="-6"/>
          <w:w w:val="105"/>
        </w:rPr>
        <w:t xml:space="preserve"> </w:t>
      </w:r>
      <w:r>
        <w:rPr>
          <w:w w:val="105"/>
        </w:rPr>
        <w:t>doit</w:t>
      </w:r>
      <w:r>
        <w:rPr>
          <w:spacing w:val="-9"/>
          <w:w w:val="105"/>
        </w:rPr>
        <w:t xml:space="preserve"> </w:t>
      </w:r>
      <w:r>
        <w:rPr>
          <w:w w:val="105"/>
        </w:rPr>
        <w:t>être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6"/>
          <w:w w:val="105"/>
        </w:rPr>
        <w:t xml:space="preserve"> </w:t>
      </w:r>
      <w:r>
        <w:rPr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w w:val="105"/>
        </w:rPr>
        <w:t>plus</w:t>
      </w:r>
      <w:r>
        <w:rPr>
          <w:spacing w:val="-7"/>
          <w:w w:val="105"/>
        </w:rPr>
        <w:t xml:space="preserve"> </w:t>
      </w:r>
      <w:r>
        <w:rPr>
          <w:w w:val="105"/>
        </w:rPr>
        <w:t>que,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5"/>
          <w:w w:val="105"/>
        </w:rPr>
        <w:t xml:space="preserve"> </w:t>
      </w:r>
      <w:r>
        <w:rPr>
          <w:w w:val="105"/>
        </w:rPr>
        <w:t>ce que quelque chose doit être, il ne peut s’ensuivre que quelque chose est. La validité d’une norme</w:t>
      </w:r>
      <w:r>
        <w:rPr>
          <w:spacing w:val="-46"/>
          <w:w w:val="105"/>
        </w:rPr>
        <w:t xml:space="preserve"> </w:t>
      </w:r>
      <w:r>
        <w:rPr>
          <w:w w:val="105"/>
        </w:rPr>
        <w:t>ne peut avoir d’autre fondement que la validité d’une autre norme. En termes figurés, on qualifie la</w:t>
      </w:r>
      <w:r>
        <w:rPr>
          <w:spacing w:val="-45"/>
          <w:w w:val="105"/>
        </w:rPr>
        <w:t xml:space="preserve"> </w:t>
      </w:r>
      <w:r>
        <w:rPr>
          <w:w w:val="105"/>
        </w:rPr>
        <w:t>norme</w:t>
      </w:r>
      <w:r>
        <w:rPr>
          <w:spacing w:val="-7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w w:val="105"/>
        </w:rPr>
        <w:t>constitue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fondement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validité</w:t>
      </w:r>
      <w:r>
        <w:rPr>
          <w:spacing w:val="-4"/>
          <w:w w:val="105"/>
        </w:rPr>
        <w:t xml:space="preserve"> </w:t>
      </w:r>
      <w:r>
        <w:rPr>
          <w:w w:val="105"/>
        </w:rPr>
        <w:t>d’une</w:t>
      </w:r>
      <w:r>
        <w:rPr>
          <w:spacing w:val="-5"/>
          <w:w w:val="105"/>
        </w:rPr>
        <w:t xml:space="preserve"> </w:t>
      </w:r>
      <w:r>
        <w:rPr>
          <w:w w:val="105"/>
        </w:rPr>
        <w:t>autre</w:t>
      </w:r>
      <w:r>
        <w:rPr>
          <w:spacing w:val="-4"/>
          <w:w w:val="105"/>
        </w:rPr>
        <w:t xml:space="preserve"> </w:t>
      </w:r>
      <w:r>
        <w:rPr>
          <w:w w:val="105"/>
        </w:rPr>
        <w:t>norme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norme</w:t>
      </w:r>
      <w:r>
        <w:rPr>
          <w:spacing w:val="-6"/>
          <w:w w:val="105"/>
        </w:rPr>
        <w:t xml:space="preserve"> </w:t>
      </w:r>
      <w:r>
        <w:rPr>
          <w:w w:val="105"/>
        </w:rPr>
        <w:t>supérieure</w:t>
      </w:r>
      <w:r>
        <w:rPr>
          <w:spacing w:val="-5"/>
          <w:w w:val="105"/>
        </w:rPr>
        <w:t xml:space="preserve"> </w:t>
      </w:r>
      <w:r>
        <w:rPr>
          <w:w w:val="105"/>
        </w:rPr>
        <w:t>par</w:t>
      </w:r>
      <w:r>
        <w:rPr>
          <w:spacing w:val="-7"/>
          <w:w w:val="105"/>
        </w:rPr>
        <w:t xml:space="preserve"> </w:t>
      </w:r>
      <w:r>
        <w:rPr>
          <w:w w:val="105"/>
        </w:rPr>
        <w:t>rapport</w:t>
      </w:r>
      <w:r>
        <w:rPr>
          <w:spacing w:val="-45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cette</w:t>
      </w:r>
      <w:r>
        <w:rPr>
          <w:spacing w:val="-4"/>
          <w:w w:val="105"/>
        </w:rPr>
        <w:t xml:space="preserve"> </w:t>
      </w:r>
      <w:r>
        <w:rPr>
          <w:w w:val="105"/>
        </w:rPr>
        <w:t>dernière,</w:t>
      </w:r>
      <w:r>
        <w:rPr>
          <w:spacing w:val="-5"/>
          <w:w w:val="105"/>
        </w:rPr>
        <w:t xml:space="preserve"> </w:t>
      </w:r>
      <w:r>
        <w:rPr>
          <w:w w:val="105"/>
        </w:rPr>
        <w:t>qui</w:t>
      </w:r>
      <w:r>
        <w:rPr>
          <w:spacing w:val="-3"/>
          <w:w w:val="105"/>
        </w:rPr>
        <w:t xml:space="preserve"> </w:t>
      </w:r>
      <w:r>
        <w:rPr>
          <w:w w:val="105"/>
        </w:rPr>
        <w:t>apparaît</w:t>
      </w:r>
      <w:r>
        <w:rPr>
          <w:spacing w:val="-3"/>
          <w:w w:val="105"/>
        </w:rPr>
        <w:t xml:space="preserve"> </w:t>
      </w:r>
      <w:r>
        <w:rPr>
          <w:w w:val="105"/>
        </w:rPr>
        <w:t>donc</w:t>
      </w:r>
      <w:r>
        <w:rPr>
          <w:spacing w:val="-6"/>
          <w:w w:val="105"/>
        </w:rPr>
        <w:t xml:space="preserve"> </w:t>
      </w:r>
      <w:r>
        <w:rPr>
          <w:w w:val="105"/>
        </w:rPr>
        <w:t>comme</w:t>
      </w:r>
      <w:r>
        <w:rPr>
          <w:spacing w:val="-4"/>
          <w:w w:val="105"/>
        </w:rPr>
        <w:t xml:space="preserve"> </w:t>
      </w:r>
      <w:r>
        <w:rPr>
          <w:w w:val="105"/>
        </w:rPr>
        <w:t>une</w:t>
      </w:r>
      <w:r>
        <w:rPr>
          <w:spacing w:val="-4"/>
          <w:w w:val="105"/>
        </w:rPr>
        <w:t xml:space="preserve"> </w:t>
      </w:r>
      <w:r>
        <w:rPr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w w:val="105"/>
        </w:rPr>
        <w:t>inférieure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elle.</w:t>
      </w:r>
    </w:p>
    <w:p w14:paraId="19C8FBE4" w14:textId="77777777" w:rsidR="00A75AA6" w:rsidRDefault="008E49D3">
      <w:pPr>
        <w:pStyle w:val="Corpsdetexte"/>
        <w:spacing w:before="118" w:line="247" w:lineRule="auto"/>
        <w:ind w:right="137"/>
        <w:jc w:val="both"/>
      </w:pP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fait</w:t>
      </w:r>
      <w:r>
        <w:rPr>
          <w:spacing w:val="-8"/>
          <w:w w:val="105"/>
        </w:rPr>
        <w:t xml:space="preserve"> </w:t>
      </w:r>
      <w:r>
        <w:rPr>
          <w:w w:val="105"/>
        </w:rPr>
        <w:t>brut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quelqu’un</w:t>
      </w:r>
      <w:r>
        <w:rPr>
          <w:spacing w:val="-9"/>
          <w:w w:val="105"/>
        </w:rPr>
        <w:t xml:space="preserve"> </w:t>
      </w:r>
      <w:r>
        <w:rPr>
          <w:w w:val="105"/>
        </w:rPr>
        <w:t>commande</w:t>
      </w:r>
      <w:r>
        <w:rPr>
          <w:spacing w:val="-8"/>
          <w:w w:val="105"/>
        </w:rPr>
        <w:t xml:space="preserve"> </w:t>
      </w:r>
      <w:r>
        <w:rPr>
          <w:w w:val="105"/>
        </w:rPr>
        <w:t>quelque</w:t>
      </w:r>
      <w:r>
        <w:rPr>
          <w:spacing w:val="-8"/>
          <w:w w:val="105"/>
        </w:rPr>
        <w:t xml:space="preserve"> </w:t>
      </w:r>
      <w:r>
        <w:rPr>
          <w:w w:val="105"/>
        </w:rPr>
        <w:t>chose</w:t>
      </w:r>
      <w:r>
        <w:rPr>
          <w:spacing w:val="-10"/>
          <w:w w:val="105"/>
        </w:rPr>
        <w:t xml:space="preserve"> </w:t>
      </w:r>
      <w:r>
        <w:rPr>
          <w:w w:val="105"/>
        </w:rPr>
        <w:t>n’est</w:t>
      </w:r>
      <w:r>
        <w:rPr>
          <w:spacing w:val="-6"/>
          <w:w w:val="105"/>
        </w:rPr>
        <w:t xml:space="preserve"> </w:t>
      </w:r>
      <w:r>
        <w:rPr>
          <w:w w:val="105"/>
        </w:rPr>
        <w:t>jamais</w:t>
      </w:r>
      <w:r>
        <w:rPr>
          <w:spacing w:val="-11"/>
          <w:w w:val="105"/>
        </w:rPr>
        <w:t xml:space="preserve"> </w:t>
      </w:r>
      <w:r>
        <w:rPr>
          <w:w w:val="105"/>
        </w:rPr>
        <w:t>une</w:t>
      </w:r>
      <w:r>
        <w:rPr>
          <w:spacing w:val="-9"/>
          <w:w w:val="105"/>
        </w:rPr>
        <w:t xml:space="preserve"> </w:t>
      </w:r>
      <w:r>
        <w:rPr>
          <w:w w:val="105"/>
        </w:rPr>
        <w:t>raison</w:t>
      </w:r>
      <w:r>
        <w:rPr>
          <w:spacing w:val="-11"/>
          <w:w w:val="105"/>
        </w:rPr>
        <w:t xml:space="preserve"> </w:t>
      </w:r>
      <w:r>
        <w:rPr>
          <w:w w:val="105"/>
        </w:rPr>
        <w:t>suffisante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considérer</w:t>
      </w:r>
      <w:r>
        <w:rPr>
          <w:spacing w:val="-45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commandement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question</w:t>
      </w:r>
      <w:r>
        <w:rPr>
          <w:spacing w:val="1"/>
          <w:w w:val="105"/>
        </w:rPr>
        <w:t xml:space="preserve"> </w:t>
      </w:r>
      <w:r>
        <w:rPr>
          <w:w w:val="105"/>
        </w:rPr>
        <w:t>comme</w:t>
      </w:r>
      <w:r>
        <w:rPr>
          <w:spacing w:val="1"/>
          <w:w w:val="105"/>
        </w:rPr>
        <w:t xml:space="preserve"> </w:t>
      </w:r>
      <w:r>
        <w:rPr>
          <w:w w:val="105"/>
        </w:rPr>
        <w:t>une</w:t>
      </w:r>
      <w:r>
        <w:rPr>
          <w:spacing w:val="1"/>
          <w:w w:val="105"/>
        </w:rPr>
        <w:t xml:space="preserve"> </w:t>
      </w:r>
      <w:r>
        <w:rPr>
          <w:w w:val="105"/>
        </w:rPr>
        <w:t>norme</w:t>
      </w:r>
      <w:r>
        <w:rPr>
          <w:spacing w:val="1"/>
          <w:w w:val="105"/>
        </w:rPr>
        <w:t xml:space="preserve"> </w:t>
      </w:r>
      <w:r>
        <w:rPr>
          <w:w w:val="105"/>
        </w:rPr>
        <w:t>valable,</w:t>
      </w:r>
      <w:r>
        <w:rPr>
          <w:spacing w:val="1"/>
          <w:w w:val="105"/>
        </w:rPr>
        <w:t xml:space="preserve"> </w:t>
      </w:r>
      <w:r>
        <w:rPr>
          <w:w w:val="105"/>
        </w:rPr>
        <w:t>c’est-à-dire</w:t>
      </w:r>
      <w:r>
        <w:rPr>
          <w:spacing w:val="1"/>
          <w:w w:val="105"/>
        </w:rPr>
        <w:t xml:space="preserve"> </w:t>
      </w:r>
      <w:r>
        <w:rPr>
          <w:w w:val="105"/>
        </w:rPr>
        <w:t>obligatoire</w:t>
      </w:r>
      <w:r>
        <w:rPr>
          <w:spacing w:val="1"/>
          <w:w w:val="105"/>
        </w:rPr>
        <w:t xml:space="preserve"> </w:t>
      </w:r>
      <w:r>
        <w:rPr>
          <w:w w:val="105"/>
        </w:rPr>
        <w:t>pour</w:t>
      </w:r>
      <w:r>
        <w:rPr>
          <w:spacing w:val="1"/>
          <w:w w:val="105"/>
        </w:rPr>
        <w:t xml:space="preserve"> </w:t>
      </w:r>
      <w:r>
        <w:rPr>
          <w:w w:val="105"/>
        </w:rPr>
        <w:t>son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adressataire</w:t>
      </w:r>
      <w:proofErr w:type="spellEnd"/>
      <w:r>
        <w:rPr>
          <w:w w:val="105"/>
        </w:rPr>
        <w:t>. Seule une autorité compétente peut poser des normes valables, et la compétence en</w:t>
      </w:r>
      <w:r>
        <w:rPr>
          <w:spacing w:val="1"/>
          <w:w w:val="105"/>
        </w:rPr>
        <w:t xml:space="preserve"> </w:t>
      </w:r>
      <w:r>
        <w:rPr>
          <w:w w:val="105"/>
        </w:rPr>
        <w:t>question ne peut reposer que sur une norme habilitant à la création de normes. A cette norme,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l’autorité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qui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reçoit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pouvoir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création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normes</w:t>
      </w:r>
      <w:r>
        <w:rPr>
          <w:spacing w:val="-12"/>
          <w:w w:val="105"/>
        </w:rPr>
        <w:t xml:space="preserve"> </w:t>
      </w:r>
      <w:r>
        <w:rPr>
          <w:w w:val="105"/>
        </w:rPr>
        <w:t>est</w:t>
      </w:r>
      <w:r>
        <w:rPr>
          <w:spacing w:val="-10"/>
          <w:w w:val="105"/>
        </w:rPr>
        <w:t xml:space="preserve"> </w:t>
      </w:r>
      <w:r>
        <w:rPr>
          <w:w w:val="105"/>
        </w:rPr>
        <w:t>soumise,</w:t>
      </w:r>
      <w:r>
        <w:rPr>
          <w:spacing w:val="-7"/>
          <w:w w:val="105"/>
        </w:rPr>
        <w:t xml:space="preserve"> </w:t>
      </w:r>
      <w:r>
        <w:rPr>
          <w:w w:val="105"/>
        </w:rPr>
        <w:t>aussi</w:t>
      </w:r>
      <w:r>
        <w:rPr>
          <w:spacing w:val="-9"/>
          <w:w w:val="105"/>
        </w:rPr>
        <w:t xml:space="preserve"> </w:t>
      </w:r>
      <w:r>
        <w:rPr>
          <w:w w:val="105"/>
        </w:rPr>
        <w:t>bien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individus</w:t>
      </w:r>
      <w:r>
        <w:rPr>
          <w:spacing w:val="-8"/>
          <w:w w:val="105"/>
        </w:rPr>
        <w:t xml:space="preserve"> </w:t>
      </w:r>
      <w:r>
        <w:rPr>
          <w:w w:val="105"/>
        </w:rPr>
        <w:t>obligés</w:t>
      </w:r>
      <w:r>
        <w:rPr>
          <w:spacing w:val="-45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l’obéissance</w:t>
      </w:r>
      <w:r>
        <w:rPr>
          <w:spacing w:val="-1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l’égard</w:t>
      </w:r>
      <w:r>
        <w:rPr>
          <w:spacing w:val="-2"/>
          <w:w w:val="105"/>
        </w:rPr>
        <w:t xml:space="preserve"> </w:t>
      </w:r>
      <w:r>
        <w:rPr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w w:val="105"/>
        </w:rPr>
        <w:t>normes</w:t>
      </w:r>
      <w:r>
        <w:rPr>
          <w:spacing w:val="-1"/>
          <w:w w:val="105"/>
        </w:rPr>
        <w:t xml:space="preserve"> </w:t>
      </w:r>
      <w:r>
        <w:rPr>
          <w:w w:val="105"/>
        </w:rPr>
        <w:t>qu’elle</w:t>
      </w:r>
      <w:r>
        <w:rPr>
          <w:spacing w:val="-3"/>
          <w:w w:val="105"/>
        </w:rPr>
        <w:t xml:space="preserve"> </w:t>
      </w:r>
      <w:r>
        <w:rPr>
          <w:w w:val="105"/>
        </w:rPr>
        <w:t>posera.</w:t>
      </w:r>
    </w:p>
    <w:p w14:paraId="4E7416E5" w14:textId="77777777" w:rsidR="00A75AA6" w:rsidRDefault="008E49D3">
      <w:pPr>
        <w:pStyle w:val="Corpsdetexte"/>
        <w:spacing w:before="118"/>
        <w:jc w:val="both"/>
      </w:pPr>
      <w:r>
        <w:rPr>
          <w:w w:val="105"/>
        </w:rPr>
        <w:t>Comme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l’a</w:t>
      </w:r>
      <w:r>
        <w:rPr>
          <w:spacing w:val="-1"/>
          <w:w w:val="105"/>
        </w:rPr>
        <w:t xml:space="preserve"> </w:t>
      </w:r>
      <w:r>
        <w:rPr>
          <w:w w:val="105"/>
        </w:rPr>
        <w:t>noté dans</w:t>
      </w:r>
      <w:r>
        <w:rPr>
          <w:spacing w:val="1"/>
          <w:w w:val="105"/>
        </w:rPr>
        <w:t xml:space="preserve"> </w:t>
      </w:r>
      <w:r>
        <w:rPr>
          <w:w w:val="105"/>
        </w:rPr>
        <w:t>un alinéa précédent,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norme qui</w:t>
      </w:r>
      <w:r>
        <w:rPr>
          <w:spacing w:val="-1"/>
          <w:w w:val="105"/>
        </w:rPr>
        <w:t xml:space="preserve"> </w:t>
      </w:r>
      <w:r>
        <w:rPr>
          <w:w w:val="105"/>
        </w:rPr>
        <w:t>constitue</w:t>
      </w:r>
      <w:r>
        <w:rPr>
          <w:spacing w:val="1"/>
          <w:w w:val="105"/>
        </w:rPr>
        <w:t xml:space="preserve"> </w:t>
      </w:r>
      <w:r>
        <w:rPr>
          <w:w w:val="105"/>
        </w:rPr>
        <w:t>le fondement</w:t>
      </w:r>
      <w:r>
        <w:rPr>
          <w:spacing w:val="-2"/>
          <w:w w:val="105"/>
        </w:rPr>
        <w:t xml:space="preserve"> </w:t>
      </w:r>
      <w:r>
        <w:rPr>
          <w:w w:val="105"/>
        </w:rPr>
        <w:t>de validité</w:t>
      </w:r>
      <w:r>
        <w:rPr>
          <w:spacing w:val="1"/>
          <w:w w:val="105"/>
        </w:rPr>
        <w:t xml:space="preserve"> </w:t>
      </w:r>
      <w:r>
        <w:rPr>
          <w:w w:val="105"/>
        </w:rPr>
        <w:t>d’une</w:t>
      </w:r>
    </w:p>
    <w:p w14:paraId="569F2A74" w14:textId="77777777" w:rsidR="00A75AA6" w:rsidRDefault="00A75AA6">
      <w:pPr>
        <w:jc w:val="both"/>
        <w:sectPr w:rsidR="00A75AA6">
          <w:footerReference w:type="default" r:id="rId10"/>
          <w:type w:val="continuous"/>
          <w:pgSz w:w="12240" w:h="15840"/>
          <w:pgMar w:top="1280" w:right="1720" w:bottom="1080" w:left="1720" w:header="720" w:footer="899" w:gutter="0"/>
          <w:pgNumType w:start="1"/>
          <w:cols w:space="720"/>
        </w:sectPr>
      </w:pPr>
    </w:p>
    <w:p w14:paraId="332C871F" w14:textId="77777777" w:rsidR="00A75AA6" w:rsidRDefault="008E49D3">
      <w:pPr>
        <w:pStyle w:val="Corpsdetexte"/>
        <w:spacing w:before="45" w:line="247" w:lineRule="auto"/>
        <w:ind w:right="135"/>
        <w:jc w:val="both"/>
      </w:pPr>
      <w:proofErr w:type="gramStart"/>
      <w:r>
        <w:rPr>
          <w:w w:val="105"/>
        </w:rPr>
        <w:lastRenderedPageBreak/>
        <w:t>autre</w:t>
      </w:r>
      <w:proofErr w:type="gramEnd"/>
      <w:r>
        <w:rPr>
          <w:w w:val="105"/>
        </w:rPr>
        <w:t xml:space="preserve"> norme est par rapport à celle-ci une norme supérieure. Mais il est impossible que la quête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du</w:t>
      </w:r>
      <w:r w:rsidR="006B6FB6">
        <w:rPr>
          <w:spacing w:val="-1"/>
          <w:w w:val="105"/>
        </w:rPr>
        <w:t xml:space="preserve"> </w:t>
      </w:r>
      <w:r>
        <w:rPr>
          <w:spacing w:val="-1"/>
          <w:w w:val="105"/>
        </w:rPr>
        <w:t>fondement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validité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d’une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poursuive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l’infini,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comme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quête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cause</w:t>
      </w:r>
      <w:r>
        <w:rPr>
          <w:spacing w:val="-9"/>
          <w:w w:val="105"/>
        </w:rPr>
        <w:t xml:space="preserve"> </w:t>
      </w:r>
      <w:r>
        <w:rPr>
          <w:w w:val="105"/>
        </w:rPr>
        <w:t>d’un</w:t>
      </w:r>
      <w:r>
        <w:rPr>
          <w:spacing w:val="-9"/>
          <w:w w:val="105"/>
        </w:rPr>
        <w:t xml:space="preserve"> </w:t>
      </w:r>
      <w:r>
        <w:rPr>
          <w:w w:val="105"/>
        </w:rPr>
        <w:t>effet.</w:t>
      </w:r>
      <w:r>
        <w:rPr>
          <w:spacing w:val="-45"/>
          <w:w w:val="105"/>
        </w:rPr>
        <w:t xml:space="preserve"> </w:t>
      </w:r>
      <w:r>
        <w:rPr>
          <w:spacing w:val="-1"/>
          <w:w w:val="105"/>
        </w:rPr>
        <w:t>Elle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doit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nécessairement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prendre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avec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une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l’on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supposera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dernière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suprême.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tant</w:t>
      </w:r>
      <w:r>
        <w:rPr>
          <w:spacing w:val="-45"/>
          <w:w w:val="105"/>
        </w:rPr>
        <w:t xml:space="preserve"> </w:t>
      </w:r>
      <w:r>
        <w:t>que norme suprême, il est impossible que cette norme soit posée - elle ne pourrait être posée que par</w:t>
      </w:r>
      <w:r>
        <w:rPr>
          <w:spacing w:val="1"/>
        </w:rPr>
        <w:t xml:space="preserve"> </w:t>
      </w:r>
      <w:r>
        <w:rPr>
          <w:w w:val="105"/>
        </w:rPr>
        <w:t>une autorité, qui devrait tirer sa compétence d’une norme encore supérieure, elle cesserait donc</w:t>
      </w:r>
      <w:r>
        <w:rPr>
          <w:spacing w:val="1"/>
          <w:w w:val="105"/>
        </w:rPr>
        <w:t xml:space="preserve"> </w:t>
      </w:r>
      <w:r>
        <w:t>d’apparaître comme suprême. La norme suprême ne peut donc être que supposée. Sa validité ne peut</w:t>
      </w:r>
      <w:r>
        <w:rPr>
          <w:spacing w:val="1"/>
        </w:rPr>
        <w:t xml:space="preserve"> </w:t>
      </w:r>
      <w:r>
        <w:t>plus être déduite d’une norme supérieure ; le fondement de sa validité ne peut plus faire l’objet d’une</w:t>
      </w:r>
      <w:r>
        <w:rPr>
          <w:spacing w:val="1"/>
        </w:rPr>
        <w:t xml:space="preserve"> </w:t>
      </w:r>
      <w:r>
        <w:rPr>
          <w:w w:val="105"/>
        </w:rPr>
        <w:t>question.</w:t>
      </w:r>
      <w:r>
        <w:rPr>
          <w:spacing w:val="1"/>
          <w:w w:val="105"/>
        </w:rPr>
        <w:t xml:space="preserve"> </w:t>
      </w:r>
      <w:r>
        <w:rPr>
          <w:w w:val="105"/>
        </w:rPr>
        <w:t>Nous</w:t>
      </w:r>
      <w:r>
        <w:rPr>
          <w:spacing w:val="1"/>
          <w:w w:val="105"/>
        </w:rPr>
        <w:t xml:space="preserve"> </w:t>
      </w:r>
      <w:r>
        <w:rPr>
          <w:w w:val="105"/>
        </w:rPr>
        <w:t>appellerons</w:t>
      </w:r>
      <w:r>
        <w:rPr>
          <w:spacing w:val="1"/>
          <w:w w:val="105"/>
        </w:rPr>
        <w:t xml:space="preserve"> </w:t>
      </w:r>
      <w:r>
        <w:rPr>
          <w:w w:val="105"/>
        </w:rPr>
        <w:t>une</w:t>
      </w:r>
      <w:r>
        <w:rPr>
          <w:spacing w:val="1"/>
          <w:w w:val="105"/>
        </w:rPr>
        <w:t xml:space="preserve"> </w:t>
      </w:r>
      <w:r>
        <w:rPr>
          <w:w w:val="105"/>
        </w:rPr>
        <w:t>semblable</w:t>
      </w:r>
      <w:r>
        <w:rPr>
          <w:spacing w:val="1"/>
          <w:w w:val="105"/>
        </w:rPr>
        <w:t xml:space="preserve"> </w:t>
      </w:r>
      <w:r>
        <w:rPr>
          <w:w w:val="105"/>
        </w:rPr>
        <w:t>norme,</w:t>
      </w:r>
      <w:r>
        <w:rPr>
          <w:spacing w:val="1"/>
          <w:w w:val="105"/>
        </w:rPr>
        <w:t xml:space="preserve"> </w:t>
      </w:r>
      <w:r>
        <w:rPr>
          <w:w w:val="105"/>
        </w:rPr>
        <w:t>une</w:t>
      </w:r>
      <w:r>
        <w:rPr>
          <w:spacing w:val="1"/>
          <w:w w:val="105"/>
        </w:rPr>
        <w:t xml:space="preserve"> </w:t>
      </w:r>
      <w:r>
        <w:rPr>
          <w:w w:val="105"/>
        </w:rPr>
        <w:t>norme</w:t>
      </w:r>
      <w:r>
        <w:rPr>
          <w:spacing w:val="1"/>
          <w:w w:val="105"/>
        </w:rPr>
        <w:t xml:space="preserve"> </w:t>
      </w:r>
      <w:r>
        <w:rPr>
          <w:w w:val="105"/>
        </w:rPr>
        <w:t>supposée</w:t>
      </w:r>
      <w:r>
        <w:rPr>
          <w:spacing w:val="1"/>
          <w:w w:val="105"/>
        </w:rPr>
        <w:t xml:space="preserve"> </w:t>
      </w:r>
      <w:r>
        <w:rPr>
          <w:w w:val="105"/>
        </w:rPr>
        <w:t>suprême</w:t>
      </w:r>
      <w:r>
        <w:rPr>
          <w:spacing w:val="1"/>
          <w:w w:val="105"/>
        </w:rPr>
        <w:t xml:space="preserve"> 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norme</w:t>
      </w:r>
      <w:r>
        <w:rPr>
          <w:spacing w:val="1"/>
          <w:w w:val="105"/>
        </w:rPr>
        <w:t xml:space="preserve"> </w:t>
      </w:r>
      <w:r>
        <w:rPr>
          <w:w w:val="105"/>
        </w:rPr>
        <w:t>fondamentale</w:t>
      </w:r>
      <w:r>
        <w:rPr>
          <w:spacing w:val="-5"/>
          <w:w w:val="105"/>
        </w:rPr>
        <w:t xml:space="preserve"> </w:t>
      </w:r>
      <w:r>
        <w:rPr>
          <w:w w:val="105"/>
        </w:rPr>
        <w:t>(Grundnorm)…</w:t>
      </w:r>
    </w:p>
    <w:p w14:paraId="4E488814" w14:textId="77777777" w:rsidR="00A75AA6" w:rsidRDefault="008E49D3">
      <w:pPr>
        <w:pStyle w:val="Corpsdetexte"/>
        <w:spacing w:before="120" w:line="247" w:lineRule="auto"/>
        <w:ind w:right="136"/>
        <w:jc w:val="both"/>
      </w:pPr>
      <w:r>
        <w:rPr>
          <w:w w:val="105"/>
        </w:rPr>
        <w:t>Toutes les normes dont la validité peut être rapportée à une seule et même norme fondamentale</w:t>
      </w:r>
      <w:r>
        <w:rPr>
          <w:spacing w:val="1"/>
          <w:w w:val="105"/>
        </w:rPr>
        <w:t xml:space="preserve"> </w:t>
      </w:r>
      <w:r>
        <w:t>forment un système de normes, un ordre normatif. La norme</w:t>
      </w:r>
      <w:r>
        <w:rPr>
          <w:spacing w:val="45"/>
        </w:rPr>
        <w:t xml:space="preserve"> </w:t>
      </w:r>
      <w:r>
        <w:t>fondamentale</w:t>
      </w:r>
      <w:r>
        <w:rPr>
          <w:spacing w:val="45"/>
        </w:rPr>
        <w:t xml:space="preserve"> </w:t>
      </w:r>
      <w:r>
        <w:t>est la source commune de</w:t>
      </w:r>
      <w:r>
        <w:rPr>
          <w:spacing w:val="1"/>
        </w:rPr>
        <w:t xml:space="preserve"> </w:t>
      </w:r>
      <w:r>
        <w:rPr>
          <w:w w:val="105"/>
        </w:rPr>
        <w:t>la validité de toutes les normes qui appartiennent à un seul et même ordre ; elle est le fondement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commun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leur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validité.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L’appartenance</w:t>
      </w:r>
      <w:r>
        <w:rPr>
          <w:spacing w:val="-6"/>
          <w:w w:val="105"/>
        </w:rPr>
        <w:t xml:space="preserve"> </w:t>
      </w:r>
      <w:r>
        <w:rPr>
          <w:w w:val="105"/>
        </w:rPr>
        <w:t>d’une</w:t>
      </w:r>
      <w:r>
        <w:rPr>
          <w:spacing w:val="-5"/>
          <w:w w:val="105"/>
        </w:rPr>
        <w:t xml:space="preserve"> </w:t>
      </w:r>
      <w:r>
        <w:rPr>
          <w:w w:val="105"/>
        </w:rPr>
        <w:t>norme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tel</w:t>
      </w:r>
      <w:r>
        <w:rPr>
          <w:spacing w:val="-8"/>
          <w:w w:val="105"/>
        </w:rPr>
        <w:t xml:space="preserve"> </w:t>
      </w:r>
      <w:r>
        <w:rPr>
          <w:w w:val="105"/>
        </w:rPr>
        <w:t>ou</w:t>
      </w:r>
      <w:r>
        <w:rPr>
          <w:spacing w:val="-8"/>
          <w:w w:val="105"/>
        </w:rPr>
        <w:t xml:space="preserve"> </w:t>
      </w:r>
      <w:r>
        <w:rPr>
          <w:w w:val="105"/>
        </w:rPr>
        <w:t>tel</w:t>
      </w:r>
      <w:r>
        <w:rPr>
          <w:spacing w:val="-9"/>
          <w:w w:val="105"/>
        </w:rPr>
        <w:t xml:space="preserve"> </w:t>
      </w:r>
      <w:r>
        <w:rPr>
          <w:w w:val="105"/>
        </w:rPr>
        <w:t>ordre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sa</w:t>
      </w:r>
      <w:r>
        <w:rPr>
          <w:spacing w:val="-7"/>
          <w:w w:val="105"/>
        </w:rPr>
        <w:t xml:space="preserve"> </w:t>
      </w:r>
      <w:r>
        <w:rPr>
          <w:w w:val="105"/>
        </w:rPr>
        <w:t>source</w:t>
      </w:r>
      <w:r>
        <w:rPr>
          <w:spacing w:val="-4"/>
          <w:w w:val="105"/>
        </w:rPr>
        <w:t xml:space="preserve"> </w:t>
      </w:r>
      <w:r>
        <w:rPr>
          <w:w w:val="105"/>
        </w:rPr>
        <w:t>dans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fait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45"/>
          <w:w w:val="105"/>
        </w:rPr>
        <w:t xml:space="preserve"> </w:t>
      </w:r>
      <w:r>
        <w:rPr>
          <w:w w:val="105"/>
        </w:rPr>
        <w:t>fondement</w:t>
      </w:r>
      <w:r>
        <w:rPr>
          <w:spacing w:val="1"/>
          <w:w w:val="105"/>
        </w:rPr>
        <w:t xml:space="preserve"> </w:t>
      </w:r>
      <w:r>
        <w:rPr>
          <w:w w:val="105"/>
        </w:rPr>
        <w:t>ultime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sa</w:t>
      </w:r>
      <w:r>
        <w:rPr>
          <w:spacing w:val="1"/>
          <w:w w:val="105"/>
        </w:rPr>
        <w:t xml:space="preserve"> </w:t>
      </w:r>
      <w:r>
        <w:rPr>
          <w:w w:val="105"/>
        </w:rPr>
        <w:t>validité</w:t>
      </w:r>
      <w:r>
        <w:rPr>
          <w:spacing w:val="1"/>
          <w:w w:val="105"/>
        </w:rPr>
        <w:t xml:space="preserve"> </w:t>
      </w:r>
      <w:r>
        <w:rPr>
          <w:w w:val="105"/>
        </w:rPr>
        <w:t>est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norme</w:t>
      </w:r>
      <w:r>
        <w:rPr>
          <w:spacing w:val="1"/>
          <w:w w:val="105"/>
        </w:rPr>
        <w:t xml:space="preserve"> </w:t>
      </w:r>
      <w:r>
        <w:rPr>
          <w:w w:val="105"/>
        </w:rPr>
        <w:t>fondamentale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cet</w:t>
      </w:r>
      <w:r>
        <w:rPr>
          <w:spacing w:val="1"/>
          <w:w w:val="105"/>
        </w:rPr>
        <w:t xml:space="preserve"> </w:t>
      </w:r>
      <w:r>
        <w:rPr>
          <w:w w:val="105"/>
        </w:rPr>
        <w:t>ordre.</w:t>
      </w:r>
      <w:r>
        <w:rPr>
          <w:spacing w:val="1"/>
          <w:w w:val="105"/>
        </w:rPr>
        <w:t xml:space="preserve"> </w:t>
      </w:r>
      <w:r>
        <w:rPr>
          <w:w w:val="105"/>
        </w:rPr>
        <w:t>C’est</w:t>
      </w:r>
      <w:r>
        <w:rPr>
          <w:spacing w:val="1"/>
          <w:w w:val="105"/>
        </w:rPr>
        <w:t xml:space="preserve"> </w:t>
      </w:r>
      <w:r>
        <w:rPr>
          <w:w w:val="105"/>
        </w:rPr>
        <w:t>cette</w:t>
      </w:r>
      <w:r>
        <w:rPr>
          <w:spacing w:val="1"/>
          <w:w w:val="105"/>
        </w:rPr>
        <w:t xml:space="preserve"> </w:t>
      </w:r>
      <w:r>
        <w:rPr>
          <w:w w:val="105"/>
        </w:rPr>
        <w:t>norme</w:t>
      </w:r>
      <w:r>
        <w:rPr>
          <w:spacing w:val="1"/>
          <w:w w:val="105"/>
        </w:rPr>
        <w:t xml:space="preserve"> </w:t>
      </w:r>
      <w:r>
        <w:rPr>
          <w:w w:val="105"/>
        </w:rPr>
        <w:t>fondamentale</w:t>
      </w:r>
      <w:r>
        <w:rPr>
          <w:spacing w:val="-9"/>
          <w:w w:val="105"/>
        </w:rPr>
        <w:t xml:space="preserve"> </w:t>
      </w:r>
      <w:r>
        <w:rPr>
          <w:w w:val="105"/>
        </w:rPr>
        <w:t>qui</w:t>
      </w:r>
      <w:r>
        <w:rPr>
          <w:spacing w:val="-11"/>
          <w:w w:val="105"/>
        </w:rPr>
        <w:t xml:space="preserve"> </w:t>
      </w:r>
      <w:r>
        <w:rPr>
          <w:w w:val="105"/>
        </w:rPr>
        <w:t>fonde</w:t>
      </w:r>
      <w:r>
        <w:rPr>
          <w:spacing w:val="-9"/>
          <w:w w:val="105"/>
        </w:rPr>
        <w:t xml:space="preserve"> </w:t>
      </w:r>
      <w:r>
        <w:rPr>
          <w:w w:val="105"/>
        </w:rPr>
        <w:t>l’unité</w:t>
      </w:r>
      <w:r>
        <w:rPr>
          <w:spacing w:val="-11"/>
          <w:w w:val="105"/>
        </w:rPr>
        <w:t xml:space="preserve"> </w:t>
      </w:r>
      <w:r>
        <w:rPr>
          <w:w w:val="105"/>
        </w:rPr>
        <w:t>d’une</w:t>
      </w:r>
      <w:r>
        <w:rPr>
          <w:spacing w:val="-8"/>
          <w:w w:val="105"/>
        </w:rPr>
        <w:t xml:space="preserve"> </w:t>
      </w:r>
      <w:r>
        <w:rPr>
          <w:w w:val="105"/>
        </w:rPr>
        <w:t>pluralité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normes,</w:t>
      </w:r>
      <w:r>
        <w:rPr>
          <w:spacing w:val="-9"/>
          <w:w w:val="105"/>
        </w:rPr>
        <w:t xml:space="preserve"> </w:t>
      </w:r>
      <w:r>
        <w:rPr>
          <w:w w:val="105"/>
        </w:rPr>
        <w:t>par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fait</w:t>
      </w:r>
      <w:r>
        <w:rPr>
          <w:spacing w:val="-8"/>
          <w:w w:val="105"/>
        </w:rPr>
        <w:t xml:space="preserve"> </w:t>
      </w:r>
      <w:r>
        <w:rPr>
          <w:w w:val="105"/>
        </w:rPr>
        <w:t>qu’elle</w:t>
      </w:r>
      <w:r>
        <w:rPr>
          <w:spacing w:val="-7"/>
          <w:w w:val="105"/>
        </w:rPr>
        <w:t xml:space="preserve"> </w:t>
      </w:r>
      <w:r>
        <w:rPr>
          <w:w w:val="105"/>
        </w:rPr>
        <w:t>représente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fondement</w:t>
      </w:r>
      <w:r>
        <w:rPr>
          <w:spacing w:val="-4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validité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toutes</w:t>
      </w:r>
      <w:r>
        <w:rPr>
          <w:spacing w:val="-5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normes</w:t>
      </w:r>
      <w:r>
        <w:rPr>
          <w:spacing w:val="-1"/>
          <w:w w:val="105"/>
        </w:rPr>
        <w:t xml:space="preserve"> </w:t>
      </w:r>
      <w:r>
        <w:rPr>
          <w:w w:val="105"/>
        </w:rPr>
        <w:t>appartenant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cet</w:t>
      </w:r>
      <w:r>
        <w:rPr>
          <w:spacing w:val="-7"/>
          <w:w w:val="105"/>
        </w:rPr>
        <w:t xml:space="preserve"> </w:t>
      </w:r>
      <w:r>
        <w:rPr>
          <w:w w:val="105"/>
        </w:rPr>
        <w:t>ordre.</w:t>
      </w:r>
    </w:p>
    <w:p w14:paraId="4F993C9C" w14:textId="77777777" w:rsidR="00A75AA6" w:rsidRDefault="00A75AA6">
      <w:pPr>
        <w:pStyle w:val="Corpsdetexte"/>
        <w:ind w:left="0"/>
      </w:pPr>
    </w:p>
    <w:p w14:paraId="44B7023D" w14:textId="77777777" w:rsidR="00A75AA6" w:rsidRDefault="00A75AA6">
      <w:pPr>
        <w:pStyle w:val="Corpsdetexte"/>
        <w:spacing w:before="6"/>
        <w:ind w:left="0"/>
        <w:rPr>
          <w:sz w:val="19"/>
        </w:rPr>
      </w:pPr>
    </w:p>
    <w:p w14:paraId="3BDDC8A2" w14:textId="77777777" w:rsidR="00A75AA6" w:rsidRDefault="008E49D3">
      <w:pPr>
        <w:pStyle w:val="Titre1"/>
        <w:numPr>
          <w:ilvl w:val="0"/>
          <w:numId w:val="11"/>
        </w:numPr>
        <w:tabs>
          <w:tab w:val="left" w:pos="805"/>
        </w:tabs>
        <w:spacing w:before="0"/>
        <w:rPr>
          <w:u w:val="none"/>
        </w:rPr>
      </w:pP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Constitution.</w:t>
      </w:r>
    </w:p>
    <w:p w14:paraId="4666CCF6" w14:textId="77777777" w:rsidR="00A75AA6" w:rsidRDefault="00A75AA6">
      <w:pPr>
        <w:pStyle w:val="Corpsdetexte"/>
        <w:ind w:left="0"/>
        <w:rPr>
          <w:b/>
        </w:rPr>
      </w:pPr>
    </w:p>
    <w:p w14:paraId="70D1D899" w14:textId="77777777" w:rsidR="00A75AA6" w:rsidRDefault="00A75AA6">
      <w:pPr>
        <w:pStyle w:val="Corpsdetexte"/>
        <w:spacing w:before="4"/>
        <w:ind w:left="0"/>
        <w:rPr>
          <w:b/>
          <w:sz w:val="15"/>
        </w:rPr>
      </w:pPr>
    </w:p>
    <w:p w14:paraId="3D6F609D" w14:textId="77777777" w:rsidR="00A75AA6" w:rsidRDefault="008E49D3">
      <w:pPr>
        <w:pStyle w:val="Titre2"/>
        <w:rPr>
          <w:u w:val="none"/>
        </w:rPr>
      </w:pPr>
      <w:r>
        <w:t>Doc. 2</w:t>
      </w:r>
      <w:r>
        <w:rPr>
          <w:spacing w:val="3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Cons.</w:t>
      </w:r>
      <w:r>
        <w:rPr>
          <w:spacing w:val="4"/>
        </w:rPr>
        <w:t xml:space="preserve"> </w:t>
      </w:r>
      <w:proofErr w:type="spellStart"/>
      <w:r>
        <w:t>const</w:t>
      </w:r>
      <w:proofErr w:type="spellEnd"/>
      <w:r>
        <w:t>.,</w:t>
      </w:r>
      <w:r>
        <w:rPr>
          <w:spacing w:val="1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juillet</w:t>
      </w:r>
      <w:r>
        <w:rPr>
          <w:spacing w:val="10"/>
        </w:rPr>
        <w:t xml:space="preserve"> </w:t>
      </w:r>
      <w:r>
        <w:t>1971,</w:t>
      </w:r>
      <w:r>
        <w:rPr>
          <w:spacing w:val="4"/>
        </w:rPr>
        <w:t xml:space="preserve"> </w:t>
      </w:r>
      <w:r>
        <w:t>déc. n°</w:t>
      </w:r>
      <w:r>
        <w:rPr>
          <w:spacing w:val="6"/>
        </w:rPr>
        <w:t xml:space="preserve"> </w:t>
      </w:r>
      <w:r>
        <w:t>71-44</w:t>
      </w:r>
      <w:r>
        <w:rPr>
          <w:spacing w:val="1"/>
        </w:rPr>
        <w:t xml:space="preserve"> </w:t>
      </w:r>
      <w:r>
        <w:t>DC, Liberté</w:t>
      </w:r>
      <w:r>
        <w:rPr>
          <w:spacing w:val="6"/>
        </w:rPr>
        <w:t xml:space="preserve"> </w:t>
      </w:r>
      <w:r>
        <w:t>d’association.</w:t>
      </w:r>
    </w:p>
    <w:p w14:paraId="74DA4A9D" w14:textId="77777777" w:rsidR="00A75AA6" w:rsidRDefault="00A75AA6">
      <w:pPr>
        <w:pStyle w:val="Corpsdetexte"/>
        <w:ind w:left="0"/>
        <w:rPr>
          <w:b/>
          <w:i/>
        </w:rPr>
      </w:pPr>
    </w:p>
    <w:p w14:paraId="756D523B" w14:textId="77777777" w:rsidR="00A75AA6" w:rsidRDefault="00A75AA6">
      <w:pPr>
        <w:pStyle w:val="Corpsdetexte"/>
        <w:spacing w:before="7"/>
        <w:ind w:left="0"/>
        <w:rPr>
          <w:b/>
          <w:i/>
          <w:sz w:val="19"/>
        </w:rPr>
      </w:pPr>
    </w:p>
    <w:p w14:paraId="7DF8A288" w14:textId="77777777" w:rsidR="00A75AA6" w:rsidRDefault="008E49D3">
      <w:pPr>
        <w:pStyle w:val="Corpsdetexte"/>
        <w:spacing w:line="249" w:lineRule="auto"/>
        <w:ind w:right="137"/>
        <w:jc w:val="both"/>
      </w:pPr>
      <w:r>
        <w:rPr>
          <w:w w:val="105"/>
        </w:rPr>
        <w:t>Le Conseil constitutionnel, Saisi le 1er juillet 1971 par le Président du Sénat, conformément aux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dispositions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l’article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61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Constitution,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texte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loi,</w:t>
      </w:r>
      <w:r>
        <w:rPr>
          <w:spacing w:val="-9"/>
          <w:w w:val="105"/>
        </w:rPr>
        <w:t xml:space="preserve"> </w:t>
      </w:r>
      <w:r>
        <w:rPr>
          <w:w w:val="105"/>
        </w:rPr>
        <w:t>délibérée</w:t>
      </w:r>
      <w:r>
        <w:rPr>
          <w:spacing w:val="-8"/>
          <w:w w:val="105"/>
        </w:rPr>
        <w:t xml:space="preserve"> </w:t>
      </w:r>
      <w:r>
        <w:rPr>
          <w:w w:val="105"/>
        </w:rPr>
        <w:t>par</w:t>
      </w:r>
      <w:r>
        <w:rPr>
          <w:spacing w:val="-11"/>
          <w:w w:val="105"/>
        </w:rPr>
        <w:t xml:space="preserve"> </w:t>
      </w:r>
      <w:r>
        <w:rPr>
          <w:w w:val="105"/>
        </w:rPr>
        <w:t>l’Assemblée</w:t>
      </w:r>
      <w:r>
        <w:rPr>
          <w:spacing w:val="-6"/>
          <w:w w:val="105"/>
        </w:rPr>
        <w:t xml:space="preserve"> </w:t>
      </w:r>
      <w:r>
        <w:rPr>
          <w:w w:val="105"/>
        </w:rPr>
        <w:t>nationale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45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Sénat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adoptée</w:t>
      </w:r>
      <w:r>
        <w:rPr>
          <w:spacing w:val="-5"/>
          <w:w w:val="105"/>
        </w:rPr>
        <w:t xml:space="preserve"> </w:t>
      </w:r>
      <w:r>
        <w:rPr>
          <w:w w:val="105"/>
        </w:rPr>
        <w:t>par</w:t>
      </w:r>
      <w:r>
        <w:rPr>
          <w:spacing w:val="-3"/>
          <w:w w:val="105"/>
        </w:rPr>
        <w:t xml:space="preserve"> </w:t>
      </w:r>
      <w:r>
        <w:rPr>
          <w:w w:val="105"/>
        </w:rPr>
        <w:t>l’Assemblée</w:t>
      </w:r>
      <w:r>
        <w:rPr>
          <w:spacing w:val="-2"/>
          <w:w w:val="105"/>
        </w:rPr>
        <w:t xml:space="preserve"> </w:t>
      </w:r>
      <w:r>
        <w:rPr>
          <w:w w:val="105"/>
        </w:rPr>
        <w:t>nationale,</w:t>
      </w:r>
      <w:r>
        <w:rPr>
          <w:spacing w:val="-5"/>
          <w:w w:val="105"/>
        </w:rPr>
        <w:t xml:space="preserve"> </w:t>
      </w:r>
      <w:r>
        <w:rPr>
          <w:w w:val="105"/>
        </w:rPr>
        <w:t>complétant</w:t>
      </w:r>
      <w:r>
        <w:rPr>
          <w:spacing w:val="-5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-5"/>
          <w:w w:val="105"/>
        </w:rPr>
        <w:t xml:space="preserve"> </w:t>
      </w:r>
      <w:r>
        <w:rPr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w w:val="105"/>
        </w:rPr>
        <w:t>articles</w:t>
      </w:r>
      <w:r>
        <w:rPr>
          <w:spacing w:val="-9"/>
          <w:w w:val="105"/>
        </w:rPr>
        <w:t xml:space="preserve"> </w:t>
      </w:r>
      <w:r>
        <w:rPr>
          <w:w w:val="105"/>
        </w:rPr>
        <w:t>5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7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loi</w:t>
      </w:r>
      <w:r>
        <w:rPr>
          <w:spacing w:val="-45"/>
          <w:w w:val="105"/>
        </w:rPr>
        <w:t xml:space="preserve"> </w:t>
      </w:r>
      <w:r>
        <w:rPr>
          <w:w w:val="105"/>
        </w:rPr>
        <w:t>du</w:t>
      </w:r>
      <w:r>
        <w:rPr>
          <w:spacing w:val="-4"/>
          <w:w w:val="105"/>
        </w:rPr>
        <w:t xml:space="preserve"> </w:t>
      </w:r>
      <w:r>
        <w:rPr>
          <w:w w:val="105"/>
        </w:rPr>
        <w:t>1er</w:t>
      </w:r>
      <w:r>
        <w:rPr>
          <w:spacing w:val="-3"/>
          <w:w w:val="105"/>
        </w:rPr>
        <w:t xml:space="preserve"> </w:t>
      </w:r>
      <w:r>
        <w:rPr>
          <w:w w:val="105"/>
        </w:rPr>
        <w:t>juillet</w:t>
      </w:r>
      <w:r>
        <w:rPr>
          <w:spacing w:val="-3"/>
          <w:w w:val="105"/>
        </w:rPr>
        <w:t xml:space="preserve"> </w:t>
      </w:r>
      <w:r>
        <w:rPr>
          <w:w w:val="105"/>
        </w:rPr>
        <w:t>1901</w:t>
      </w:r>
      <w:r>
        <w:rPr>
          <w:spacing w:val="1"/>
          <w:w w:val="105"/>
        </w:rPr>
        <w:t xml:space="preserve"> </w:t>
      </w:r>
      <w:r>
        <w:rPr>
          <w:w w:val="105"/>
        </w:rPr>
        <w:t>relative</w:t>
      </w:r>
      <w:r>
        <w:rPr>
          <w:spacing w:val="-5"/>
          <w:w w:val="105"/>
        </w:rPr>
        <w:t xml:space="preserve"> </w:t>
      </w:r>
      <w:r>
        <w:rPr>
          <w:w w:val="105"/>
        </w:rPr>
        <w:t>au</w:t>
      </w:r>
      <w:r>
        <w:rPr>
          <w:spacing w:val="-3"/>
          <w:w w:val="105"/>
        </w:rPr>
        <w:t xml:space="preserve"> </w:t>
      </w:r>
      <w:r>
        <w:rPr>
          <w:w w:val="105"/>
        </w:rPr>
        <w:t>contrat d’association</w:t>
      </w:r>
      <w:r>
        <w:rPr>
          <w:spacing w:val="-4"/>
          <w:w w:val="105"/>
        </w:rPr>
        <w:t xml:space="preserve"> </w:t>
      </w:r>
      <w:r>
        <w:rPr>
          <w:w w:val="105"/>
        </w:rPr>
        <w:t>;</w:t>
      </w:r>
    </w:p>
    <w:p w14:paraId="46803A69" w14:textId="77777777" w:rsidR="00A75AA6" w:rsidRDefault="008E49D3">
      <w:pPr>
        <w:pStyle w:val="Corpsdetexte"/>
        <w:spacing w:before="106" w:line="249" w:lineRule="auto"/>
        <w:ind w:right="174"/>
        <w:jc w:val="both"/>
      </w:pPr>
      <w:r>
        <w:rPr>
          <w:w w:val="105"/>
        </w:rPr>
        <w:t>Vu la Constitution et notamment son préambule ; Vu l’ordonnance du 7 novembre 1958 portant loi</w:t>
      </w:r>
      <w:r>
        <w:rPr>
          <w:spacing w:val="-45"/>
          <w:w w:val="105"/>
        </w:rPr>
        <w:t xml:space="preserve"> </w:t>
      </w:r>
      <w:r>
        <w:rPr>
          <w:spacing w:val="-1"/>
          <w:w w:val="105"/>
        </w:rPr>
        <w:t>organique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sur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Conseil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constitutionnel,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notamment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chapitre</w:t>
      </w:r>
      <w:r>
        <w:rPr>
          <w:spacing w:val="-8"/>
          <w:w w:val="105"/>
        </w:rPr>
        <w:t xml:space="preserve"> </w:t>
      </w:r>
      <w:r>
        <w:rPr>
          <w:w w:val="105"/>
        </w:rPr>
        <w:t>II</w:t>
      </w:r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titre</w:t>
      </w:r>
      <w:r>
        <w:rPr>
          <w:spacing w:val="-6"/>
          <w:w w:val="105"/>
        </w:rPr>
        <w:t xml:space="preserve"> </w:t>
      </w:r>
      <w:r>
        <w:rPr>
          <w:w w:val="105"/>
        </w:rPr>
        <w:t>II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ladite</w:t>
      </w:r>
      <w:r>
        <w:rPr>
          <w:spacing w:val="-7"/>
          <w:w w:val="105"/>
        </w:rPr>
        <w:t xml:space="preserve"> </w:t>
      </w:r>
      <w:r>
        <w:rPr>
          <w:w w:val="105"/>
        </w:rPr>
        <w:t>ordonnance</w:t>
      </w:r>
      <w:r>
        <w:rPr>
          <w:spacing w:val="-10"/>
          <w:w w:val="105"/>
        </w:rPr>
        <w:t xml:space="preserve"> </w:t>
      </w:r>
      <w:r>
        <w:rPr>
          <w:w w:val="105"/>
        </w:rPr>
        <w:t>;</w:t>
      </w:r>
    </w:p>
    <w:p w14:paraId="404DA37D" w14:textId="77777777" w:rsidR="00A75AA6" w:rsidRDefault="008E49D3">
      <w:pPr>
        <w:pStyle w:val="Corpsdetexte"/>
        <w:spacing w:before="113"/>
        <w:jc w:val="both"/>
      </w:pPr>
      <w:r>
        <w:rPr>
          <w:spacing w:val="-1"/>
          <w:w w:val="105"/>
        </w:rPr>
        <w:t>Vu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loi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1er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juillet</w:t>
      </w:r>
      <w:r>
        <w:rPr>
          <w:spacing w:val="-7"/>
          <w:w w:val="105"/>
        </w:rPr>
        <w:t xml:space="preserve"> </w:t>
      </w:r>
      <w:r>
        <w:rPr>
          <w:w w:val="105"/>
        </w:rPr>
        <w:t>1901</w:t>
      </w:r>
      <w:r>
        <w:rPr>
          <w:spacing w:val="-8"/>
          <w:w w:val="105"/>
        </w:rPr>
        <w:t xml:space="preserve"> </w:t>
      </w:r>
      <w:r>
        <w:rPr>
          <w:w w:val="105"/>
        </w:rPr>
        <w:t>relative</w:t>
      </w:r>
      <w:r>
        <w:rPr>
          <w:spacing w:val="-6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contrat</w:t>
      </w:r>
      <w:r>
        <w:rPr>
          <w:spacing w:val="-8"/>
          <w:w w:val="105"/>
        </w:rPr>
        <w:t xml:space="preserve"> </w:t>
      </w:r>
      <w:r>
        <w:rPr>
          <w:w w:val="105"/>
        </w:rPr>
        <w:t>d’association,</w:t>
      </w:r>
      <w:r>
        <w:rPr>
          <w:spacing w:val="-10"/>
          <w:w w:val="105"/>
        </w:rPr>
        <w:t xml:space="preserve"> </w:t>
      </w:r>
      <w:r>
        <w:rPr>
          <w:w w:val="105"/>
        </w:rPr>
        <w:t>modifiée</w:t>
      </w:r>
      <w:r>
        <w:rPr>
          <w:spacing w:val="-11"/>
          <w:w w:val="105"/>
        </w:rPr>
        <w:t xml:space="preserve"> </w:t>
      </w:r>
      <w:r>
        <w:rPr>
          <w:w w:val="105"/>
        </w:rPr>
        <w:t>;</w:t>
      </w:r>
    </w:p>
    <w:p w14:paraId="7D85C7FA" w14:textId="77777777" w:rsidR="00A75AA6" w:rsidRDefault="008E49D3">
      <w:pPr>
        <w:pStyle w:val="Corpsdetexte"/>
        <w:spacing w:before="121"/>
        <w:jc w:val="both"/>
      </w:pPr>
      <w:r>
        <w:rPr>
          <w:w w:val="105"/>
        </w:rPr>
        <w:t>Vu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loi</w:t>
      </w:r>
      <w:r>
        <w:rPr>
          <w:spacing w:val="-7"/>
          <w:w w:val="105"/>
        </w:rPr>
        <w:t xml:space="preserve"> </w:t>
      </w:r>
      <w:r>
        <w:rPr>
          <w:w w:val="105"/>
        </w:rPr>
        <w:t>du</w:t>
      </w:r>
      <w:r>
        <w:rPr>
          <w:spacing w:val="-12"/>
          <w:w w:val="105"/>
        </w:rPr>
        <w:t xml:space="preserve"> </w:t>
      </w:r>
      <w:r>
        <w:rPr>
          <w:w w:val="105"/>
        </w:rPr>
        <w:t>10</w:t>
      </w:r>
      <w:r>
        <w:rPr>
          <w:spacing w:val="-8"/>
          <w:w w:val="105"/>
        </w:rPr>
        <w:t xml:space="preserve"> </w:t>
      </w:r>
      <w:r>
        <w:rPr>
          <w:w w:val="105"/>
        </w:rPr>
        <w:t>janvier</w:t>
      </w:r>
      <w:r>
        <w:rPr>
          <w:spacing w:val="-11"/>
          <w:w w:val="105"/>
        </w:rPr>
        <w:t xml:space="preserve"> </w:t>
      </w:r>
      <w:r>
        <w:rPr>
          <w:w w:val="105"/>
        </w:rPr>
        <w:t>1936</w:t>
      </w:r>
      <w:r>
        <w:rPr>
          <w:spacing w:val="-10"/>
          <w:w w:val="105"/>
        </w:rPr>
        <w:t xml:space="preserve"> </w:t>
      </w:r>
      <w:r>
        <w:rPr>
          <w:w w:val="105"/>
        </w:rPr>
        <w:t>relative</w:t>
      </w:r>
      <w:r>
        <w:rPr>
          <w:spacing w:val="-12"/>
          <w:w w:val="105"/>
        </w:rPr>
        <w:t xml:space="preserve"> </w:t>
      </w:r>
      <w:r>
        <w:rPr>
          <w:w w:val="105"/>
        </w:rPr>
        <w:t>aux</w:t>
      </w:r>
      <w:r>
        <w:rPr>
          <w:spacing w:val="-11"/>
          <w:w w:val="105"/>
        </w:rPr>
        <w:t xml:space="preserve"> </w:t>
      </w:r>
      <w:r>
        <w:rPr>
          <w:w w:val="105"/>
        </w:rPr>
        <w:t>groupes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combat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milices</w:t>
      </w:r>
      <w:r>
        <w:rPr>
          <w:spacing w:val="-9"/>
          <w:w w:val="105"/>
        </w:rPr>
        <w:t xml:space="preserve"> </w:t>
      </w:r>
      <w:r>
        <w:rPr>
          <w:w w:val="105"/>
        </w:rPr>
        <w:t>privées</w:t>
      </w:r>
      <w:r>
        <w:rPr>
          <w:spacing w:val="-10"/>
          <w:w w:val="105"/>
        </w:rPr>
        <w:t xml:space="preserve"> </w:t>
      </w:r>
      <w:r>
        <w:rPr>
          <w:w w:val="105"/>
        </w:rPr>
        <w:t>;</w:t>
      </w:r>
    </w:p>
    <w:p w14:paraId="1055AC4C" w14:textId="77777777" w:rsidR="00A75AA6" w:rsidRDefault="008E49D3">
      <w:pPr>
        <w:pStyle w:val="Paragraphedeliste"/>
        <w:numPr>
          <w:ilvl w:val="0"/>
          <w:numId w:val="10"/>
        </w:numPr>
        <w:tabs>
          <w:tab w:val="left" w:pos="330"/>
        </w:tabs>
        <w:spacing w:line="249" w:lineRule="auto"/>
        <w:ind w:left="127" w:right="135" w:firstLine="0"/>
        <w:jc w:val="both"/>
        <w:rPr>
          <w:sz w:val="20"/>
        </w:rPr>
      </w:pPr>
      <w:r>
        <w:rPr>
          <w:sz w:val="20"/>
        </w:rPr>
        <w:t>Considérant que la loi déférée à l’examen du Conseil constitutionnel a été soumise au vote des deux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assemblées,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dans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respect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d’une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procédures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prévues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par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Constitution,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cours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session</w:t>
      </w:r>
      <w:r>
        <w:rPr>
          <w:spacing w:val="-46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Parlement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ouverte 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avril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1971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41BF976E" w14:textId="77777777" w:rsidR="00A75AA6" w:rsidRDefault="008E49D3">
      <w:pPr>
        <w:pStyle w:val="Paragraphedeliste"/>
        <w:numPr>
          <w:ilvl w:val="0"/>
          <w:numId w:val="10"/>
        </w:numPr>
        <w:tabs>
          <w:tab w:val="left" w:pos="352"/>
        </w:tabs>
        <w:spacing w:before="109" w:line="247" w:lineRule="auto"/>
        <w:ind w:left="127" w:right="135" w:firstLine="0"/>
        <w:jc w:val="both"/>
        <w:rPr>
          <w:sz w:val="20"/>
        </w:rPr>
      </w:pPr>
      <w:r>
        <w:rPr>
          <w:w w:val="105"/>
          <w:sz w:val="20"/>
        </w:rPr>
        <w:t>Considérant qu’au nombre des principes fondamentaux reconnus par les lois de la République et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solennellement réaffirmés par le préambule de la Constitution il y a lieu de ranger le principe de 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liberté d’association ; que ce principe est à la base des dispositions générales de la loi du 1er juillet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1901 relative au contrat d’association ; qu’en vertu de ce principe les associations se constituent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librement et peuvent être rendues publiques sous la seule réserve du dépôt d’une déclaration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préalable ; qu’ainsi, à l’exception des mesures susceptibles d’être prises à l’égard de catégories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particulières</w:t>
      </w:r>
      <w:r>
        <w:rPr>
          <w:spacing w:val="1"/>
          <w:sz w:val="20"/>
        </w:rPr>
        <w:t xml:space="preserve"> </w:t>
      </w:r>
      <w:r>
        <w:rPr>
          <w:sz w:val="20"/>
        </w:rPr>
        <w:t>d’associations,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constitution d’associations, alors même</w:t>
      </w:r>
      <w:r>
        <w:rPr>
          <w:spacing w:val="45"/>
          <w:sz w:val="20"/>
        </w:rPr>
        <w:t xml:space="preserve"> </w:t>
      </w:r>
      <w:r>
        <w:rPr>
          <w:sz w:val="20"/>
        </w:rPr>
        <w:t>qu’elles</w:t>
      </w:r>
      <w:r>
        <w:rPr>
          <w:spacing w:val="45"/>
          <w:sz w:val="20"/>
        </w:rPr>
        <w:t xml:space="preserve"> </w:t>
      </w:r>
      <w:r>
        <w:rPr>
          <w:sz w:val="20"/>
        </w:rPr>
        <w:t>paraîtraient entachées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nullité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auraient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objet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illicite,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peut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être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soumise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pour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validité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l’intervention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préalable</w:t>
      </w:r>
      <w:r>
        <w:rPr>
          <w:spacing w:val="-4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l’autorité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administrative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même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l’autorité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judiciaire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 w:rsidR="009D0805">
        <w:rPr>
          <w:w w:val="105"/>
          <w:sz w:val="20"/>
        </w:rPr>
        <w:t xml:space="preserve"> </w:t>
      </w:r>
    </w:p>
    <w:p w14:paraId="6E213D29" w14:textId="77777777" w:rsidR="00A75AA6" w:rsidRDefault="008E49D3">
      <w:pPr>
        <w:pStyle w:val="Paragraphedeliste"/>
        <w:numPr>
          <w:ilvl w:val="0"/>
          <w:numId w:val="10"/>
        </w:numPr>
        <w:tabs>
          <w:tab w:val="left" w:pos="332"/>
        </w:tabs>
        <w:spacing w:before="123" w:line="247" w:lineRule="auto"/>
        <w:ind w:left="127" w:right="133" w:firstLine="0"/>
        <w:jc w:val="both"/>
        <w:rPr>
          <w:sz w:val="20"/>
        </w:rPr>
      </w:pPr>
      <w:r>
        <w:rPr>
          <w:spacing w:val="-1"/>
          <w:w w:val="105"/>
          <w:sz w:val="20"/>
        </w:rPr>
        <w:t>Considérant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que,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si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rien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n’est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changé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ce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qui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concerne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constitution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même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associations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déclarées, les dispositions de l’article 3 de la loi dont le texte est, avant sa promulgation, soumis au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Conseil constitutionnel pour examen de sa conformité à la Constitution, ont pour objet d’instituer une</w:t>
      </w:r>
      <w:r>
        <w:rPr>
          <w:spacing w:val="1"/>
          <w:sz w:val="20"/>
        </w:rPr>
        <w:t xml:space="preserve"> </w:t>
      </w:r>
      <w:r>
        <w:rPr>
          <w:sz w:val="20"/>
        </w:rPr>
        <w:t>procédure d’après laquelle l’acquisition de la capacité juridique des associations déclarées pourra être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subordonnée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contrôle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préalable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par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l’autorité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judiciaire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leur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conformité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loi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0C3444CF" w14:textId="77777777" w:rsidR="00A75AA6" w:rsidRDefault="00A75AA6">
      <w:pPr>
        <w:spacing w:line="247" w:lineRule="auto"/>
        <w:jc w:val="both"/>
        <w:rPr>
          <w:sz w:val="20"/>
        </w:rPr>
        <w:sectPr w:rsidR="00A75AA6">
          <w:pgSz w:w="12240" w:h="15840"/>
          <w:pgMar w:top="1240" w:right="1720" w:bottom="1120" w:left="1720" w:header="0" w:footer="899" w:gutter="0"/>
          <w:cols w:space="720"/>
        </w:sectPr>
      </w:pPr>
    </w:p>
    <w:p w14:paraId="4C4076DD" w14:textId="77777777" w:rsidR="00A75AA6" w:rsidRDefault="008E49D3">
      <w:pPr>
        <w:pStyle w:val="Paragraphedeliste"/>
        <w:numPr>
          <w:ilvl w:val="0"/>
          <w:numId w:val="10"/>
        </w:numPr>
        <w:tabs>
          <w:tab w:val="left" w:pos="344"/>
        </w:tabs>
        <w:spacing w:before="39" w:line="249" w:lineRule="auto"/>
        <w:ind w:left="127" w:right="138" w:firstLine="0"/>
        <w:jc w:val="both"/>
        <w:rPr>
          <w:sz w:val="20"/>
        </w:rPr>
      </w:pPr>
      <w:r>
        <w:rPr>
          <w:w w:val="105"/>
          <w:sz w:val="20"/>
        </w:rPr>
        <w:lastRenderedPageBreak/>
        <w:t>Considérant, dès lors, qu’il y a lieu de déclarer non conformes à la Constitution les dispositions de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soumise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l’examen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Conseil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constitutionnel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complétant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7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loi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1er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juillet 1901, ainsi, par voie de conséquence, que la disposition de la dernière phrase de l’alinéa 2 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1er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loi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soumise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Conseil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constitutionnel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leur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faisant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référence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601CE8EE" w14:textId="77777777" w:rsidR="00A75AA6" w:rsidRDefault="008E49D3">
      <w:pPr>
        <w:pStyle w:val="Paragraphedeliste"/>
        <w:numPr>
          <w:ilvl w:val="0"/>
          <w:numId w:val="10"/>
        </w:numPr>
        <w:tabs>
          <w:tab w:val="left" w:pos="342"/>
        </w:tabs>
        <w:spacing w:before="107" w:line="249" w:lineRule="auto"/>
        <w:ind w:left="127" w:right="137" w:firstLine="0"/>
        <w:jc w:val="both"/>
        <w:rPr>
          <w:sz w:val="20"/>
        </w:rPr>
      </w:pPr>
      <w:r>
        <w:rPr>
          <w:w w:val="105"/>
          <w:sz w:val="20"/>
        </w:rPr>
        <w:t>Considérant qu’il ne résulte ni du texte dont il s’agit, tel qu’il a été rédigé et adopté, ni des débats</w:t>
      </w:r>
      <w:r>
        <w:rPr>
          <w:spacing w:val="-45"/>
          <w:w w:val="105"/>
          <w:sz w:val="20"/>
        </w:rPr>
        <w:t xml:space="preserve"> </w:t>
      </w:r>
      <w:r>
        <w:rPr>
          <w:sz w:val="20"/>
        </w:rPr>
        <w:t>auxquels la discussion du projet de loi a donné lieu devant le Parlement, que les dispositions précitées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soient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inséparables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l’ensemble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texte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loi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soumise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Conseil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5020DAD6" w14:textId="77777777" w:rsidR="00A75AA6" w:rsidRDefault="008E49D3">
      <w:pPr>
        <w:pStyle w:val="Paragraphedeliste"/>
        <w:numPr>
          <w:ilvl w:val="0"/>
          <w:numId w:val="10"/>
        </w:numPr>
        <w:tabs>
          <w:tab w:val="left" w:pos="344"/>
        </w:tabs>
        <w:spacing w:before="110" w:line="247" w:lineRule="auto"/>
        <w:ind w:left="127" w:right="137" w:firstLine="0"/>
        <w:jc w:val="both"/>
        <w:rPr>
          <w:sz w:val="20"/>
        </w:rPr>
      </w:pPr>
      <w:r>
        <w:rPr>
          <w:w w:val="105"/>
          <w:sz w:val="20"/>
        </w:rPr>
        <w:t>Considérant, enfin, que les autres dispositions de ce texte ne sont contraires à aucune disposition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Constitution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17781E8F" w14:textId="77777777" w:rsidR="00A75AA6" w:rsidRDefault="008E49D3">
      <w:pPr>
        <w:pStyle w:val="Corpsdetexte"/>
        <w:spacing w:before="111"/>
        <w:jc w:val="both"/>
      </w:pPr>
      <w:r>
        <w:rPr>
          <w:w w:val="105"/>
        </w:rPr>
        <w:t>Décide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</w:p>
    <w:p w14:paraId="76390D1E" w14:textId="77777777" w:rsidR="00A75AA6" w:rsidRDefault="008E49D3">
      <w:pPr>
        <w:pStyle w:val="Corpsdetexte"/>
        <w:spacing w:before="123" w:line="247" w:lineRule="auto"/>
        <w:ind w:right="137"/>
        <w:jc w:val="both"/>
      </w:pPr>
      <w:r>
        <w:rPr>
          <w:w w:val="105"/>
        </w:rPr>
        <w:t>Article</w:t>
      </w:r>
      <w:r>
        <w:rPr>
          <w:spacing w:val="-6"/>
          <w:w w:val="105"/>
        </w:rPr>
        <w:t xml:space="preserve"> </w:t>
      </w:r>
      <w:r>
        <w:rPr>
          <w:w w:val="105"/>
        </w:rPr>
        <w:t>premier</w:t>
      </w:r>
      <w:r>
        <w:rPr>
          <w:spacing w:val="-8"/>
          <w:w w:val="105"/>
        </w:rPr>
        <w:t xml:space="preserve"> 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Sont</w:t>
      </w:r>
      <w:r>
        <w:rPr>
          <w:spacing w:val="-6"/>
          <w:w w:val="105"/>
        </w:rPr>
        <w:t xml:space="preserve"> </w:t>
      </w:r>
      <w:r>
        <w:rPr>
          <w:w w:val="105"/>
        </w:rPr>
        <w:t>déclarées</w:t>
      </w:r>
      <w:r>
        <w:rPr>
          <w:spacing w:val="-7"/>
          <w:w w:val="105"/>
        </w:rPr>
        <w:t xml:space="preserve"> </w:t>
      </w:r>
      <w:r>
        <w:rPr>
          <w:w w:val="105"/>
        </w:rPr>
        <w:t>non</w:t>
      </w:r>
      <w:r>
        <w:rPr>
          <w:spacing w:val="-8"/>
          <w:w w:val="105"/>
        </w:rPr>
        <w:t xml:space="preserve"> </w:t>
      </w:r>
      <w:r>
        <w:rPr>
          <w:w w:val="105"/>
        </w:rPr>
        <w:t>conformes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Constitution</w:t>
      </w:r>
      <w:r>
        <w:rPr>
          <w:spacing w:val="-10"/>
          <w:w w:val="105"/>
        </w:rPr>
        <w:t xml:space="preserve"> </w:t>
      </w: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4"/>
          <w:w w:val="105"/>
        </w:rPr>
        <w:t xml:space="preserve"> </w:t>
      </w:r>
      <w:r>
        <w:rPr>
          <w:w w:val="105"/>
        </w:rPr>
        <w:t>3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loi</w:t>
      </w:r>
      <w:r>
        <w:rPr>
          <w:spacing w:val="-45"/>
          <w:w w:val="105"/>
        </w:rPr>
        <w:t xml:space="preserve"> </w:t>
      </w:r>
      <w:r>
        <w:t>soumise à l’examen du Conseil constitutionnel complétant les dispositions de l’article 7 de la loi du 1er</w:t>
      </w:r>
      <w:r>
        <w:rPr>
          <w:spacing w:val="1"/>
        </w:rPr>
        <w:t xml:space="preserve"> </w:t>
      </w:r>
      <w:r>
        <w:t>juillet</w:t>
      </w:r>
      <w:r>
        <w:rPr>
          <w:spacing w:val="9"/>
        </w:rPr>
        <w:t xml:space="preserve"> </w:t>
      </w:r>
      <w:r>
        <w:t>1901</w:t>
      </w:r>
      <w:r>
        <w:rPr>
          <w:spacing w:val="9"/>
        </w:rPr>
        <w:t xml:space="preserve"> </w:t>
      </w:r>
      <w:r>
        <w:t>ainsi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les</w:t>
      </w:r>
      <w:r>
        <w:rPr>
          <w:spacing w:val="8"/>
        </w:rPr>
        <w:t xml:space="preserve"> </w:t>
      </w:r>
      <w:r>
        <w:t>dispositions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l’article</w:t>
      </w:r>
      <w:r>
        <w:rPr>
          <w:spacing w:val="6"/>
        </w:rPr>
        <w:t xml:space="preserve"> </w:t>
      </w:r>
      <w:r>
        <w:t>1er</w:t>
      </w:r>
      <w:r>
        <w:rPr>
          <w:spacing w:val="9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loi</w:t>
      </w:r>
      <w:r>
        <w:rPr>
          <w:spacing w:val="8"/>
        </w:rPr>
        <w:t xml:space="preserve"> </w:t>
      </w:r>
      <w:r>
        <w:t>soumise</w:t>
      </w:r>
      <w:r>
        <w:rPr>
          <w:spacing w:val="11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Conseil</w:t>
      </w:r>
      <w:r>
        <w:rPr>
          <w:spacing w:val="14"/>
        </w:rPr>
        <w:t xml:space="preserve"> </w:t>
      </w:r>
      <w:r>
        <w:t>leur</w:t>
      </w:r>
      <w:r>
        <w:rPr>
          <w:spacing w:val="11"/>
        </w:rPr>
        <w:t xml:space="preserve"> </w:t>
      </w:r>
      <w:r>
        <w:t>faisant</w:t>
      </w:r>
      <w:r>
        <w:rPr>
          <w:spacing w:val="11"/>
        </w:rPr>
        <w:t xml:space="preserve"> </w:t>
      </w:r>
      <w:r>
        <w:t>référence.</w:t>
      </w:r>
    </w:p>
    <w:p w14:paraId="05B92872" w14:textId="77777777" w:rsidR="00A75AA6" w:rsidRDefault="008E49D3">
      <w:pPr>
        <w:pStyle w:val="Corpsdetexte"/>
        <w:spacing w:before="120" w:line="355" w:lineRule="auto"/>
        <w:ind w:right="758"/>
        <w:jc w:val="both"/>
      </w:pPr>
      <w:r>
        <w:rPr>
          <w:spacing w:val="-1"/>
          <w:w w:val="105"/>
        </w:rPr>
        <w:t>Article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autres</w:t>
      </w:r>
      <w:r>
        <w:rPr>
          <w:spacing w:val="-10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-11"/>
          <w:w w:val="105"/>
        </w:rPr>
        <w:t xml:space="preserve"> </w:t>
      </w:r>
      <w:r>
        <w:rPr>
          <w:w w:val="105"/>
        </w:rPr>
        <w:t>dudit</w:t>
      </w:r>
      <w:r>
        <w:rPr>
          <w:spacing w:val="-7"/>
          <w:w w:val="105"/>
        </w:rPr>
        <w:t xml:space="preserve"> </w:t>
      </w:r>
      <w:r>
        <w:rPr>
          <w:w w:val="105"/>
        </w:rPr>
        <w:t>texte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loi</w:t>
      </w:r>
      <w:r>
        <w:rPr>
          <w:spacing w:val="-7"/>
          <w:w w:val="105"/>
        </w:rPr>
        <w:t xml:space="preserve"> </w:t>
      </w:r>
      <w:r>
        <w:rPr>
          <w:w w:val="105"/>
        </w:rPr>
        <w:t>sont</w:t>
      </w:r>
      <w:r>
        <w:rPr>
          <w:spacing w:val="-7"/>
          <w:w w:val="105"/>
        </w:rPr>
        <w:t xml:space="preserve"> </w:t>
      </w:r>
      <w:r>
        <w:rPr>
          <w:w w:val="105"/>
        </w:rPr>
        <w:t>déclarées</w:t>
      </w:r>
      <w:r>
        <w:rPr>
          <w:spacing w:val="-9"/>
          <w:w w:val="105"/>
        </w:rPr>
        <w:t xml:space="preserve"> </w:t>
      </w:r>
      <w:r>
        <w:rPr>
          <w:w w:val="105"/>
        </w:rPr>
        <w:t>conformes</w:t>
      </w:r>
      <w:r>
        <w:rPr>
          <w:spacing w:val="-11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Constitution.</w:t>
      </w:r>
      <w:r>
        <w:rPr>
          <w:spacing w:val="-45"/>
          <w:w w:val="105"/>
        </w:rPr>
        <w:t xml:space="preserve"> </w:t>
      </w:r>
      <w:r>
        <w:rPr>
          <w:w w:val="105"/>
        </w:rPr>
        <w:t>Article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présente</w:t>
      </w:r>
      <w:r>
        <w:rPr>
          <w:spacing w:val="-7"/>
          <w:w w:val="105"/>
        </w:rPr>
        <w:t xml:space="preserve"> </w:t>
      </w:r>
      <w:r>
        <w:rPr>
          <w:w w:val="105"/>
        </w:rPr>
        <w:t>décision</w:t>
      </w:r>
      <w:r>
        <w:rPr>
          <w:spacing w:val="-8"/>
          <w:w w:val="105"/>
        </w:rPr>
        <w:t xml:space="preserve"> </w:t>
      </w:r>
      <w:r>
        <w:rPr>
          <w:w w:val="105"/>
        </w:rPr>
        <w:t>sera</w:t>
      </w:r>
      <w:r>
        <w:rPr>
          <w:spacing w:val="-7"/>
          <w:w w:val="105"/>
        </w:rPr>
        <w:t xml:space="preserve"> </w:t>
      </w:r>
      <w:r>
        <w:rPr>
          <w:w w:val="105"/>
        </w:rPr>
        <w:t>publiée</w:t>
      </w:r>
      <w:r>
        <w:rPr>
          <w:spacing w:val="-7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Journal</w:t>
      </w:r>
      <w:r>
        <w:rPr>
          <w:spacing w:val="-11"/>
          <w:w w:val="105"/>
        </w:rPr>
        <w:t xml:space="preserve"> </w:t>
      </w:r>
      <w:r>
        <w:rPr>
          <w:w w:val="105"/>
        </w:rPr>
        <w:t>officiel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République</w:t>
      </w:r>
      <w:r>
        <w:rPr>
          <w:spacing w:val="-6"/>
          <w:w w:val="105"/>
        </w:rPr>
        <w:t xml:space="preserve"> </w:t>
      </w:r>
      <w:r>
        <w:rPr>
          <w:w w:val="105"/>
        </w:rPr>
        <w:t>française.</w:t>
      </w:r>
    </w:p>
    <w:p w14:paraId="2B514A26" w14:textId="77777777" w:rsidR="00A75AA6" w:rsidRDefault="00A75AA6">
      <w:pPr>
        <w:pStyle w:val="Corpsdetexte"/>
        <w:ind w:left="0"/>
      </w:pPr>
    </w:p>
    <w:p w14:paraId="68965823" w14:textId="77777777" w:rsidR="00A75AA6" w:rsidRDefault="008E49D3">
      <w:pPr>
        <w:pStyle w:val="Titre2"/>
        <w:spacing w:before="125"/>
        <w:rPr>
          <w:u w:val="none"/>
        </w:rPr>
      </w:pPr>
      <w:r>
        <w:t>Doc.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Cass.,</w:t>
      </w:r>
      <w:r>
        <w:rPr>
          <w:spacing w:val="3"/>
        </w:rPr>
        <w:t xml:space="preserve"> </w:t>
      </w:r>
      <w:r>
        <w:t>A.P.,</w:t>
      </w:r>
      <w:r>
        <w:rPr>
          <w:spacing w:val="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juin</w:t>
      </w:r>
      <w:r>
        <w:rPr>
          <w:spacing w:val="5"/>
        </w:rPr>
        <w:t xml:space="preserve"> </w:t>
      </w:r>
      <w:r>
        <w:t>2000,</w:t>
      </w:r>
      <w:r>
        <w:rPr>
          <w:spacing w:val="2"/>
        </w:rPr>
        <w:t xml:space="preserve"> </w:t>
      </w:r>
      <w:r>
        <w:t>n°99-60274.</w:t>
      </w:r>
    </w:p>
    <w:p w14:paraId="6AC029BA" w14:textId="77777777" w:rsidR="00A75AA6" w:rsidRDefault="00A75AA6">
      <w:pPr>
        <w:pStyle w:val="Corpsdetexte"/>
        <w:ind w:left="0"/>
        <w:rPr>
          <w:b/>
          <w:i/>
        </w:rPr>
      </w:pPr>
    </w:p>
    <w:p w14:paraId="690DBDCD" w14:textId="77777777" w:rsidR="00A75AA6" w:rsidRDefault="00A75AA6">
      <w:pPr>
        <w:pStyle w:val="Corpsdetexte"/>
        <w:spacing w:before="5"/>
        <w:ind w:left="0"/>
        <w:rPr>
          <w:b/>
          <w:i/>
          <w:sz w:val="19"/>
        </w:rPr>
      </w:pPr>
    </w:p>
    <w:p w14:paraId="4F375DA1" w14:textId="77777777" w:rsidR="00A75AA6" w:rsidRDefault="008E49D3">
      <w:pPr>
        <w:pStyle w:val="Corpsdetexte"/>
        <w:spacing w:before="1"/>
        <w:jc w:val="both"/>
      </w:pP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les</w:t>
      </w:r>
      <w:r>
        <w:rPr>
          <w:spacing w:val="-9"/>
          <w:w w:val="105"/>
        </w:rPr>
        <w:t xml:space="preserve"> </w:t>
      </w:r>
      <w:r>
        <w:rPr>
          <w:w w:val="105"/>
        </w:rPr>
        <w:t>deuxième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troisième</w:t>
      </w:r>
      <w:r>
        <w:rPr>
          <w:spacing w:val="-12"/>
          <w:w w:val="105"/>
        </w:rPr>
        <w:t xml:space="preserve"> </w:t>
      </w:r>
      <w:r>
        <w:rPr>
          <w:w w:val="105"/>
        </w:rPr>
        <w:t>moyens</w:t>
      </w:r>
      <w:r>
        <w:rPr>
          <w:spacing w:val="-8"/>
          <w:w w:val="105"/>
        </w:rPr>
        <w:t xml:space="preserve"> </w:t>
      </w:r>
      <w:r>
        <w:rPr>
          <w:w w:val="105"/>
        </w:rPr>
        <w:t>réunis</w:t>
      </w:r>
      <w:r>
        <w:rPr>
          <w:spacing w:val="-11"/>
          <w:w w:val="105"/>
        </w:rPr>
        <w:t xml:space="preserve"> </w:t>
      </w:r>
      <w:r>
        <w:rPr>
          <w:w w:val="105"/>
        </w:rPr>
        <w:t>:</w:t>
      </w:r>
    </w:p>
    <w:p w14:paraId="1A0FC281" w14:textId="77777777" w:rsidR="00A75AA6" w:rsidRDefault="008E49D3">
      <w:pPr>
        <w:pStyle w:val="Corpsdetexte"/>
        <w:spacing w:before="120" w:line="247" w:lineRule="auto"/>
        <w:ind w:right="133"/>
        <w:jc w:val="both"/>
      </w:pPr>
      <w:r>
        <w:rPr>
          <w:spacing w:val="-1"/>
          <w:w w:val="105"/>
        </w:rPr>
        <w:t>Attendu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Mlle</w:t>
      </w:r>
      <w:r>
        <w:rPr>
          <w:spacing w:val="-10"/>
          <w:w w:val="105"/>
        </w:rPr>
        <w:t xml:space="preserve"> </w:t>
      </w:r>
      <w:r>
        <w:rPr>
          <w:w w:val="105"/>
        </w:rPr>
        <w:t>X...</w:t>
      </w:r>
      <w:r>
        <w:rPr>
          <w:spacing w:val="-8"/>
          <w:w w:val="105"/>
        </w:rPr>
        <w:t xml:space="preserve"> </w:t>
      </w:r>
      <w:r>
        <w:rPr>
          <w:w w:val="105"/>
        </w:rPr>
        <w:t>fait</w:t>
      </w:r>
      <w:r>
        <w:rPr>
          <w:spacing w:val="-10"/>
          <w:w w:val="105"/>
        </w:rPr>
        <w:t xml:space="preserve"> </w:t>
      </w:r>
      <w:r>
        <w:rPr>
          <w:w w:val="105"/>
        </w:rPr>
        <w:t>grief</w:t>
      </w:r>
      <w:r>
        <w:rPr>
          <w:spacing w:val="-10"/>
          <w:w w:val="105"/>
        </w:rPr>
        <w:t xml:space="preserve"> </w:t>
      </w:r>
      <w:r>
        <w:rPr>
          <w:w w:val="105"/>
        </w:rPr>
        <w:t>au</w:t>
      </w:r>
      <w:r>
        <w:rPr>
          <w:spacing w:val="-10"/>
          <w:w w:val="105"/>
        </w:rPr>
        <w:t xml:space="preserve"> </w:t>
      </w:r>
      <w:r>
        <w:rPr>
          <w:w w:val="105"/>
        </w:rPr>
        <w:t>jugement</w:t>
      </w:r>
      <w:r>
        <w:rPr>
          <w:spacing w:val="-9"/>
          <w:w w:val="105"/>
        </w:rPr>
        <w:t xml:space="preserve"> </w:t>
      </w:r>
      <w:r>
        <w:rPr>
          <w:w w:val="105"/>
        </w:rPr>
        <w:t>attaqué</w:t>
      </w:r>
      <w:r>
        <w:rPr>
          <w:spacing w:val="-9"/>
          <w:w w:val="105"/>
        </w:rPr>
        <w:t xml:space="preserve"> </w:t>
      </w:r>
      <w:r>
        <w:rPr>
          <w:w w:val="105"/>
        </w:rPr>
        <w:t>(tribunal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première</w:t>
      </w:r>
      <w:r>
        <w:rPr>
          <w:spacing w:val="-9"/>
          <w:w w:val="105"/>
        </w:rPr>
        <w:t xml:space="preserve"> </w:t>
      </w:r>
      <w:r>
        <w:rPr>
          <w:w w:val="105"/>
        </w:rPr>
        <w:t>instance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Nouméa,</w:t>
      </w:r>
      <w:r>
        <w:rPr>
          <w:spacing w:val="-11"/>
          <w:w w:val="105"/>
        </w:rPr>
        <w:t xml:space="preserve"> </w:t>
      </w:r>
      <w:r>
        <w:rPr>
          <w:w w:val="105"/>
        </w:rPr>
        <w:t>3</w:t>
      </w:r>
      <w:r>
        <w:rPr>
          <w:spacing w:val="-10"/>
          <w:w w:val="105"/>
        </w:rPr>
        <w:t xml:space="preserve"> </w:t>
      </w:r>
      <w:r>
        <w:rPr>
          <w:w w:val="105"/>
        </w:rPr>
        <w:t>mai</w:t>
      </w:r>
      <w:r>
        <w:rPr>
          <w:spacing w:val="-45"/>
          <w:w w:val="105"/>
        </w:rPr>
        <w:t xml:space="preserve"> </w:t>
      </w:r>
      <w:r>
        <w:rPr>
          <w:w w:val="105"/>
        </w:rPr>
        <w:t>1999)</w:t>
      </w:r>
      <w:r>
        <w:rPr>
          <w:spacing w:val="-5"/>
          <w:w w:val="105"/>
        </w:rPr>
        <w:t xml:space="preserve"> </w:t>
      </w:r>
      <w:r>
        <w:rPr>
          <w:w w:val="105"/>
        </w:rPr>
        <w:t>d’avoir</w:t>
      </w:r>
      <w:r>
        <w:rPr>
          <w:spacing w:val="-6"/>
          <w:w w:val="105"/>
        </w:rPr>
        <w:t xml:space="preserve"> </w:t>
      </w:r>
      <w:r>
        <w:rPr>
          <w:w w:val="105"/>
        </w:rPr>
        <w:t>rejeté</w:t>
      </w:r>
      <w:r>
        <w:rPr>
          <w:spacing w:val="-3"/>
          <w:w w:val="105"/>
        </w:rPr>
        <w:t xml:space="preserve"> </w:t>
      </w:r>
      <w:r>
        <w:rPr>
          <w:w w:val="105"/>
        </w:rPr>
        <w:t>sa</w:t>
      </w:r>
      <w:r>
        <w:rPr>
          <w:spacing w:val="-6"/>
          <w:w w:val="105"/>
        </w:rPr>
        <w:t xml:space="preserve"> </w:t>
      </w:r>
      <w:r>
        <w:rPr>
          <w:w w:val="105"/>
        </w:rPr>
        <w:t>requête</w:t>
      </w:r>
      <w:r>
        <w:rPr>
          <w:spacing w:val="-6"/>
          <w:w w:val="105"/>
        </w:rPr>
        <w:t xml:space="preserve"> </w:t>
      </w:r>
      <w:r>
        <w:rPr>
          <w:w w:val="105"/>
        </w:rPr>
        <w:t>tendant</w:t>
      </w:r>
      <w:r>
        <w:rPr>
          <w:spacing w:val="-7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l’annulation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décision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commission</w:t>
      </w:r>
      <w:r>
        <w:rPr>
          <w:spacing w:val="-3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45"/>
          <w:w w:val="105"/>
        </w:rPr>
        <w:t xml:space="preserve"> </w:t>
      </w:r>
      <w:r>
        <w:t>de Nouméa ayant refusé son inscription sur la liste prévue à l’article 188 de la loi organique du 19 mars</w:t>
      </w:r>
      <w:r>
        <w:rPr>
          <w:spacing w:val="1"/>
        </w:rPr>
        <w:t xml:space="preserve"> </w:t>
      </w:r>
      <w:r>
        <w:rPr>
          <w:w w:val="105"/>
        </w:rPr>
        <w:t>1999 relative à la Nouvelle-Calédonie des électeurs admis à participer à l’élection du congrès et des</w:t>
      </w:r>
      <w:r>
        <w:rPr>
          <w:spacing w:val="1"/>
          <w:w w:val="105"/>
        </w:rPr>
        <w:t xml:space="preserve"> </w:t>
      </w:r>
      <w:r>
        <w:rPr>
          <w:w w:val="105"/>
        </w:rPr>
        <w:t>assemblées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province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d’avoir</w:t>
      </w:r>
      <w:r>
        <w:rPr>
          <w:spacing w:val="-9"/>
          <w:w w:val="105"/>
        </w:rPr>
        <w:t xml:space="preserve"> </w:t>
      </w:r>
      <w:r>
        <w:rPr>
          <w:w w:val="105"/>
        </w:rPr>
        <w:t>refusé</w:t>
      </w:r>
      <w:r>
        <w:rPr>
          <w:spacing w:val="-8"/>
          <w:w w:val="105"/>
        </w:rPr>
        <w:t xml:space="preserve"> </w:t>
      </w:r>
      <w:r>
        <w:rPr>
          <w:w w:val="105"/>
        </w:rPr>
        <w:t>son</w:t>
      </w:r>
      <w:r>
        <w:rPr>
          <w:spacing w:val="-5"/>
          <w:w w:val="105"/>
        </w:rPr>
        <w:t xml:space="preserve"> </w:t>
      </w:r>
      <w:r>
        <w:rPr>
          <w:w w:val="105"/>
        </w:rPr>
        <w:t>inscription</w:t>
      </w:r>
      <w:r>
        <w:rPr>
          <w:spacing w:val="-6"/>
          <w:w w:val="105"/>
        </w:rPr>
        <w:t xml:space="preserve"> </w:t>
      </w:r>
      <w:r>
        <w:rPr>
          <w:w w:val="105"/>
        </w:rPr>
        <w:t>sur</w:t>
      </w:r>
      <w:r>
        <w:rPr>
          <w:spacing w:val="-9"/>
          <w:w w:val="105"/>
        </w:rPr>
        <w:t xml:space="preserve"> </w:t>
      </w:r>
      <w:r>
        <w:rPr>
          <w:w w:val="105"/>
        </w:rPr>
        <w:t>ladite</w:t>
      </w:r>
      <w:r>
        <w:rPr>
          <w:spacing w:val="-6"/>
          <w:w w:val="105"/>
        </w:rPr>
        <w:t xml:space="preserve"> </w:t>
      </w:r>
      <w:r>
        <w:rPr>
          <w:w w:val="105"/>
        </w:rPr>
        <w:t>liste,</w:t>
      </w:r>
      <w:r>
        <w:rPr>
          <w:spacing w:val="-7"/>
          <w:w w:val="105"/>
        </w:rPr>
        <w:t xml:space="preserve"> </w:t>
      </w:r>
      <w:r>
        <w:rPr>
          <w:w w:val="105"/>
        </w:rPr>
        <w:t>alors,</w:t>
      </w:r>
      <w:r>
        <w:rPr>
          <w:spacing w:val="-10"/>
          <w:w w:val="105"/>
        </w:rPr>
        <w:t xml:space="preserve"> </w:t>
      </w:r>
      <w:r>
        <w:rPr>
          <w:w w:val="105"/>
        </w:rPr>
        <w:t>selon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moyen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1°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45"/>
          <w:w w:val="105"/>
        </w:rPr>
        <w:t xml:space="preserve"> </w:t>
      </w:r>
      <w:r>
        <w:t>le jugement refuse d’exercer un contrôle de conventionnalité de l’article 188 de la loi organique n° 99-</w:t>
      </w:r>
      <w:r>
        <w:rPr>
          <w:spacing w:val="1"/>
        </w:rPr>
        <w:t xml:space="preserve"> </w:t>
      </w:r>
      <w:r>
        <w:rPr>
          <w:w w:val="105"/>
        </w:rPr>
        <w:t>209 du 19 mars 1999 relative à la Nouvelle-Calédonie au regard des articles 2 et 25 du Pacte</w:t>
      </w:r>
      <w:r>
        <w:rPr>
          <w:spacing w:val="1"/>
          <w:w w:val="105"/>
        </w:rPr>
        <w:t xml:space="preserve"> </w:t>
      </w:r>
      <w:r>
        <w:rPr>
          <w:w w:val="105"/>
        </w:rPr>
        <w:t>international relatif aux droits civils et politiques du 16 décembre 1966, 3 du premier protocole</w:t>
      </w:r>
      <w:r>
        <w:rPr>
          <w:spacing w:val="1"/>
          <w:w w:val="105"/>
        </w:rPr>
        <w:t xml:space="preserve"> </w:t>
      </w:r>
      <w:r>
        <w:rPr>
          <w:w w:val="105"/>
        </w:rPr>
        <w:t>additionnel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la Convention européenne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sauvegarde des droits de</w:t>
      </w:r>
      <w:r>
        <w:rPr>
          <w:spacing w:val="1"/>
          <w:w w:val="105"/>
        </w:rPr>
        <w:t xml:space="preserve"> </w:t>
      </w:r>
      <w:r>
        <w:rPr>
          <w:w w:val="105"/>
        </w:rPr>
        <w:t>l’homme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des libertés</w:t>
      </w:r>
      <w:r>
        <w:rPr>
          <w:spacing w:val="1"/>
          <w:w w:val="105"/>
        </w:rPr>
        <w:t xml:space="preserve"> </w:t>
      </w:r>
      <w:r>
        <w:rPr>
          <w:w w:val="105"/>
        </w:rPr>
        <w:t>fondamentales et F (devenu 6) du traité de l’Union européenne du 7 février 1992, l’article 188 étant</w:t>
      </w:r>
      <w:r>
        <w:rPr>
          <w:spacing w:val="-45"/>
          <w:w w:val="105"/>
        </w:rPr>
        <w:t xml:space="preserve"> </w:t>
      </w:r>
      <w:r>
        <w:rPr>
          <w:w w:val="105"/>
        </w:rPr>
        <w:t>contraire à ces normes internationales en tant qu’il exige d’un citoyen de la République française un</w:t>
      </w:r>
      <w:r>
        <w:rPr>
          <w:spacing w:val="-45"/>
          <w:w w:val="105"/>
        </w:rPr>
        <w:t xml:space="preserve"> </w:t>
      </w:r>
      <w:r>
        <w:rPr>
          <w:w w:val="105"/>
        </w:rPr>
        <w:t>domicile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dix</w:t>
      </w:r>
      <w:r>
        <w:rPr>
          <w:spacing w:val="-6"/>
          <w:w w:val="105"/>
        </w:rPr>
        <w:t xml:space="preserve"> </w:t>
      </w:r>
      <w:r>
        <w:rPr>
          <w:w w:val="105"/>
        </w:rPr>
        <w:t>ans</w:t>
      </w:r>
      <w:r>
        <w:rPr>
          <w:spacing w:val="-7"/>
          <w:w w:val="105"/>
        </w:rPr>
        <w:t xml:space="preserve"> </w:t>
      </w:r>
      <w:r>
        <w:rPr>
          <w:w w:val="105"/>
        </w:rPr>
        <w:t>pour</w:t>
      </w:r>
      <w:r>
        <w:rPr>
          <w:spacing w:val="-6"/>
          <w:w w:val="105"/>
        </w:rPr>
        <w:t xml:space="preserve"> </w:t>
      </w:r>
      <w:r>
        <w:rPr>
          <w:w w:val="105"/>
        </w:rPr>
        <w:t>participer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l’élection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w w:val="105"/>
        </w:rPr>
        <w:t>membres</w:t>
      </w:r>
      <w:r>
        <w:rPr>
          <w:spacing w:val="-6"/>
          <w:w w:val="105"/>
        </w:rPr>
        <w:t xml:space="preserve"> </w:t>
      </w:r>
      <w:r>
        <w:rPr>
          <w:w w:val="105"/>
        </w:rPr>
        <w:t>d’une</w:t>
      </w:r>
      <w:r>
        <w:rPr>
          <w:spacing w:val="-4"/>
          <w:w w:val="105"/>
        </w:rPr>
        <w:t xml:space="preserve"> </w:t>
      </w:r>
      <w:r>
        <w:rPr>
          <w:w w:val="105"/>
        </w:rPr>
        <w:t>assemblée</w:t>
      </w:r>
      <w:r>
        <w:rPr>
          <w:spacing w:val="-5"/>
          <w:w w:val="105"/>
        </w:rPr>
        <w:t xml:space="preserve"> </w:t>
      </w:r>
      <w:r>
        <w:rPr>
          <w:w w:val="105"/>
        </w:rPr>
        <w:t>d’une</w:t>
      </w:r>
      <w:r>
        <w:rPr>
          <w:spacing w:val="-5"/>
          <w:w w:val="105"/>
        </w:rPr>
        <w:t xml:space="preserve"> </w:t>
      </w:r>
      <w:r>
        <w:rPr>
          <w:w w:val="105"/>
        </w:rPr>
        <w:t>collectivité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45"/>
          <w:w w:val="105"/>
        </w:rPr>
        <w:t xml:space="preserve"> </w:t>
      </w:r>
      <w:r>
        <w:t>République française ; 2° qu’il appartenait subsidiairement au tribunal de demander à la Cour de justice</w:t>
      </w:r>
      <w:r>
        <w:rPr>
          <w:spacing w:val="1"/>
        </w:rPr>
        <w:t xml:space="preserve"> </w:t>
      </w:r>
      <w:r>
        <w:rPr>
          <w:spacing w:val="-1"/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Communautés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européennes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prononcer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titre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préjudiciel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sur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compatibilité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l’article</w:t>
      </w:r>
      <w:r>
        <w:rPr>
          <w:spacing w:val="-10"/>
          <w:w w:val="105"/>
        </w:rPr>
        <w:t xml:space="preserve"> </w:t>
      </w:r>
      <w:r>
        <w:rPr>
          <w:w w:val="105"/>
        </w:rPr>
        <w:t>188</w:t>
      </w:r>
      <w:r>
        <w:rPr>
          <w:spacing w:val="-4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loi</w:t>
      </w:r>
      <w:r>
        <w:rPr>
          <w:spacing w:val="-9"/>
          <w:w w:val="105"/>
        </w:rPr>
        <w:t xml:space="preserve"> </w:t>
      </w:r>
      <w:r>
        <w:rPr>
          <w:w w:val="105"/>
        </w:rPr>
        <w:t>organique</w:t>
      </w:r>
      <w:r>
        <w:rPr>
          <w:spacing w:val="-1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19</w:t>
      </w:r>
      <w:r>
        <w:rPr>
          <w:spacing w:val="-6"/>
          <w:w w:val="105"/>
        </w:rPr>
        <w:t xml:space="preserve"> </w:t>
      </w:r>
      <w:r>
        <w:rPr>
          <w:w w:val="105"/>
        </w:rPr>
        <w:t>mars</w:t>
      </w:r>
      <w:r>
        <w:rPr>
          <w:spacing w:val="-5"/>
          <w:w w:val="105"/>
        </w:rPr>
        <w:t xml:space="preserve"> </w:t>
      </w:r>
      <w:r>
        <w:rPr>
          <w:w w:val="105"/>
        </w:rPr>
        <w:t>1999</w:t>
      </w:r>
      <w:r>
        <w:rPr>
          <w:spacing w:val="-1"/>
          <w:w w:val="105"/>
        </w:rPr>
        <w:t xml:space="preserve"> </w:t>
      </w:r>
      <w:r>
        <w:rPr>
          <w:w w:val="105"/>
        </w:rPr>
        <w:t>avec</w:t>
      </w:r>
      <w:r>
        <w:rPr>
          <w:spacing w:val="-7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10"/>
          <w:w w:val="105"/>
        </w:rPr>
        <w:t xml:space="preserve"> </w:t>
      </w:r>
      <w:r>
        <w:rPr>
          <w:w w:val="105"/>
        </w:rPr>
        <w:t>traité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l’Union</w:t>
      </w:r>
      <w:r>
        <w:rPr>
          <w:spacing w:val="-4"/>
          <w:w w:val="105"/>
        </w:rPr>
        <w:t xml:space="preserve"> </w:t>
      </w:r>
      <w:r>
        <w:rPr>
          <w:w w:val="105"/>
        </w:rPr>
        <w:t>européenne</w:t>
      </w:r>
      <w:r>
        <w:rPr>
          <w:spacing w:val="-1"/>
          <w:w w:val="105"/>
        </w:rPr>
        <w:t xml:space="preserve"> </w:t>
      </w:r>
      <w:r>
        <w:rPr>
          <w:w w:val="105"/>
        </w:rPr>
        <w:t>;</w:t>
      </w:r>
    </w:p>
    <w:p w14:paraId="69A5A09C" w14:textId="77777777" w:rsidR="00A75AA6" w:rsidRDefault="008E49D3">
      <w:pPr>
        <w:pStyle w:val="Corpsdetexte"/>
        <w:spacing w:before="128" w:line="247" w:lineRule="auto"/>
        <w:ind w:right="138"/>
        <w:jc w:val="both"/>
      </w:pPr>
      <w:r>
        <w:t>Mais attendu, d’abord, que le droit de Mlle X... à être inscrite sur les listes électorales pour les élections</w:t>
      </w:r>
      <w:r>
        <w:rPr>
          <w:spacing w:val="1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cause</w:t>
      </w:r>
      <w:r>
        <w:rPr>
          <w:spacing w:val="-3"/>
          <w:w w:val="105"/>
        </w:rPr>
        <w:t xml:space="preserve"> </w:t>
      </w:r>
      <w:r>
        <w:rPr>
          <w:w w:val="105"/>
        </w:rPr>
        <w:t>n’entre</w:t>
      </w:r>
      <w:r>
        <w:rPr>
          <w:spacing w:val="-4"/>
          <w:w w:val="105"/>
        </w:rPr>
        <w:t xml:space="preserve"> </w:t>
      </w:r>
      <w:r>
        <w:rPr>
          <w:w w:val="105"/>
        </w:rPr>
        <w:t>pas</w:t>
      </w:r>
      <w:r>
        <w:rPr>
          <w:spacing w:val="-5"/>
          <w:w w:val="105"/>
        </w:rPr>
        <w:t xml:space="preserve"> </w:t>
      </w:r>
      <w:r>
        <w:rPr>
          <w:w w:val="105"/>
        </w:rPr>
        <w:t>dans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champ</w:t>
      </w:r>
      <w:r>
        <w:rPr>
          <w:spacing w:val="-3"/>
          <w:w w:val="105"/>
        </w:rPr>
        <w:t xml:space="preserve"> </w:t>
      </w:r>
      <w:r>
        <w:rPr>
          <w:w w:val="105"/>
        </w:rPr>
        <w:t>d’application</w:t>
      </w:r>
      <w:r>
        <w:rPr>
          <w:spacing w:val="-6"/>
          <w:w w:val="105"/>
        </w:rPr>
        <w:t xml:space="preserve"> </w:t>
      </w:r>
      <w:r>
        <w:rPr>
          <w:w w:val="105"/>
        </w:rPr>
        <w:t>du</w:t>
      </w:r>
      <w:r>
        <w:rPr>
          <w:spacing w:val="-4"/>
          <w:w w:val="105"/>
        </w:rPr>
        <w:t xml:space="preserve"> </w:t>
      </w:r>
      <w:r>
        <w:rPr>
          <w:w w:val="105"/>
        </w:rPr>
        <w:t>droit</w:t>
      </w:r>
      <w:r>
        <w:rPr>
          <w:spacing w:val="-4"/>
          <w:w w:val="105"/>
        </w:rPr>
        <w:t xml:space="preserve"> </w:t>
      </w:r>
      <w:r>
        <w:rPr>
          <w:w w:val="105"/>
        </w:rPr>
        <w:t>communautaire</w:t>
      </w:r>
      <w:r>
        <w:rPr>
          <w:spacing w:val="-8"/>
          <w:w w:val="105"/>
        </w:rPr>
        <w:t xml:space="preserve"> </w:t>
      </w:r>
      <w:r>
        <w:rPr>
          <w:w w:val="105"/>
        </w:rPr>
        <w:t>;</w:t>
      </w:r>
    </w:p>
    <w:p w14:paraId="120F6108" w14:textId="77777777" w:rsidR="00A75AA6" w:rsidRDefault="008E49D3">
      <w:pPr>
        <w:pStyle w:val="Corpsdetexte"/>
        <w:spacing w:before="117" w:line="247" w:lineRule="auto"/>
        <w:ind w:right="133"/>
        <w:jc w:val="both"/>
      </w:pPr>
      <w:r>
        <w:t>Attendu, ensuite, que l’article 188 de la loi organique du 19 mars 1999 a valeur constitutionnelle en ce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déterminant les</w:t>
      </w:r>
      <w:r>
        <w:rPr>
          <w:spacing w:val="1"/>
        </w:rPr>
        <w:t xml:space="preserve"> </w:t>
      </w:r>
      <w:r>
        <w:t>conditions de participation à l’élection du congrès et</w:t>
      </w:r>
      <w:r>
        <w:rPr>
          <w:spacing w:val="1"/>
        </w:rPr>
        <w:t xml:space="preserve"> </w:t>
      </w:r>
      <w:r>
        <w:t>des assemblées de</w:t>
      </w:r>
      <w:r>
        <w:rPr>
          <w:spacing w:val="45"/>
        </w:rPr>
        <w:t xml:space="preserve"> </w:t>
      </w:r>
      <w:r>
        <w:t>province</w:t>
      </w:r>
      <w:r>
        <w:rPr>
          <w:spacing w:val="-43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Nouvelle-Calédonie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prévoyant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nécessité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justifier</w:t>
      </w:r>
      <w:r>
        <w:rPr>
          <w:spacing w:val="-7"/>
          <w:w w:val="105"/>
        </w:rPr>
        <w:t xml:space="preserve"> </w:t>
      </w:r>
      <w:r>
        <w:rPr>
          <w:w w:val="105"/>
        </w:rPr>
        <w:t>d’un</w:t>
      </w:r>
      <w:r>
        <w:rPr>
          <w:spacing w:val="-8"/>
          <w:w w:val="105"/>
        </w:rPr>
        <w:t xml:space="preserve"> </w:t>
      </w:r>
      <w:r>
        <w:rPr>
          <w:w w:val="105"/>
        </w:rPr>
        <w:t>domicile</w:t>
      </w:r>
      <w:r>
        <w:rPr>
          <w:spacing w:val="-7"/>
          <w:w w:val="105"/>
        </w:rPr>
        <w:t xml:space="preserve"> </w:t>
      </w:r>
      <w:r>
        <w:rPr>
          <w:w w:val="105"/>
        </w:rPr>
        <w:t>dans</w:t>
      </w:r>
      <w:r>
        <w:rPr>
          <w:spacing w:val="-8"/>
          <w:w w:val="105"/>
        </w:rPr>
        <w:t xml:space="preserve"> </w:t>
      </w:r>
      <w:r>
        <w:rPr>
          <w:w w:val="105"/>
        </w:rPr>
        <w:t>ce</w:t>
      </w:r>
      <w:r>
        <w:rPr>
          <w:spacing w:val="-5"/>
          <w:w w:val="105"/>
        </w:rPr>
        <w:t xml:space="preserve"> </w:t>
      </w:r>
      <w:r>
        <w:rPr>
          <w:w w:val="105"/>
        </w:rPr>
        <w:t>territoire</w:t>
      </w:r>
      <w:r>
        <w:rPr>
          <w:spacing w:val="-5"/>
          <w:w w:val="105"/>
        </w:rPr>
        <w:t xml:space="preserve"> </w:t>
      </w:r>
      <w:r>
        <w:rPr>
          <w:w w:val="105"/>
        </w:rPr>
        <w:t>depuis</w:t>
      </w:r>
      <w:r>
        <w:rPr>
          <w:spacing w:val="-45"/>
          <w:w w:val="105"/>
        </w:rPr>
        <w:t xml:space="preserve"> </w:t>
      </w:r>
      <w:r>
        <w:rPr>
          <w:w w:val="105"/>
        </w:rPr>
        <w:t>dix</w:t>
      </w:r>
      <w:r>
        <w:rPr>
          <w:spacing w:val="-5"/>
          <w:w w:val="105"/>
        </w:rPr>
        <w:t xml:space="preserve"> </w:t>
      </w:r>
      <w:r>
        <w:rPr>
          <w:w w:val="105"/>
        </w:rPr>
        <w:t>ans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date</w:t>
      </w:r>
      <w:r>
        <w:rPr>
          <w:spacing w:val="-2"/>
          <w:w w:val="105"/>
        </w:rPr>
        <w:t xml:space="preserve"> </w:t>
      </w:r>
      <w:r>
        <w:rPr>
          <w:w w:val="105"/>
        </w:rPr>
        <w:t>du</w:t>
      </w:r>
      <w:r>
        <w:rPr>
          <w:spacing w:val="-4"/>
          <w:w w:val="105"/>
        </w:rPr>
        <w:t xml:space="preserve"> </w:t>
      </w:r>
      <w:r>
        <w:rPr>
          <w:w w:val="105"/>
        </w:rPr>
        <w:t>scrutin,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reprend</w:t>
      </w:r>
      <w:r>
        <w:rPr>
          <w:spacing w:val="-5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termes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paragraphe</w:t>
      </w:r>
      <w:r>
        <w:rPr>
          <w:spacing w:val="-6"/>
          <w:w w:val="105"/>
        </w:rPr>
        <w:t xml:space="preserve"> </w:t>
      </w:r>
      <w:r>
        <w:rPr>
          <w:w w:val="105"/>
        </w:rPr>
        <w:t>2.2.1</w:t>
      </w:r>
      <w:r>
        <w:rPr>
          <w:spacing w:val="-3"/>
          <w:w w:val="105"/>
        </w:rPr>
        <w:t xml:space="preserve"> </w:t>
      </w:r>
      <w:r>
        <w:rPr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w w:val="105"/>
        </w:rPr>
        <w:t>orientations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l’accord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5"/>
          <w:w w:val="105"/>
        </w:rPr>
        <w:t xml:space="preserve"> </w:t>
      </w:r>
      <w:r>
        <w:rPr>
          <w:w w:val="105"/>
        </w:rPr>
        <w:t>Nouméa, qui a lui-même valeur constitutionnelle en vertu de l’article 77 de la Constitution ; que la</w:t>
      </w:r>
      <w:r>
        <w:rPr>
          <w:spacing w:val="1"/>
          <w:w w:val="105"/>
        </w:rPr>
        <w:t xml:space="preserve"> </w:t>
      </w:r>
      <w:r>
        <w:rPr>
          <w:w w:val="105"/>
        </w:rPr>
        <w:t>suprématie conférée aux engagements internationaux ne s’appliquant pas dans l’ordre interne aux</w:t>
      </w:r>
      <w:r>
        <w:rPr>
          <w:spacing w:val="1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valeur</w:t>
      </w:r>
      <w:r>
        <w:rPr>
          <w:spacing w:val="-3"/>
          <w:w w:val="105"/>
        </w:rPr>
        <w:t xml:space="preserve"> </w:t>
      </w:r>
      <w:r>
        <w:rPr>
          <w:w w:val="105"/>
        </w:rPr>
        <w:t>constitutionnelle,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moyen</w:t>
      </w:r>
      <w:r>
        <w:rPr>
          <w:spacing w:val="-7"/>
          <w:w w:val="105"/>
        </w:rPr>
        <w:t xml:space="preserve"> </w:t>
      </w:r>
      <w:r>
        <w:rPr>
          <w:w w:val="105"/>
        </w:rPr>
        <w:t>tiré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ce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2"/>
          <w:w w:val="105"/>
        </w:rPr>
        <w:t xml:space="preserve"> </w:t>
      </w:r>
      <w:r>
        <w:rPr>
          <w:w w:val="105"/>
        </w:rPr>
        <w:t>188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6"/>
          <w:w w:val="105"/>
        </w:rPr>
        <w:t xml:space="preserve"> </w:t>
      </w:r>
      <w:r>
        <w:rPr>
          <w:w w:val="105"/>
        </w:rPr>
        <w:t>loi organique seraient contraires au Pacte international relatif aux droits civils et politiques et à la</w:t>
      </w:r>
      <w:r>
        <w:rPr>
          <w:spacing w:val="1"/>
          <w:w w:val="105"/>
        </w:rPr>
        <w:t xml:space="preserve"> </w:t>
      </w:r>
      <w:r>
        <w:t>Convention européenne de sauvegarde des droits de l’homme et des libertés fondamentales doit être</w:t>
      </w:r>
      <w:r>
        <w:rPr>
          <w:spacing w:val="1"/>
        </w:rPr>
        <w:t xml:space="preserve"> </w:t>
      </w:r>
      <w:r>
        <w:rPr>
          <w:w w:val="105"/>
        </w:rPr>
        <w:t>écarté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</w:p>
    <w:p w14:paraId="730A3A02" w14:textId="77777777" w:rsidR="00A75AA6" w:rsidRDefault="00A75AA6">
      <w:pPr>
        <w:spacing w:line="247" w:lineRule="auto"/>
        <w:jc w:val="both"/>
        <w:sectPr w:rsidR="00A75AA6">
          <w:pgSz w:w="12240" w:h="15840"/>
          <w:pgMar w:top="1280" w:right="1720" w:bottom="1120" w:left="1720" w:header="0" w:footer="899" w:gutter="0"/>
          <w:cols w:space="720"/>
        </w:sectPr>
      </w:pPr>
    </w:p>
    <w:p w14:paraId="6A605137" w14:textId="77777777" w:rsidR="00A75AA6" w:rsidRDefault="008E49D3">
      <w:pPr>
        <w:pStyle w:val="Corpsdetexte"/>
        <w:spacing w:before="43"/>
      </w:pPr>
      <w:r>
        <w:rPr>
          <w:w w:val="105"/>
        </w:rPr>
        <w:lastRenderedPageBreak/>
        <w:t>D’où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w w:val="105"/>
        </w:rPr>
        <w:t>suit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moyen</w:t>
      </w:r>
      <w:r>
        <w:rPr>
          <w:spacing w:val="-9"/>
          <w:w w:val="105"/>
        </w:rPr>
        <w:t xml:space="preserve"> </w:t>
      </w:r>
      <w:r>
        <w:rPr>
          <w:w w:val="105"/>
        </w:rPr>
        <w:t>n’est</w:t>
      </w:r>
      <w:r>
        <w:rPr>
          <w:spacing w:val="-8"/>
          <w:w w:val="105"/>
        </w:rPr>
        <w:t xml:space="preserve"> </w:t>
      </w:r>
      <w:r>
        <w:rPr>
          <w:w w:val="105"/>
        </w:rPr>
        <w:t>pas</w:t>
      </w:r>
      <w:r>
        <w:rPr>
          <w:spacing w:val="-8"/>
          <w:w w:val="105"/>
        </w:rPr>
        <w:t xml:space="preserve"> </w:t>
      </w:r>
      <w:r>
        <w:rPr>
          <w:w w:val="105"/>
        </w:rPr>
        <w:t>fondé</w:t>
      </w:r>
      <w:r>
        <w:rPr>
          <w:spacing w:val="-10"/>
          <w:w w:val="105"/>
        </w:rPr>
        <w:t xml:space="preserve"> </w:t>
      </w:r>
      <w:r>
        <w:rPr>
          <w:w w:val="105"/>
        </w:rPr>
        <w:t>;</w:t>
      </w:r>
    </w:p>
    <w:p w14:paraId="0C1899CE" w14:textId="77777777" w:rsidR="00A75AA6" w:rsidRDefault="008E49D3">
      <w:pPr>
        <w:pStyle w:val="Corpsdetexte"/>
        <w:spacing w:before="121" w:line="247" w:lineRule="auto"/>
        <w:ind w:right="12"/>
      </w:pPr>
      <w:r>
        <w:rPr>
          <w:w w:val="105"/>
        </w:rPr>
        <w:t>PAR</w:t>
      </w:r>
      <w:r>
        <w:rPr>
          <w:spacing w:val="9"/>
          <w:w w:val="105"/>
        </w:rPr>
        <w:t xml:space="preserve"> </w:t>
      </w:r>
      <w:r>
        <w:rPr>
          <w:w w:val="105"/>
        </w:rPr>
        <w:t>CES</w:t>
      </w:r>
      <w:r>
        <w:rPr>
          <w:spacing w:val="4"/>
          <w:w w:val="105"/>
        </w:rPr>
        <w:t xml:space="preserve"> </w:t>
      </w:r>
      <w:r>
        <w:rPr>
          <w:w w:val="105"/>
        </w:rPr>
        <w:t>MOTIFS,</w:t>
      </w:r>
      <w:r>
        <w:rPr>
          <w:spacing w:val="8"/>
          <w:w w:val="105"/>
        </w:rPr>
        <w:t xml:space="preserve"> </w:t>
      </w:r>
      <w:r>
        <w:rPr>
          <w:w w:val="105"/>
        </w:rPr>
        <w:t>et</w:t>
      </w:r>
      <w:r>
        <w:rPr>
          <w:spacing w:val="11"/>
          <w:w w:val="105"/>
        </w:rPr>
        <w:t xml:space="preserve"> </w:t>
      </w:r>
      <w:r>
        <w:rPr>
          <w:w w:val="105"/>
        </w:rPr>
        <w:t>sans</w:t>
      </w:r>
      <w:r>
        <w:rPr>
          <w:spacing w:val="3"/>
          <w:w w:val="105"/>
        </w:rPr>
        <w:t xml:space="preserve"> </w:t>
      </w:r>
      <w:r>
        <w:rPr>
          <w:w w:val="105"/>
        </w:rPr>
        <w:t>qu’il</w:t>
      </w:r>
      <w:r>
        <w:rPr>
          <w:spacing w:val="9"/>
          <w:w w:val="105"/>
        </w:rPr>
        <w:t xml:space="preserve"> </w:t>
      </w:r>
      <w:r>
        <w:rPr>
          <w:w w:val="105"/>
        </w:rPr>
        <w:t>y</w:t>
      </w:r>
      <w:r>
        <w:rPr>
          <w:spacing w:val="12"/>
          <w:w w:val="105"/>
        </w:rPr>
        <w:t xml:space="preserve"> </w:t>
      </w:r>
      <w:r>
        <w:rPr>
          <w:w w:val="105"/>
        </w:rPr>
        <w:t>ait</w:t>
      </w:r>
      <w:r>
        <w:rPr>
          <w:spacing w:val="11"/>
          <w:w w:val="105"/>
        </w:rPr>
        <w:t xml:space="preserve"> </w:t>
      </w:r>
      <w:r>
        <w:rPr>
          <w:w w:val="105"/>
        </w:rPr>
        <w:t>lieu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>
        <w:rPr>
          <w:w w:val="105"/>
        </w:rPr>
        <w:t>statuer</w:t>
      </w:r>
      <w:r>
        <w:rPr>
          <w:spacing w:val="9"/>
          <w:w w:val="105"/>
        </w:rPr>
        <w:t xml:space="preserve"> </w:t>
      </w:r>
      <w:r>
        <w:rPr>
          <w:w w:val="105"/>
        </w:rPr>
        <w:t>sur</w:t>
      </w:r>
      <w:r>
        <w:rPr>
          <w:spacing w:val="11"/>
          <w:w w:val="105"/>
        </w:rPr>
        <w:t xml:space="preserve"> </w:t>
      </w:r>
      <w:r>
        <w:rPr>
          <w:w w:val="105"/>
        </w:rPr>
        <w:t>le</w:t>
      </w:r>
      <w:r>
        <w:rPr>
          <w:spacing w:val="9"/>
          <w:w w:val="105"/>
        </w:rPr>
        <w:t xml:space="preserve"> </w:t>
      </w:r>
      <w:r>
        <w:rPr>
          <w:w w:val="105"/>
        </w:rPr>
        <w:t>premier</w:t>
      </w:r>
      <w:r>
        <w:rPr>
          <w:spacing w:val="11"/>
          <w:w w:val="105"/>
        </w:rPr>
        <w:t xml:space="preserve"> </w:t>
      </w:r>
      <w:r>
        <w:rPr>
          <w:w w:val="105"/>
        </w:rPr>
        <w:t>moyen</w:t>
      </w:r>
      <w:r>
        <w:rPr>
          <w:spacing w:val="11"/>
          <w:w w:val="105"/>
        </w:rPr>
        <w:t xml:space="preserve"> </w:t>
      </w:r>
      <w:r>
        <w:rPr>
          <w:w w:val="105"/>
        </w:rPr>
        <w:t>auquel</w:t>
      </w:r>
      <w:r>
        <w:rPr>
          <w:spacing w:val="11"/>
          <w:w w:val="105"/>
        </w:rPr>
        <w:t xml:space="preserve"> </w:t>
      </w:r>
      <w:r>
        <w:rPr>
          <w:w w:val="105"/>
        </w:rPr>
        <w:t>Mlle</w:t>
      </w:r>
      <w:r>
        <w:rPr>
          <w:spacing w:val="8"/>
          <w:w w:val="105"/>
        </w:rPr>
        <w:t xml:space="preserve"> </w:t>
      </w:r>
      <w:r>
        <w:rPr>
          <w:w w:val="105"/>
        </w:rPr>
        <w:t>X...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déclaré</w:t>
      </w:r>
      <w:r>
        <w:rPr>
          <w:spacing w:val="-45"/>
          <w:w w:val="105"/>
        </w:rPr>
        <w:t xml:space="preserve"> </w:t>
      </w:r>
      <w:r>
        <w:rPr>
          <w:w w:val="105"/>
        </w:rPr>
        <w:t>renoncer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</w:p>
    <w:p w14:paraId="26D119C0" w14:textId="77777777" w:rsidR="00A75AA6" w:rsidRDefault="008E49D3">
      <w:pPr>
        <w:pStyle w:val="Corpsdetexte"/>
        <w:spacing w:before="116"/>
      </w:pPr>
      <w:r>
        <w:rPr>
          <w:w w:val="105"/>
        </w:rPr>
        <w:t>REJETTE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pourvoi.</w:t>
      </w:r>
    </w:p>
    <w:p w14:paraId="3ED5B125" w14:textId="77777777" w:rsidR="00A75AA6" w:rsidRDefault="00A75AA6">
      <w:pPr>
        <w:pStyle w:val="Corpsdetexte"/>
        <w:ind w:left="0"/>
      </w:pPr>
    </w:p>
    <w:p w14:paraId="26F99C7A" w14:textId="77777777" w:rsidR="00A75AA6" w:rsidRDefault="00A75AA6">
      <w:pPr>
        <w:pStyle w:val="Corpsdetexte"/>
        <w:spacing w:before="7"/>
        <w:ind w:left="0"/>
        <w:rPr>
          <w:sz w:val="19"/>
        </w:rPr>
      </w:pPr>
    </w:p>
    <w:p w14:paraId="50F4CB76" w14:textId="77777777" w:rsidR="00A75AA6" w:rsidRDefault="008E49D3">
      <w:pPr>
        <w:pStyle w:val="Titre1"/>
        <w:numPr>
          <w:ilvl w:val="0"/>
          <w:numId w:val="11"/>
        </w:numPr>
        <w:tabs>
          <w:tab w:val="left" w:pos="805"/>
        </w:tabs>
        <w:rPr>
          <w:u w:val="none"/>
        </w:rPr>
      </w:pPr>
      <w:r>
        <w:rPr>
          <w:u w:val="thick"/>
        </w:rPr>
        <w:t>Les</w:t>
      </w:r>
      <w:r>
        <w:rPr>
          <w:spacing w:val="-8"/>
          <w:u w:val="thick"/>
        </w:rPr>
        <w:t xml:space="preserve"> </w:t>
      </w:r>
      <w:r>
        <w:rPr>
          <w:u w:val="thick"/>
        </w:rPr>
        <w:t>traités</w:t>
      </w:r>
      <w:r>
        <w:rPr>
          <w:spacing w:val="-5"/>
          <w:u w:val="thick"/>
        </w:rPr>
        <w:t xml:space="preserve"> </w:t>
      </w:r>
      <w:r>
        <w:rPr>
          <w:u w:val="thick"/>
        </w:rPr>
        <w:t>internationaux.</w:t>
      </w:r>
    </w:p>
    <w:p w14:paraId="5A2E5139" w14:textId="77777777" w:rsidR="00A75AA6" w:rsidRDefault="00A75AA6">
      <w:pPr>
        <w:pStyle w:val="Corpsdetexte"/>
        <w:ind w:left="0"/>
        <w:rPr>
          <w:b/>
        </w:rPr>
      </w:pPr>
    </w:p>
    <w:p w14:paraId="3DEECC00" w14:textId="77777777" w:rsidR="00A75AA6" w:rsidRDefault="00A75AA6">
      <w:pPr>
        <w:pStyle w:val="Corpsdetexte"/>
        <w:spacing w:before="3"/>
        <w:ind w:left="0"/>
        <w:rPr>
          <w:b/>
          <w:sz w:val="15"/>
        </w:rPr>
      </w:pPr>
    </w:p>
    <w:p w14:paraId="0D15031B" w14:textId="77777777" w:rsidR="00A75AA6" w:rsidRDefault="008E49D3">
      <w:pPr>
        <w:pStyle w:val="Titre2"/>
        <w:rPr>
          <w:u w:val="none"/>
        </w:rPr>
      </w:pPr>
      <w:r>
        <w:t>Doc.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Article</w:t>
      </w:r>
      <w:r>
        <w:rPr>
          <w:spacing w:val="6"/>
        </w:rPr>
        <w:t xml:space="preserve"> </w:t>
      </w:r>
      <w:r>
        <w:t>55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Constitution.</w:t>
      </w:r>
    </w:p>
    <w:p w14:paraId="7A24D3E2" w14:textId="77777777" w:rsidR="00A75AA6" w:rsidRDefault="00A75AA6">
      <w:pPr>
        <w:pStyle w:val="Corpsdetexte"/>
        <w:ind w:left="0"/>
        <w:rPr>
          <w:b/>
          <w:i/>
        </w:rPr>
      </w:pPr>
    </w:p>
    <w:p w14:paraId="71E18454" w14:textId="77777777" w:rsidR="00A75AA6" w:rsidRDefault="00A75AA6">
      <w:pPr>
        <w:pStyle w:val="Corpsdetexte"/>
        <w:spacing w:before="7"/>
        <w:ind w:left="0"/>
        <w:rPr>
          <w:b/>
          <w:i/>
          <w:sz w:val="19"/>
        </w:rPr>
      </w:pPr>
    </w:p>
    <w:p w14:paraId="739E74B0" w14:textId="77777777" w:rsidR="00A75AA6" w:rsidRDefault="008E49D3">
      <w:pPr>
        <w:pStyle w:val="Corpsdetexte"/>
        <w:spacing w:before="1" w:line="247" w:lineRule="auto"/>
        <w:ind w:right="139"/>
        <w:jc w:val="both"/>
      </w:pPr>
      <w:r>
        <w:rPr>
          <w:w w:val="105"/>
        </w:rPr>
        <w:t>Les traités ou accords régulièrement ratifiés ou approuvés ont, dès leur publication, une autorité</w:t>
      </w:r>
      <w:r>
        <w:rPr>
          <w:spacing w:val="1"/>
          <w:w w:val="105"/>
        </w:rPr>
        <w:t xml:space="preserve"> </w:t>
      </w:r>
      <w:r>
        <w:rPr>
          <w:w w:val="105"/>
        </w:rPr>
        <w:t>supérieure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celle</w:t>
      </w:r>
      <w:r>
        <w:rPr>
          <w:spacing w:val="-1"/>
          <w:w w:val="105"/>
        </w:rPr>
        <w:t xml:space="preserve"> </w:t>
      </w:r>
      <w:r>
        <w:rPr>
          <w:w w:val="105"/>
        </w:rPr>
        <w:t>des</w:t>
      </w:r>
      <w:r>
        <w:rPr>
          <w:spacing w:val="-1"/>
          <w:w w:val="105"/>
        </w:rPr>
        <w:t xml:space="preserve"> </w:t>
      </w:r>
      <w:r>
        <w:rPr>
          <w:w w:val="105"/>
        </w:rPr>
        <w:t>lois,</w:t>
      </w:r>
      <w:r>
        <w:rPr>
          <w:spacing w:val="-3"/>
          <w:w w:val="105"/>
        </w:rPr>
        <w:t xml:space="preserve"> </w:t>
      </w:r>
      <w:r>
        <w:rPr>
          <w:w w:val="105"/>
        </w:rPr>
        <w:t>sous</w:t>
      </w:r>
      <w:r>
        <w:rPr>
          <w:spacing w:val="-3"/>
          <w:w w:val="105"/>
        </w:rPr>
        <w:t xml:space="preserve"> </w:t>
      </w:r>
      <w:r>
        <w:rPr>
          <w:w w:val="105"/>
        </w:rPr>
        <w:t>réserve,</w:t>
      </w:r>
      <w:r>
        <w:rPr>
          <w:spacing w:val="-1"/>
          <w:w w:val="105"/>
        </w:rPr>
        <w:t xml:space="preserve"> </w:t>
      </w:r>
      <w:r>
        <w:rPr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w w:val="105"/>
        </w:rPr>
        <w:t>chaque</w:t>
      </w:r>
      <w:r>
        <w:rPr>
          <w:spacing w:val="-1"/>
          <w:w w:val="105"/>
        </w:rPr>
        <w:t xml:space="preserve"> </w:t>
      </w:r>
      <w:r>
        <w:rPr>
          <w:w w:val="105"/>
        </w:rPr>
        <w:t>accord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2"/>
          <w:w w:val="105"/>
        </w:rPr>
        <w:t xml:space="preserve"> </w:t>
      </w:r>
      <w:r>
        <w:rPr>
          <w:w w:val="105"/>
        </w:rPr>
        <w:t>traité,</w:t>
      </w:r>
      <w:r>
        <w:rPr>
          <w:spacing w:val="-3"/>
          <w:w w:val="105"/>
        </w:rPr>
        <w:t xml:space="preserve"> </w:t>
      </w:r>
      <w:r>
        <w:rPr>
          <w:w w:val="105"/>
        </w:rPr>
        <w:t>de son</w:t>
      </w:r>
      <w:r>
        <w:rPr>
          <w:spacing w:val="-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2"/>
          <w:w w:val="105"/>
        </w:rPr>
        <w:t xml:space="preserve"> </w:t>
      </w:r>
      <w:r>
        <w:rPr>
          <w:w w:val="105"/>
        </w:rPr>
        <w:t>par</w:t>
      </w:r>
      <w:r>
        <w:rPr>
          <w:spacing w:val="-3"/>
          <w:w w:val="105"/>
        </w:rPr>
        <w:t xml:space="preserve"> </w:t>
      </w:r>
      <w:r>
        <w:rPr>
          <w:w w:val="105"/>
        </w:rPr>
        <w:t>l’autre</w:t>
      </w:r>
      <w:r>
        <w:rPr>
          <w:spacing w:val="-45"/>
          <w:w w:val="105"/>
        </w:rPr>
        <w:t xml:space="preserve"> </w:t>
      </w:r>
      <w:r>
        <w:rPr>
          <w:w w:val="105"/>
        </w:rPr>
        <w:t>partie.</w:t>
      </w:r>
    </w:p>
    <w:p w14:paraId="20EF6C9D" w14:textId="77777777" w:rsidR="00A75AA6" w:rsidRDefault="00A75AA6">
      <w:pPr>
        <w:pStyle w:val="Corpsdetexte"/>
        <w:ind w:left="0"/>
      </w:pPr>
    </w:p>
    <w:p w14:paraId="1C269370" w14:textId="77777777" w:rsidR="00A75AA6" w:rsidRDefault="00A75AA6">
      <w:pPr>
        <w:pStyle w:val="Corpsdetexte"/>
        <w:spacing w:before="3"/>
        <w:ind w:left="0"/>
        <w:rPr>
          <w:sz w:val="19"/>
        </w:rPr>
      </w:pPr>
    </w:p>
    <w:p w14:paraId="0EF2DF58" w14:textId="77777777" w:rsidR="00A75AA6" w:rsidRDefault="008E49D3">
      <w:pPr>
        <w:pStyle w:val="Titre2"/>
        <w:spacing w:before="0" w:line="242" w:lineRule="auto"/>
        <w:rPr>
          <w:u w:val="none"/>
        </w:rPr>
      </w:pPr>
      <w:r>
        <w:t>Doc.</w:t>
      </w:r>
      <w:r>
        <w:rPr>
          <w:spacing w:val="8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Cons.</w:t>
      </w:r>
      <w:r>
        <w:rPr>
          <w:spacing w:val="8"/>
        </w:rPr>
        <w:t xml:space="preserve"> </w:t>
      </w:r>
      <w:proofErr w:type="spellStart"/>
      <w:r>
        <w:t>const</w:t>
      </w:r>
      <w:proofErr w:type="spellEnd"/>
      <w:r>
        <w:t>.,</w:t>
      </w:r>
      <w:r>
        <w:rPr>
          <w:spacing w:val="8"/>
        </w:rPr>
        <w:t xml:space="preserve"> </w:t>
      </w:r>
      <w:r>
        <w:t>déc.</w:t>
      </w:r>
      <w:r>
        <w:rPr>
          <w:spacing w:val="8"/>
        </w:rPr>
        <w:t xml:space="preserve"> </w:t>
      </w:r>
      <w:r>
        <w:t>n°</w:t>
      </w:r>
      <w:r>
        <w:rPr>
          <w:spacing w:val="7"/>
        </w:rPr>
        <w:t xml:space="preserve"> </w:t>
      </w:r>
      <w:r>
        <w:t>74-54</w:t>
      </w:r>
      <w:r>
        <w:rPr>
          <w:spacing w:val="8"/>
        </w:rPr>
        <w:t xml:space="preserve"> </w:t>
      </w:r>
      <w:r>
        <w:t>DC,</w:t>
      </w:r>
      <w:r>
        <w:rPr>
          <w:spacing w:val="8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t>janvier</w:t>
      </w:r>
      <w:r>
        <w:rPr>
          <w:spacing w:val="10"/>
        </w:rPr>
        <w:t xml:space="preserve"> </w:t>
      </w:r>
      <w:r>
        <w:t>1975,</w:t>
      </w:r>
      <w:r>
        <w:rPr>
          <w:spacing w:val="11"/>
        </w:rPr>
        <w:t xml:space="preserve"> </w:t>
      </w:r>
      <w:r>
        <w:t>«</w:t>
      </w:r>
      <w:r>
        <w:rPr>
          <w:spacing w:val="11"/>
        </w:rPr>
        <w:t xml:space="preserve"> </w:t>
      </w:r>
      <w:r>
        <w:t>Loi</w:t>
      </w:r>
      <w:r>
        <w:rPr>
          <w:spacing w:val="10"/>
        </w:rPr>
        <w:t xml:space="preserve"> </w:t>
      </w:r>
      <w:r>
        <w:t>relative</w:t>
      </w:r>
      <w:r>
        <w:rPr>
          <w:spacing w:val="7"/>
        </w:rPr>
        <w:t xml:space="preserve"> </w:t>
      </w:r>
      <w:r>
        <w:t>à</w:t>
      </w:r>
      <w:r>
        <w:rPr>
          <w:spacing w:val="-56"/>
          <w:u w:val="none"/>
        </w:rPr>
        <w:t xml:space="preserve"> </w:t>
      </w:r>
      <w:r>
        <w:t>l’interruption</w:t>
      </w:r>
      <w:r>
        <w:rPr>
          <w:spacing w:val="-4"/>
        </w:rPr>
        <w:t xml:space="preserve"> </w:t>
      </w:r>
      <w:r>
        <w:t>volontaire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grossesse</w:t>
      </w:r>
      <w:r>
        <w:rPr>
          <w:spacing w:val="2"/>
        </w:rPr>
        <w:t xml:space="preserve"> </w:t>
      </w:r>
      <w:r>
        <w:t>».</w:t>
      </w:r>
    </w:p>
    <w:p w14:paraId="166EFA87" w14:textId="77777777" w:rsidR="00A75AA6" w:rsidRDefault="00A75AA6">
      <w:pPr>
        <w:pStyle w:val="Corpsdetexte"/>
        <w:ind w:left="0"/>
        <w:rPr>
          <w:b/>
          <w:i/>
        </w:rPr>
      </w:pPr>
    </w:p>
    <w:p w14:paraId="3A8DD26D" w14:textId="77777777" w:rsidR="00A75AA6" w:rsidRDefault="00A75AA6">
      <w:pPr>
        <w:pStyle w:val="Corpsdetexte"/>
        <w:spacing w:before="6"/>
        <w:ind w:left="0"/>
        <w:rPr>
          <w:b/>
          <w:i/>
          <w:sz w:val="19"/>
        </w:rPr>
      </w:pPr>
    </w:p>
    <w:p w14:paraId="6DCE8114" w14:textId="77777777" w:rsidR="00A75AA6" w:rsidRDefault="008E49D3">
      <w:pPr>
        <w:pStyle w:val="Corpsdetexte"/>
        <w:jc w:val="both"/>
      </w:pPr>
      <w:r>
        <w:rPr>
          <w:spacing w:val="-1"/>
          <w:w w:val="105"/>
        </w:rPr>
        <w:t>Vu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Constitution,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notamment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son</w:t>
      </w:r>
      <w:r>
        <w:rPr>
          <w:spacing w:val="-8"/>
          <w:w w:val="105"/>
        </w:rPr>
        <w:t xml:space="preserve"> </w:t>
      </w:r>
      <w:r>
        <w:rPr>
          <w:w w:val="105"/>
        </w:rPr>
        <w:t>préambule</w:t>
      </w:r>
      <w:r>
        <w:rPr>
          <w:spacing w:val="-11"/>
          <w:w w:val="105"/>
        </w:rPr>
        <w:t xml:space="preserve"> </w:t>
      </w:r>
      <w:r>
        <w:rPr>
          <w:w w:val="105"/>
        </w:rPr>
        <w:t>;</w:t>
      </w:r>
    </w:p>
    <w:p w14:paraId="263AC22C" w14:textId="77777777" w:rsidR="00A75AA6" w:rsidRDefault="008E49D3">
      <w:pPr>
        <w:pStyle w:val="Corpsdetexte"/>
        <w:spacing w:before="120" w:line="247" w:lineRule="auto"/>
        <w:ind w:right="140"/>
        <w:jc w:val="both"/>
      </w:pPr>
      <w:r>
        <w:t>Vu</w:t>
      </w:r>
      <w:r>
        <w:rPr>
          <w:spacing w:val="10"/>
        </w:rPr>
        <w:t xml:space="preserve"> </w:t>
      </w:r>
      <w:r>
        <w:t>l’ordonnance</w:t>
      </w:r>
      <w:r>
        <w:rPr>
          <w:spacing w:val="15"/>
        </w:rPr>
        <w:t xml:space="preserve"> </w:t>
      </w:r>
      <w:r>
        <w:t>du</w:t>
      </w:r>
      <w:r>
        <w:rPr>
          <w:spacing w:val="14"/>
        </w:rPr>
        <w:t xml:space="preserve"> </w:t>
      </w:r>
      <w:r>
        <w:t>7</w:t>
      </w:r>
      <w:r>
        <w:rPr>
          <w:spacing w:val="15"/>
        </w:rPr>
        <w:t xml:space="preserve"> </w:t>
      </w:r>
      <w:r>
        <w:t>novembre</w:t>
      </w:r>
      <w:r>
        <w:rPr>
          <w:spacing w:val="7"/>
        </w:rPr>
        <w:t xml:space="preserve"> </w:t>
      </w:r>
      <w:r>
        <w:t>1958</w:t>
      </w:r>
      <w:r>
        <w:rPr>
          <w:spacing w:val="15"/>
        </w:rPr>
        <w:t xml:space="preserve"> </w:t>
      </w:r>
      <w:r>
        <w:t>portant</w:t>
      </w:r>
      <w:r>
        <w:rPr>
          <w:spacing w:val="17"/>
        </w:rPr>
        <w:t xml:space="preserve"> </w:t>
      </w:r>
      <w:r>
        <w:t>loi</w:t>
      </w:r>
      <w:r>
        <w:rPr>
          <w:spacing w:val="12"/>
        </w:rPr>
        <w:t xml:space="preserve"> </w:t>
      </w:r>
      <w:r>
        <w:t>organique</w:t>
      </w:r>
      <w:r>
        <w:rPr>
          <w:spacing w:val="15"/>
        </w:rPr>
        <w:t xml:space="preserve"> </w:t>
      </w:r>
      <w:r>
        <w:t>sur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Conseil</w:t>
      </w:r>
      <w:r>
        <w:rPr>
          <w:spacing w:val="15"/>
        </w:rPr>
        <w:t xml:space="preserve"> </w:t>
      </w:r>
      <w:r>
        <w:t>constitutionnel,</w:t>
      </w:r>
      <w:r>
        <w:rPr>
          <w:spacing w:val="15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rPr>
          <w:w w:val="105"/>
        </w:rPr>
        <w:t>le</w:t>
      </w:r>
      <w:r>
        <w:rPr>
          <w:spacing w:val="-1"/>
          <w:w w:val="105"/>
        </w:rPr>
        <w:t xml:space="preserve"> </w:t>
      </w:r>
      <w:r>
        <w:rPr>
          <w:w w:val="105"/>
        </w:rPr>
        <w:t>chapitre</w:t>
      </w:r>
      <w:r>
        <w:rPr>
          <w:spacing w:val="-3"/>
          <w:w w:val="105"/>
        </w:rPr>
        <w:t xml:space="preserve"> </w:t>
      </w:r>
      <w:r>
        <w:rPr>
          <w:w w:val="105"/>
        </w:rPr>
        <w:t>II</w:t>
      </w:r>
      <w:r>
        <w:rPr>
          <w:spacing w:val="-2"/>
          <w:w w:val="105"/>
        </w:rPr>
        <w:t xml:space="preserve"> </w:t>
      </w:r>
      <w:r>
        <w:rPr>
          <w:w w:val="105"/>
        </w:rPr>
        <w:t>du</w:t>
      </w:r>
      <w:r>
        <w:rPr>
          <w:spacing w:val="-4"/>
          <w:w w:val="105"/>
        </w:rPr>
        <w:t xml:space="preserve"> </w:t>
      </w:r>
      <w:r>
        <w:rPr>
          <w:w w:val="105"/>
        </w:rPr>
        <w:t>titre</w:t>
      </w:r>
      <w:r>
        <w:rPr>
          <w:spacing w:val="-2"/>
          <w:w w:val="105"/>
        </w:rPr>
        <w:t xml:space="preserve"> </w:t>
      </w:r>
      <w:r>
        <w:rPr>
          <w:w w:val="105"/>
        </w:rPr>
        <w:t>II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ladite</w:t>
      </w:r>
      <w:r>
        <w:rPr>
          <w:spacing w:val="1"/>
          <w:w w:val="105"/>
        </w:rPr>
        <w:t xml:space="preserve"> </w:t>
      </w:r>
      <w:r>
        <w:rPr>
          <w:w w:val="105"/>
        </w:rPr>
        <w:t>ordonnance</w:t>
      </w:r>
      <w:r>
        <w:rPr>
          <w:spacing w:val="-3"/>
          <w:w w:val="105"/>
        </w:rPr>
        <w:t xml:space="preserve"> </w:t>
      </w:r>
      <w:r>
        <w:rPr>
          <w:w w:val="105"/>
        </w:rPr>
        <w:t>;</w:t>
      </w:r>
    </w:p>
    <w:p w14:paraId="3737C6A9" w14:textId="77777777" w:rsidR="00A75AA6" w:rsidRDefault="008E49D3">
      <w:pPr>
        <w:pStyle w:val="Paragraphedeliste"/>
        <w:numPr>
          <w:ilvl w:val="0"/>
          <w:numId w:val="9"/>
        </w:numPr>
        <w:tabs>
          <w:tab w:val="left" w:pos="335"/>
        </w:tabs>
        <w:spacing w:before="117" w:line="247" w:lineRule="auto"/>
        <w:ind w:left="127" w:right="138" w:firstLine="0"/>
        <w:jc w:val="both"/>
        <w:rPr>
          <w:sz w:val="20"/>
        </w:rPr>
      </w:pPr>
      <w:r>
        <w:rPr>
          <w:spacing w:val="-1"/>
          <w:w w:val="105"/>
          <w:sz w:val="20"/>
        </w:rPr>
        <w:t>Considérant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61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Constitution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confère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Conseil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constitutionnel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pouvoir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général d’appréciation et de décision identique à celui du Parlement, mais lui donne seulement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compétence</w:t>
      </w:r>
      <w:r>
        <w:rPr>
          <w:spacing w:val="10"/>
          <w:sz w:val="20"/>
        </w:rPr>
        <w:t xml:space="preserve"> </w:t>
      </w:r>
      <w:r>
        <w:rPr>
          <w:sz w:val="20"/>
        </w:rPr>
        <w:t>pour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prononcer</w:t>
      </w:r>
      <w:r>
        <w:rPr>
          <w:spacing w:val="12"/>
          <w:sz w:val="20"/>
        </w:rPr>
        <w:t xml:space="preserve"> </w:t>
      </w:r>
      <w:r>
        <w:rPr>
          <w:sz w:val="20"/>
        </w:rPr>
        <w:t>sur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conformité</w:t>
      </w:r>
      <w:r>
        <w:rPr>
          <w:spacing w:val="8"/>
          <w:sz w:val="20"/>
        </w:rPr>
        <w:t xml:space="preserve"> </w:t>
      </w:r>
      <w:r>
        <w:rPr>
          <w:sz w:val="20"/>
        </w:rPr>
        <w:t>à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Constitution</w:t>
      </w:r>
      <w:r>
        <w:rPr>
          <w:spacing w:val="9"/>
          <w:sz w:val="20"/>
        </w:rPr>
        <w:t xml:space="preserve"> </w:t>
      </w:r>
      <w:r>
        <w:rPr>
          <w:sz w:val="20"/>
        </w:rPr>
        <w:t>des</w:t>
      </w:r>
      <w:r>
        <w:rPr>
          <w:spacing w:val="8"/>
          <w:sz w:val="20"/>
        </w:rPr>
        <w:t xml:space="preserve"> </w:t>
      </w:r>
      <w:r>
        <w:rPr>
          <w:sz w:val="20"/>
        </w:rPr>
        <w:t>lois</w:t>
      </w:r>
      <w:r>
        <w:rPr>
          <w:spacing w:val="8"/>
          <w:sz w:val="20"/>
        </w:rPr>
        <w:t xml:space="preserve"> </w:t>
      </w:r>
      <w:r>
        <w:rPr>
          <w:sz w:val="20"/>
        </w:rPr>
        <w:t>déférées</w:t>
      </w:r>
      <w:r>
        <w:rPr>
          <w:spacing w:val="14"/>
          <w:sz w:val="20"/>
        </w:rPr>
        <w:t xml:space="preserve"> </w:t>
      </w:r>
      <w:r>
        <w:rPr>
          <w:sz w:val="20"/>
        </w:rPr>
        <w:t>à</w:t>
      </w:r>
      <w:r>
        <w:rPr>
          <w:spacing w:val="11"/>
          <w:sz w:val="20"/>
        </w:rPr>
        <w:t xml:space="preserve"> </w:t>
      </w:r>
      <w:r>
        <w:rPr>
          <w:sz w:val="20"/>
        </w:rPr>
        <w:t>son</w:t>
      </w:r>
      <w:r>
        <w:rPr>
          <w:spacing w:val="9"/>
          <w:sz w:val="20"/>
        </w:rPr>
        <w:t xml:space="preserve"> </w:t>
      </w:r>
      <w:r>
        <w:rPr>
          <w:sz w:val="20"/>
        </w:rPr>
        <w:t>examen</w:t>
      </w:r>
      <w:r>
        <w:rPr>
          <w:spacing w:val="7"/>
          <w:sz w:val="20"/>
        </w:rPr>
        <w:t xml:space="preserve"> </w:t>
      </w:r>
      <w:r>
        <w:rPr>
          <w:sz w:val="20"/>
        </w:rPr>
        <w:t>;</w:t>
      </w:r>
    </w:p>
    <w:p w14:paraId="71CD0F78" w14:textId="77777777" w:rsidR="00A75AA6" w:rsidRDefault="008E49D3">
      <w:pPr>
        <w:pStyle w:val="Paragraphedeliste"/>
        <w:numPr>
          <w:ilvl w:val="0"/>
          <w:numId w:val="9"/>
        </w:numPr>
        <w:tabs>
          <w:tab w:val="left" w:pos="325"/>
        </w:tabs>
        <w:spacing w:before="114" w:line="247" w:lineRule="auto"/>
        <w:ind w:left="127" w:right="134" w:firstLine="0"/>
        <w:jc w:val="both"/>
        <w:rPr>
          <w:sz w:val="20"/>
        </w:rPr>
      </w:pPr>
      <w:r>
        <w:rPr>
          <w:sz w:val="20"/>
        </w:rPr>
        <w:t>Considérant, en premier lieu, qu’aux termes de l’article 55 de la Constitution : “Les traités ou accords</w:t>
      </w:r>
      <w:r>
        <w:rPr>
          <w:spacing w:val="1"/>
          <w:sz w:val="20"/>
        </w:rPr>
        <w:t xml:space="preserve"> </w:t>
      </w:r>
      <w:r>
        <w:rPr>
          <w:spacing w:val="-1"/>
          <w:w w:val="105"/>
          <w:sz w:val="20"/>
        </w:rPr>
        <w:t>régulièrement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ratifiés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ou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approuvés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ont,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dès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leur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publication,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une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autorité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supérieure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celle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lois,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sous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réserve,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pour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chaque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accord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traité,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application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l’autre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partie.”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62D752C5" w14:textId="77777777" w:rsidR="00A75AA6" w:rsidRDefault="008E49D3">
      <w:pPr>
        <w:pStyle w:val="Paragraphedeliste"/>
        <w:numPr>
          <w:ilvl w:val="0"/>
          <w:numId w:val="9"/>
        </w:numPr>
        <w:tabs>
          <w:tab w:val="left" w:pos="347"/>
        </w:tabs>
        <w:spacing w:before="115" w:line="249" w:lineRule="auto"/>
        <w:ind w:left="127" w:right="135" w:firstLine="0"/>
        <w:jc w:val="both"/>
        <w:rPr>
          <w:sz w:val="20"/>
        </w:rPr>
      </w:pPr>
      <w:r>
        <w:rPr>
          <w:w w:val="105"/>
          <w:sz w:val="20"/>
        </w:rPr>
        <w:t>Considérant que, si ces dispositions confèrent aux traités, dans les conditions qu’elles définissent,</w:t>
      </w:r>
      <w:r>
        <w:rPr>
          <w:spacing w:val="-46"/>
          <w:w w:val="105"/>
          <w:sz w:val="20"/>
        </w:rPr>
        <w:t xml:space="preserve"> </w:t>
      </w:r>
      <w:r>
        <w:rPr>
          <w:w w:val="105"/>
          <w:sz w:val="20"/>
        </w:rPr>
        <w:t>une autorité supérieure à celle des lois, elles ne prescrivent ni n’impliquent que le respect de ce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principe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doive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être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assuré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dans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le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cadre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du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contrôle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la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conformité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des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lois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Constitution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prévu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celle-ci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798F4A39" w14:textId="77777777" w:rsidR="00A75AA6" w:rsidRDefault="008E49D3">
      <w:pPr>
        <w:pStyle w:val="Paragraphedeliste"/>
        <w:numPr>
          <w:ilvl w:val="0"/>
          <w:numId w:val="9"/>
        </w:numPr>
        <w:tabs>
          <w:tab w:val="left" w:pos="368"/>
        </w:tabs>
        <w:spacing w:before="110" w:line="247" w:lineRule="auto"/>
        <w:ind w:left="127" w:right="137" w:firstLine="0"/>
        <w:jc w:val="both"/>
        <w:rPr>
          <w:sz w:val="20"/>
        </w:rPr>
      </w:pPr>
      <w:r>
        <w:rPr>
          <w:w w:val="105"/>
          <w:sz w:val="20"/>
        </w:rPr>
        <w:t>Considérant, en effet, que les décisions prises en application de l’article 61 de la Constitution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revêtent un caractère absolu et définitif, ainsi qu’il résulte de l’article 62 qui fait obstacle à 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promulgation et à la mise en application de toute disposition déclarée inconstitutionnelle ; qu’au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contraire,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supériorité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traités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lois,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principe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posé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55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précité,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présente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un caractère à la fois relatif et contingent, tenant, d’une part, à ce qu’elle est limitée au champ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d’application du traité et, d’autre part, à ce qu’elle est subordonnée à une condition de réciprocité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dont la réalisation peut varier selon le comportement du ou des Etats signataires du traité et 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moment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où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doit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s’apprécier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respect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cette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condition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091F53D0" w14:textId="77777777" w:rsidR="00A75AA6" w:rsidRDefault="008E49D3">
      <w:pPr>
        <w:pStyle w:val="Paragraphedeliste"/>
        <w:numPr>
          <w:ilvl w:val="0"/>
          <w:numId w:val="9"/>
        </w:numPr>
        <w:tabs>
          <w:tab w:val="left" w:pos="332"/>
        </w:tabs>
        <w:spacing w:before="119"/>
        <w:ind w:left="332" w:hanging="205"/>
        <w:jc w:val="both"/>
        <w:rPr>
          <w:sz w:val="20"/>
        </w:rPr>
      </w:pPr>
      <w:r>
        <w:rPr>
          <w:sz w:val="20"/>
        </w:rPr>
        <w:t>Considérant</w:t>
      </w:r>
      <w:r>
        <w:rPr>
          <w:spacing w:val="11"/>
          <w:sz w:val="20"/>
        </w:rPr>
        <w:t xml:space="preserve"> </w:t>
      </w:r>
      <w:r>
        <w:rPr>
          <w:sz w:val="20"/>
        </w:rPr>
        <w:t>qu’une</w:t>
      </w:r>
      <w:r>
        <w:rPr>
          <w:spacing w:val="13"/>
          <w:sz w:val="20"/>
        </w:rPr>
        <w:t xml:space="preserve"> </w:t>
      </w:r>
      <w:r>
        <w:rPr>
          <w:sz w:val="20"/>
        </w:rPr>
        <w:t>loi</w:t>
      </w:r>
      <w:r>
        <w:rPr>
          <w:spacing w:val="10"/>
          <w:sz w:val="20"/>
        </w:rPr>
        <w:t xml:space="preserve"> </w:t>
      </w:r>
      <w:r>
        <w:rPr>
          <w:sz w:val="20"/>
        </w:rPr>
        <w:t>contraire</w:t>
      </w:r>
      <w:r>
        <w:rPr>
          <w:spacing w:val="10"/>
          <w:sz w:val="20"/>
        </w:rPr>
        <w:t xml:space="preserve"> </w:t>
      </w:r>
      <w:r>
        <w:rPr>
          <w:sz w:val="20"/>
        </w:rPr>
        <w:t>à</w:t>
      </w:r>
      <w:r>
        <w:rPr>
          <w:spacing w:val="11"/>
          <w:sz w:val="20"/>
        </w:rPr>
        <w:t xml:space="preserve"> </w:t>
      </w:r>
      <w:r>
        <w:rPr>
          <w:sz w:val="20"/>
        </w:rPr>
        <w:t>un</w:t>
      </w:r>
      <w:r>
        <w:rPr>
          <w:spacing w:val="11"/>
          <w:sz w:val="20"/>
        </w:rPr>
        <w:t xml:space="preserve"> </w:t>
      </w:r>
      <w:r>
        <w:rPr>
          <w:sz w:val="20"/>
        </w:rPr>
        <w:t>traité</w:t>
      </w:r>
      <w:r>
        <w:rPr>
          <w:spacing w:val="13"/>
          <w:sz w:val="20"/>
        </w:rPr>
        <w:t xml:space="preserve"> </w:t>
      </w:r>
      <w:r>
        <w:rPr>
          <w:sz w:val="20"/>
        </w:rPr>
        <w:t>ne</w:t>
      </w:r>
      <w:r>
        <w:rPr>
          <w:spacing w:val="9"/>
          <w:sz w:val="20"/>
        </w:rPr>
        <w:t xml:space="preserve"> </w:t>
      </w:r>
      <w:r>
        <w:rPr>
          <w:sz w:val="20"/>
        </w:rPr>
        <w:t>serait</w:t>
      </w:r>
      <w:r>
        <w:rPr>
          <w:spacing w:val="18"/>
          <w:sz w:val="20"/>
        </w:rPr>
        <w:t xml:space="preserve"> </w:t>
      </w:r>
      <w:r>
        <w:rPr>
          <w:sz w:val="20"/>
        </w:rPr>
        <w:t>pas,</w:t>
      </w:r>
      <w:r>
        <w:rPr>
          <w:spacing w:val="16"/>
          <w:sz w:val="20"/>
        </w:rPr>
        <w:t xml:space="preserve"> </w:t>
      </w:r>
      <w:r>
        <w:rPr>
          <w:sz w:val="20"/>
        </w:rPr>
        <w:t>pour</w:t>
      </w:r>
      <w:r>
        <w:rPr>
          <w:spacing w:val="14"/>
          <w:sz w:val="20"/>
        </w:rPr>
        <w:t xml:space="preserve"> </w:t>
      </w:r>
      <w:r>
        <w:rPr>
          <w:sz w:val="20"/>
        </w:rPr>
        <w:t>autant,</w:t>
      </w:r>
      <w:r>
        <w:rPr>
          <w:spacing w:val="15"/>
          <w:sz w:val="20"/>
        </w:rPr>
        <w:t xml:space="preserve"> </w:t>
      </w:r>
      <w:r>
        <w:rPr>
          <w:sz w:val="20"/>
        </w:rPr>
        <w:t>contraire</w:t>
      </w:r>
      <w:r>
        <w:rPr>
          <w:spacing w:val="15"/>
          <w:sz w:val="20"/>
        </w:rPr>
        <w:t xml:space="preserve"> </w:t>
      </w:r>
      <w:r>
        <w:rPr>
          <w:sz w:val="20"/>
        </w:rPr>
        <w:t>à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Constitution</w:t>
      </w:r>
      <w:r>
        <w:rPr>
          <w:spacing w:val="6"/>
          <w:sz w:val="20"/>
        </w:rPr>
        <w:t xml:space="preserve"> </w:t>
      </w:r>
      <w:r>
        <w:rPr>
          <w:sz w:val="20"/>
        </w:rPr>
        <w:t>;</w:t>
      </w:r>
    </w:p>
    <w:p w14:paraId="11DF03A5" w14:textId="77777777" w:rsidR="00A75AA6" w:rsidRDefault="008E49D3">
      <w:pPr>
        <w:pStyle w:val="Paragraphedeliste"/>
        <w:numPr>
          <w:ilvl w:val="0"/>
          <w:numId w:val="9"/>
        </w:numPr>
        <w:tabs>
          <w:tab w:val="left" w:pos="347"/>
        </w:tabs>
        <w:spacing w:line="249" w:lineRule="auto"/>
        <w:ind w:left="127" w:right="137" w:firstLine="0"/>
        <w:jc w:val="both"/>
        <w:rPr>
          <w:sz w:val="20"/>
        </w:rPr>
      </w:pPr>
      <w:r>
        <w:rPr>
          <w:w w:val="105"/>
          <w:sz w:val="20"/>
        </w:rPr>
        <w:t>Considérant qu’ainsi le contrôle du respect du principe énoncé à l’article 55 de la Constitution ne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saurait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s’exercer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dans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cadre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l’examen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prévu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61,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raison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différence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nature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ces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deux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contrôles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339B8372" w14:textId="77777777" w:rsidR="00A75AA6" w:rsidRDefault="008E49D3">
      <w:pPr>
        <w:pStyle w:val="Paragraphedeliste"/>
        <w:numPr>
          <w:ilvl w:val="0"/>
          <w:numId w:val="9"/>
        </w:numPr>
        <w:tabs>
          <w:tab w:val="left" w:pos="325"/>
        </w:tabs>
        <w:spacing w:before="30" w:line="247" w:lineRule="auto"/>
        <w:ind w:left="127" w:right="133" w:firstLine="0"/>
        <w:jc w:val="both"/>
        <w:rPr>
          <w:sz w:val="20"/>
        </w:rPr>
      </w:pPr>
      <w:r>
        <w:rPr>
          <w:sz w:val="20"/>
        </w:rPr>
        <w:t>Considérant que, dans ces conditions, il n’appartient pas au Conseil constitutionnel, lorsqu’il est saisi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en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application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61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Constitution,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d’examiner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conformité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d’une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loi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aux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stipulations</w:t>
      </w:r>
    </w:p>
    <w:p w14:paraId="700E7039" w14:textId="77777777" w:rsidR="00A75AA6" w:rsidRDefault="00A75AA6">
      <w:pPr>
        <w:spacing w:line="247" w:lineRule="auto"/>
        <w:jc w:val="both"/>
        <w:rPr>
          <w:sz w:val="20"/>
        </w:rPr>
        <w:sectPr w:rsidR="00A75AA6">
          <w:pgSz w:w="12240" w:h="15840"/>
          <w:pgMar w:top="1240" w:right="1720" w:bottom="1120" w:left="1720" w:header="0" w:footer="899" w:gutter="0"/>
          <w:cols w:space="720"/>
        </w:sectPr>
      </w:pPr>
    </w:p>
    <w:p w14:paraId="74F4234E" w14:textId="77777777" w:rsidR="00A75AA6" w:rsidRDefault="008E49D3">
      <w:pPr>
        <w:pStyle w:val="Corpsdetexte"/>
        <w:spacing w:before="45"/>
        <w:jc w:val="both"/>
      </w:pPr>
      <w:proofErr w:type="gramStart"/>
      <w:r>
        <w:rPr>
          <w:spacing w:val="-1"/>
          <w:w w:val="105"/>
        </w:rPr>
        <w:lastRenderedPageBreak/>
        <w:t>d’un</w:t>
      </w:r>
      <w:proofErr w:type="gramEnd"/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traité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7"/>
          <w:w w:val="105"/>
        </w:rPr>
        <w:t xml:space="preserve"> </w:t>
      </w:r>
      <w:r>
        <w:rPr>
          <w:w w:val="105"/>
        </w:rPr>
        <w:t>d’un</w:t>
      </w:r>
      <w:r>
        <w:rPr>
          <w:spacing w:val="-10"/>
          <w:w w:val="105"/>
        </w:rPr>
        <w:t xml:space="preserve"> </w:t>
      </w:r>
      <w:r>
        <w:rPr>
          <w:w w:val="105"/>
        </w:rPr>
        <w:t>accord</w:t>
      </w:r>
      <w:r>
        <w:rPr>
          <w:spacing w:val="-6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1"/>
          <w:w w:val="105"/>
        </w:rPr>
        <w:t xml:space="preserve"> </w:t>
      </w:r>
      <w:r>
        <w:rPr>
          <w:w w:val="105"/>
        </w:rPr>
        <w:t>;</w:t>
      </w:r>
    </w:p>
    <w:p w14:paraId="54FB570E" w14:textId="77777777" w:rsidR="00A75AA6" w:rsidRDefault="008E49D3">
      <w:pPr>
        <w:pStyle w:val="Paragraphedeliste"/>
        <w:numPr>
          <w:ilvl w:val="0"/>
          <w:numId w:val="9"/>
        </w:numPr>
        <w:tabs>
          <w:tab w:val="left" w:pos="332"/>
        </w:tabs>
        <w:spacing w:line="249" w:lineRule="auto"/>
        <w:ind w:left="127" w:right="136" w:firstLine="0"/>
        <w:jc w:val="both"/>
        <w:rPr>
          <w:sz w:val="20"/>
        </w:rPr>
      </w:pPr>
      <w:r>
        <w:rPr>
          <w:spacing w:val="-1"/>
          <w:w w:val="105"/>
          <w:sz w:val="20"/>
        </w:rPr>
        <w:t>Considérant,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en</w:t>
      </w:r>
      <w:r>
        <w:rPr>
          <w:spacing w:val="-4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second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lieu,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que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la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loi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relative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à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l’interruption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volontaire</w:t>
      </w:r>
      <w:r>
        <w:rPr>
          <w:spacing w:val="-6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grossesse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respecte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5"/>
          <w:w w:val="105"/>
          <w:sz w:val="20"/>
        </w:rPr>
        <w:t xml:space="preserve"> </w:t>
      </w:r>
      <w:r>
        <w:rPr>
          <w:sz w:val="20"/>
        </w:rPr>
        <w:t>liberté des personnes appelées à recourir ou à participer à une interruption de grossesse, qu’il s’agisse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d’une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situation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 détresse ou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d’un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motif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thérapeutique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;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que,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dès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lors,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elle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porte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atteinte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principe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liberté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posé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l’article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Déclaration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droits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l’homme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citoyen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49478755" w14:textId="77777777" w:rsidR="00A75AA6" w:rsidRDefault="008E49D3">
      <w:pPr>
        <w:pStyle w:val="Paragraphedeliste"/>
        <w:numPr>
          <w:ilvl w:val="0"/>
          <w:numId w:val="9"/>
        </w:numPr>
        <w:tabs>
          <w:tab w:val="left" w:pos="323"/>
        </w:tabs>
        <w:spacing w:before="108" w:line="249" w:lineRule="auto"/>
        <w:ind w:left="127" w:right="135" w:firstLine="0"/>
        <w:jc w:val="both"/>
        <w:rPr>
          <w:sz w:val="20"/>
        </w:rPr>
      </w:pPr>
      <w:r>
        <w:rPr>
          <w:sz w:val="20"/>
        </w:rPr>
        <w:t>Considérant que la loi déférée au Conseil constitutionnel n’admet qu’il soit porté atteinte au principe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du respect de tout être humain dès le commencement de la vie, rappelé dans son article 1er, qu’en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nécessité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selon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conditions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limitations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qu’elle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définit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581F9A26" w14:textId="77777777" w:rsidR="00A75AA6" w:rsidRDefault="008E49D3">
      <w:pPr>
        <w:pStyle w:val="Paragraphedeliste"/>
        <w:numPr>
          <w:ilvl w:val="0"/>
          <w:numId w:val="9"/>
        </w:numPr>
        <w:tabs>
          <w:tab w:val="left" w:pos="448"/>
        </w:tabs>
        <w:spacing w:before="107" w:line="247" w:lineRule="auto"/>
        <w:ind w:left="127" w:right="134" w:firstLine="0"/>
        <w:jc w:val="both"/>
        <w:rPr>
          <w:sz w:val="20"/>
        </w:rPr>
      </w:pPr>
      <w:r>
        <w:rPr>
          <w:w w:val="105"/>
          <w:sz w:val="20"/>
        </w:rPr>
        <w:t>Considérant qu’aucune des dérogations prévues par cette loi n’est, en l’état, contraire à l’un des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principes fondamentaux reconnus par les lois de la République ni ne méconnaît le principe énoncé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dans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préambule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Constitution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27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octobre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1946,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selon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lequel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nation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garantit à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l’enfant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protection de la santé, non plus qu’aucune des autres dispositions ayant valeur constitutionnelle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édictées par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même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texte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4F698E94" w14:textId="77777777" w:rsidR="00A75AA6" w:rsidRDefault="008E49D3">
      <w:pPr>
        <w:pStyle w:val="Paragraphedeliste"/>
        <w:numPr>
          <w:ilvl w:val="0"/>
          <w:numId w:val="9"/>
        </w:numPr>
        <w:tabs>
          <w:tab w:val="left" w:pos="472"/>
        </w:tabs>
        <w:spacing w:before="117" w:line="249" w:lineRule="auto"/>
        <w:ind w:left="127" w:right="136" w:firstLine="0"/>
        <w:jc w:val="both"/>
        <w:rPr>
          <w:sz w:val="20"/>
        </w:rPr>
      </w:pPr>
      <w:r>
        <w:rPr>
          <w:w w:val="105"/>
          <w:sz w:val="20"/>
        </w:rPr>
        <w:t>Considérant, en conséquence, que la loi relative à l’interruption volontaire de la grossesse ne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contredit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pas</w:t>
      </w:r>
      <w:r>
        <w:rPr>
          <w:spacing w:val="-5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les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textes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auxquels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la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Constitution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du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4</w:t>
      </w:r>
      <w:r>
        <w:rPr>
          <w:spacing w:val="-7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octobre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1958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fait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référence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dans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son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préambule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plus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qu’aucun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articles 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Constitution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;</w:t>
      </w:r>
    </w:p>
    <w:p w14:paraId="1F8F9763" w14:textId="77777777" w:rsidR="00A75AA6" w:rsidRDefault="008E49D3">
      <w:pPr>
        <w:pStyle w:val="Corpsdetexte"/>
        <w:spacing w:before="110"/>
      </w:pPr>
      <w:r>
        <w:rPr>
          <w:w w:val="105"/>
        </w:rPr>
        <w:t>Décide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</w:p>
    <w:p w14:paraId="62AF7FB6" w14:textId="77777777" w:rsidR="00A75AA6" w:rsidRDefault="008E49D3">
      <w:pPr>
        <w:pStyle w:val="Corpsdetexte"/>
        <w:spacing w:before="121" w:line="247" w:lineRule="auto"/>
        <w:ind w:right="12"/>
      </w:pPr>
      <w:r>
        <w:rPr>
          <w:w w:val="105"/>
        </w:rPr>
        <w:t>Article</w:t>
      </w:r>
      <w:r>
        <w:rPr>
          <w:spacing w:val="-3"/>
          <w:w w:val="105"/>
        </w:rPr>
        <w:t xml:space="preserve"> </w:t>
      </w:r>
      <w:r>
        <w:rPr>
          <w:w w:val="105"/>
        </w:rPr>
        <w:t>premier</w:t>
      </w:r>
      <w:r>
        <w:rPr>
          <w:spacing w:val="-5"/>
          <w:w w:val="105"/>
        </w:rPr>
        <w:t xml:space="preserve"> </w:t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1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loi</w:t>
      </w:r>
      <w:r>
        <w:rPr>
          <w:spacing w:val="-4"/>
          <w:w w:val="105"/>
        </w:rPr>
        <w:t xml:space="preserve"> </w:t>
      </w:r>
      <w:r>
        <w:rPr>
          <w:w w:val="105"/>
        </w:rPr>
        <w:t>relative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l’interruption</w:t>
      </w:r>
      <w:r>
        <w:rPr>
          <w:spacing w:val="-6"/>
          <w:w w:val="105"/>
        </w:rPr>
        <w:t xml:space="preserve"> </w:t>
      </w:r>
      <w:r>
        <w:rPr>
          <w:w w:val="105"/>
        </w:rPr>
        <w:t>volontaire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grossesse,</w:t>
      </w:r>
      <w:r>
        <w:rPr>
          <w:spacing w:val="-5"/>
          <w:w w:val="105"/>
        </w:rPr>
        <w:t xml:space="preserve"> </w:t>
      </w:r>
      <w:r>
        <w:rPr>
          <w:w w:val="105"/>
        </w:rPr>
        <w:t>déférée</w:t>
      </w:r>
      <w:r>
        <w:rPr>
          <w:spacing w:val="-45"/>
          <w:w w:val="105"/>
        </w:rPr>
        <w:t xml:space="preserve"> </w:t>
      </w:r>
      <w:r>
        <w:rPr>
          <w:w w:val="105"/>
        </w:rPr>
        <w:t>au</w:t>
      </w:r>
      <w:r>
        <w:rPr>
          <w:spacing w:val="-4"/>
          <w:w w:val="105"/>
        </w:rPr>
        <w:t xml:space="preserve"> </w:t>
      </w:r>
      <w:r>
        <w:rPr>
          <w:w w:val="105"/>
        </w:rPr>
        <w:t>Conseil</w:t>
      </w:r>
      <w:r>
        <w:rPr>
          <w:spacing w:val="-5"/>
          <w:w w:val="105"/>
        </w:rPr>
        <w:t xml:space="preserve"> </w:t>
      </w:r>
      <w:r>
        <w:rPr>
          <w:w w:val="105"/>
        </w:rPr>
        <w:t>constitutionnel,</w:t>
      </w:r>
      <w:r>
        <w:rPr>
          <w:spacing w:val="-8"/>
          <w:w w:val="105"/>
        </w:rPr>
        <w:t xml:space="preserve"> </w:t>
      </w:r>
      <w:r>
        <w:rPr>
          <w:w w:val="105"/>
        </w:rPr>
        <w:t>ne</w:t>
      </w:r>
      <w:r>
        <w:rPr>
          <w:spacing w:val="-2"/>
          <w:w w:val="105"/>
        </w:rPr>
        <w:t xml:space="preserve"> </w:t>
      </w:r>
      <w:r>
        <w:rPr>
          <w:w w:val="105"/>
        </w:rPr>
        <w:t>sont</w:t>
      </w:r>
      <w:r>
        <w:rPr>
          <w:spacing w:val="-3"/>
          <w:w w:val="105"/>
        </w:rPr>
        <w:t xml:space="preserve"> </w:t>
      </w:r>
      <w:r>
        <w:rPr>
          <w:w w:val="105"/>
        </w:rPr>
        <w:t>pas</w:t>
      </w:r>
      <w:r>
        <w:rPr>
          <w:spacing w:val="-6"/>
          <w:w w:val="105"/>
        </w:rPr>
        <w:t xml:space="preserve"> </w:t>
      </w:r>
      <w:r>
        <w:rPr>
          <w:w w:val="105"/>
        </w:rPr>
        <w:t>contraires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Constitution.</w:t>
      </w:r>
    </w:p>
    <w:p w14:paraId="01C365A7" w14:textId="77777777" w:rsidR="00A75AA6" w:rsidRDefault="008E49D3">
      <w:pPr>
        <w:pStyle w:val="Corpsdetexte"/>
        <w:spacing w:before="113"/>
      </w:pPr>
      <w:r>
        <w:rPr>
          <w:spacing w:val="-1"/>
          <w:w w:val="105"/>
        </w:rPr>
        <w:t>Article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2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: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présente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décision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sera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publiée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au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Journal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officiel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République</w:t>
      </w:r>
      <w:r>
        <w:rPr>
          <w:spacing w:val="-7"/>
          <w:w w:val="105"/>
        </w:rPr>
        <w:t xml:space="preserve"> </w:t>
      </w:r>
      <w:r>
        <w:rPr>
          <w:w w:val="105"/>
        </w:rPr>
        <w:t>française.</w:t>
      </w:r>
    </w:p>
    <w:p w14:paraId="401F66CC" w14:textId="77777777" w:rsidR="00A75AA6" w:rsidRDefault="00A75AA6">
      <w:pPr>
        <w:pStyle w:val="Corpsdetexte"/>
        <w:ind w:left="0"/>
      </w:pPr>
    </w:p>
    <w:p w14:paraId="0FB7839F" w14:textId="77777777" w:rsidR="00A75AA6" w:rsidRDefault="00A75AA6">
      <w:pPr>
        <w:pStyle w:val="Corpsdetexte"/>
        <w:spacing w:before="8"/>
        <w:ind w:left="0"/>
        <w:rPr>
          <w:sz w:val="19"/>
        </w:rPr>
      </w:pPr>
    </w:p>
    <w:p w14:paraId="0E411746" w14:textId="77777777" w:rsidR="00A75AA6" w:rsidRDefault="008E49D3">
      <w:pPr>
        <w:pStyle w:val="Titre2"/>
        <w:spacing w:before="0"/>
        <w:rPr>
          <w:u w:val="none"/>
        </w:rPr>
      </w:pPr>
      <w:r>
        <w:t>Doc.</w:t>
      </w:r>
      <w:r>
        <w:rPr>
          <w:spacing w:val="-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Cass.,</w:t>
      </w:r>
      <w:r>
        <w:rPr>
          <w:spacing w:val="4"/>
        </w:rPr>
        <w:t xml:space="preserve"> </w:t>
      </w:r>
      <w:r>
        <w:t>ch.</w:t>
      </w:r>
      <w:r>
        <w:rPr>
          <w:spacing w:val="5"/>
        </w:rPr>
        <w:t xml:space="preserve"> </w:t>
      </w:r>
      <w:r>
        <w:t>mixte,</w:t>
      </w:r>
      <w:r>
        <w:rPr>
          <w:spacing w:val="3"/>
        </w:rPr>
        <w:t xml:space="preserve"> </w:t>
      </w:r>
      <w:r>
        <w:t>24</w:t>
      </w:r>
      <w:r>
        <w:rPr>
          <w:spacing w:val="2"/>
        </w:rPr>
        <w:t xml:space="preserve"> </w:t>
      </w:r>
      <w:r>
        <w:t>mai</w:t>
      </w:r>
      <w:r>
        <w:rPr>
          <w:spacing w:val="5"/>
        </w:rPr>
        <w:t xml:space="preserve"> </w:t>
      </w:r>
      <w:r>
        <w:t>1975,</w:t>
      </w:r>
      <w:r>
        <w:rPr>
          <w:spacing w:val="2"/>
        </w:rPr>
        <w:t xml:space="preserve"> </w:t>
      </w:r>
      <w:r>
        <w:t>n°73-13556,</w:t>
      </w:r>
      <w:r>
        <w:rPr>
          <w:spacing w:val="6"/>
        </w:rPr>
        <w:t xml:space="preserve"> </w:t>
      </w:r>
      <w:r>
        <w:t>Jacques</w:t>
      </w:r>
      <w:r>
        <w:rPr>
          <w:spacing w:val="5"/>
        </w:rPr>
        <w:t xml:space="preserve"> </w:t>
      </w:r>
      <w:r>
        <w:t>Vabre</w:t>
      </w:r>
    </w:p>
    <w:p w14:paraId="722687DB" w14:textId="77777777" w:rsidR="00A75AA6" w:rsidRDefault="00A75AA6">
      <w:pPr>
        <w:pStyle w:val="Corpsdetexte"/>
        <w:ind w:left="0"/>
        <w:rPr>
          <w:b/>
          <w:i/>
        </w:rPr>
      </w:pPr>
    </w:p>
    <w:p w14:paraId="4B36DBF0" w14:textId="77777777" w:rsidR="00A75AA6" w:rsidRDefault="00A75AA6">
      <w:pPr>
        <w:pStyle w:val="Corpsdetexte"/>
        <w:spacing w:before="10"/>
        <w:ind w:left="0"/>
        <w:rPr>
          <w:b/>
          <w:i/>
          <w:sz w:val="19"/>
        </w:rPr>
      </w:pPr>
    </w:p>
    <w:p w14:paraId="12A057F0" w14:textId="77777777" w:rsidR="00A75AA6" w:rsidRDefault="008E49D3">
      <w:pPr>
        <w:pStyle w:val="Corpsdetexte"/>
        <w:jc w:val="both"/>
      </w:pPr>
      <w:r>
        <w:t>SUR</w:t>
      </w:r>
      <w:r>
        <w:rPr>
          <w:spacing w:val="14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PREMIER</w:t>
      </w:r>
      <w:r>
        <w:rPr>
          <w:spacing w:val="14"/>
        </w:rPr>
        <w:t xml:space="preserve"> </w:t>
      </w:r>
      <w:r>
        <w:t>MOYEN</w:t>
      </w:r>
      <w:r>
        <w:rPr>
          <w:spacing w:val="4"/>
        </w:rPr>
        <w:t xml:space="preserve"> </w:t>
      </w:r>
      <w:r>
        <w:t>PRIS</w:t>
      </w:r>
      <w:r>
        <w:rPr>
          <w:spacing w:val="16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SES</w:t>
      </w:r>
      <w:r>
        <w:rPr>
          <w:spacing w:val="10"/>
        </w:rPr>
        <w:t xml:space="preserve"> </w:t>
      </w:r>
      <w:r>
        <w:t>DEUX</w:t>
      </w:r>
      <w:r>
        <w:rPr>
          <w:spacing w:val="8"/>
        </w:rPr>
        <w:t xml:space="preserve"> </w:t>
      </w:r>
      <w:r>
        <w:t>BRANCHES</w:t>
      </w:r>
      <w:r>
        <w:rPr>
          <w:spacing w:val="12"/>
        </w:rPr>
        <w:t xml:space="preserve"> </w:t>
      </w:r>
      <w:r>
        <w:t>:</w:t>
      </w:r>
    </w:p>
    <w:p w14:paraId="2C5A4C2F" w14:textId="77777777" w:rsidR="00A75AA6" w:rsidRDefault="008E49D3">
      <w:pPr>
        <w:pStyle w:val="Corpsdetexte"/>
        <w:spacing w:before="121" w:line="247" w:lineRule="auto"/>
        <w:ind w:right="137"/>
        <w:jc w:val="both"/>
      </w:pPr>
      <w:r>
        <w:rPr>
          <w:w w:val="105"/>
        </w:rPr>
        <w:t>ATTENDU</w:t>
      </w:r>
      <w:r>
        <w:rPr>
          <w:spacing w:val="-6"/>
          <w:w w:val="105"/>
        </w:rPr>
        <w:t xml:space="preserve"> </w:t>
      </w:r>
      <w:r>
        <w:rPr>
          <w:w w:val="105"/>
        </w:rPr>
        <w:t>QU’IL</w:t>
      </w:r>
      <w:r>
        <w:rPr>
          <w:spacing w:val="-2"/>
          <w:w w:val="105"/>
        </w:rPr>
        <w:t xml:space="preserve"> </w:t>
      </w:r>
      <w:r>
        <w:rPr>
          <w:w w:val="105"/>
        </w:rPr>
        <w:t>RESULTE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4"/>
          <w:w w:val="105"/>
        </w:rPr>
        <w:t xml:space="preserve"> </w:t>
      </w:r>
      <w:r>
        <w:rPr>
          <w:w w:val="105"/>
        </w:rPr>
        <w:t>ENONCIATIONS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L’ARRET</w:t>
      </w:r>
      <w:r>
        <w:rPr>
          <w:spacing w:val="-4"/>
          <w:w w:val="105"/>
        </w:rPr>
        <w:t xml:space="preserve"> </w:t>
      </w:r>
      <w:r>
        <w:rPr>
          <w:w w:val="105"/>
        </w:rPr>
        <w:t>DEFERE</w:t>
      </w:r>
      <w:r>
        <w:rPr>
          <w:spacing w:val="-3"/>
          <w:w w:val="105"/>
        </w:rPr>
        <w:t xml:space="preserve"> </w:t>
      </w:r>
      <w:r>
        <w:rPr>
          <w:w w:val="105"/>
        </w:rPr>
        <w:t>(PARIS,</w:t>
      </w:r>
      <w:r>
        <w:rPr>
          <w:spacing w:val="-8"/>
          <w:w w:val="105"/>
        </w:rPr>
        <w:t xml:space="preserve"> </w:t>
      </w:r>
      <w:r>
        <w:rPr>
          <w:w w:val="105"/>
        </w:rPr>
        <w:t>7</w:t>
      </w:r>
      <w:r>
        <w:rPr>
          <w:spacing w:val="-2"/>
          <w:w w:val="105"/>
        </w:rPr>
        <w:t xml:space="preserve"> </w:t>
      </w:r>
      <w:r>
        <w:rPr>
          <w:w w:val="105"/>
        </w:rPr>
        <w:t>JUILLET</w:t>
      </w:r>
      <w:r>
        <w:rPr>
          <w:spacing w:val="-3"/>
          <w:w w:val="105"/>
        </w:rPr>
        <w:t xml:space="preserve"> </w:t>
      </w:r>
      <w:r>
        <w:rPr>
          <w:w w:val="105"/>
        </w:rPr>
        <w:t>1973)</w:t>
      </w:r>
      <w:r>
        <w:rPr>
          <w:spacing w:val="-6"/>
          <w:w w:val="105"/>
        </w:rPr>
        <w:t xml:space="preserve"> </w:t>
      </w:r>
      <w:r>
        <w:rPr>
          <w:w w:val="105"/>
        </w:rPr>
        <w:t>QUE,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5</w:t>
      </w:r>
      <w:r>
        <w:rPr>
          <w:spacing w:val="-45"/>
          <w:w w:val="105"/>
        </w:rPr>
        <w:t xml:space="preserve"> </w:t>
      </w:r>
      <w:r>
        <w:t>JANVIER 1967 AU 5 JUILLET 1971, LA SOCIETE CAFES JACQUES VABRE (SOCIETE VABRE) A IMPORTE DES</w:t>
      </w:r>
      <w:r>
        <w:rPr>
          <w:spacing w:val="1"/>
        </w:rPr>
        <w:t xml:space="preserve"> </w:t>
      </w:r>
      <w:r>
        <w:t>PAYS-BAS, ETAT MEMBRE DE</w:t>
      </w:r>
      <w:r>
        <w:rPr>
          <w:spacing w:val="1"/>
        </w:rPr>
        <w:t xml:space="preserve"> </w:t>
      </w:r>
      <w:r>
        <w:t>LA COMMUNAUTE</w:t>
      </w:r>
      <w:r>
        <w:rPr>
          <w:spacing w:val="1"/>
        </w:rPr>
        <w:t xml:space="preserve"> </w:t>
      </w:r>
      <w:r>
        <w:t>ECONOMIQUE</w:t>
      </w:r>
      <w:r>
        <w:rPr>
          <w:spacing w:val="45"/>
        </w:rPr>
        <w:t xml:space="preserve"> </w:t>
      </w:r>
      <w:r>
        <w:t>EUROPEENNE, CERTAINES QUANTITES</w:t>
      </w:r>
      <w:r>
        <w:rPr>
          <w:spacing w:val="1"/>
        </w:rPr>
        <w:t xml:space="preserve"> </w:t>
      </w:r>
      <w:r>
        <w:t>DE CAFE SOLUBLE EN VUE DE LEUR MISE A LA CONSOMMATION EN FRANCE; QUE LE DEDOUANEMENT</w:t>
      </w:r>
      <w:r>
        <w:rPr>
          <w:spacing w:val="1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CES</w:t>
      </w:r>
      <w:r>
        <w:rPr>
          <w:spacing w:val="1"/>
          <w:w w:val="105"/>
        </w:rPr>
        <w:t xml:space="preserve"> </w:t>
      </w:r>
      <w:r>
        <w:rPr>
          <w:w w:val="105"/>
        </w:rPr>
        <w:t>MARCHANDISES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ETE</w:t>
      </w:r>
      <w:r>
        <w:rPr>
          <w:spacing w:val="1"/>
          <w:w w:val="105"/>
        </w:rPr>
        <w:t xml:space="preserve"> </w:t>
      </w:r>
      <w:r>
        <w:rPr>
          <w:w w:val="105"/>
        </w:rPr>
        <w:t>OPERE</w:t>
      </w:r>
      <w:r>
        <w:rPr>
          <w:spacing w:val="1"/>
          <w:w w:val="105"/>
        </w:rPr>
        <w:t xml:space="preserve"> </w:t>
      </w:r>
      <w:r>
        <w:rPr>
          <w:w w:val="105"/>
        </w:rPr>
        <w:t>PAR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SOCIETE</w:t>
      </w:r>
      <w:r>
        <w:rPr>
          <w:spacing w:val="1"/>
          <w:w w:val="105"/>
        </w:rPr>
        <w:t xml:space="preserve"> </w:t>
      </w:r>
      <w:r>
        <w:rPr>
          <w:w w:val="105"/>
        </w:rPr>
        <w:t>J.</w:t>
      </w:r>
      <w:r>
        <w:rPr>
          <w:spacing w:val="1"/>
          <w:w w:val="105"/>
        </w:rPr>
        <w:t xml:space="preserve"> </w:t>
      </w:r>
      <w:r>
        <w:rPr>
          <w:w w:val="105"/>
        </w:rPr>
        <w:t>WIEGEL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C.</w:t>
      </w:r>
      <w:r>
        <w:rPr>
          <w:spacing w:val="1"/>
          <w:w w:val="105"/>
        </w:rPr>
        <w:t xml:space="preserve"> </w:t>
      </w:r>
      <w:r>
        <w:rPr>
          <w:w w:val="105"/>
        </w:rPr>
        <w:t>(SOCIETE</w:t>
      </w:r>
      <w:r>
        <w:rPr>
          <w:spacing w:val="1"/>
          <w:w w:val="105"/>
        </w:rPr>
        <w:t xml:space="preserve"> </w:t>
      </w:r>
      <w:r>
        <w:rPr>
          <w:w w:val="105"/>
        </w:rPr>
        <w:t>WEIGEL),</w:t>
      </w:r>
      <w:r>
        <w:rPr>
          <w:spacing w:val="1"/>
          <w:w w:val="105"/>
        </w:rPr>
        <w:t xml:space="preserve"> </w:t>
      </w:r>
      <w:r>
        <w:t>COMMISSIONNAIRE EN DOUANE; QU’A L’OCCASION DE CHACUNE DE CES IMPORTATIONS, LA SOCIETE</w:t>
      </w:r>
      <w:r>
        <w:rPr>
          <w:spacing w:val="1"/>
        </w:rPr>
        <w:t xml:space="preserve"> </w:t>
      </w:r>
      <w:r>
        <w:rPr>
          <w:w w:val="105"/>
        </w:rPr>
        <w:t>WEIGEL A PAYE A L’ADMINISTRATION DES DOUANES LA TAXE INTERIEURE DE CONSOMMATION</w:t>
      </w:r>
      <w:r>
        <w:rPr>
          <w:spacing w:val="1"/>
          <w:w w:val="105"/>
        </w:rPr>
        <w:t xml:space="preserve"> </w:t>
      </w:r>
      <w:r>
        <w:rPr>
          <w:w w:val="105"/>
        </w:rPr>
        <w:t>PREVUE,</w:t>
      </w:r>
      <w:r>
        <w:rPr>
          <w:spacing w:val="-8"/>
          <w:w w:val="105"/>
        </w:rPr>
        <w:t xml:space="preserve"> </w:t>
      </w:r>
      <w:r>
        <w:rPr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w w:val="105"/>
        </w:rPr>
        <w:t>CES</w:t>
      </w:r>
      <w:r>
        <w:rPr>
          <w:spacing w:val="-7"/>
          <w:w w:val="105"/>
        </w:rPr>
        <w:t xml:space="preserve"> </w:t>
      </w:r>
      <w:r>
        <w:rPr>
          <w:w w:val="105"/>
        </w:rPr>
        <w:t>MARCHANDISES,</w:t>
      </w:r>
      <w:r>
        <w:rPr>
          <w:spacing w:val="-5"/>
          <w:w w:val="105"/>
        </w:rPr>
        <w:t xml:space="preserve"> </w:t>
      </w:r>
      <w:r>
        <w:rPr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POSITION</w:t>
      </w:r>
      <w:r>
        <w:rPr>
          <w:spacing w:val="-5"/>
          <w:w w:val="105"/>
        </w:rPr>
        <w:t xml:space="preserve"> </w:t>
      </w:r>
      <w:r>
        <w:rPr>
          <w:w w:val="105"/>
        </w:rPr>
        <w:t>EX</w:t>
      </w:r>
      <w:r>
        <w:rPr>
          <w:spacing w:val="-5"/>
          <w:w w:val="105"/>
        </w:rPr>
        <w:t xml:space="preserve"> </w:t>
      </w:r>
      <w:r>
        <w:rPr>
          <w:w w:val="105"/>
        </w:rPr>
        <w:t>21-02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TABLEAU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6"/>
          <w:w w:val="105"/>
        </w:rPr>
        <w:t xml:space="preserve"> </w:t>
      </w:r>
      <w:r>
        <w:rPr>
          <w:w w:val="105"/>
        </w:rPr>
        <w:t>265</w:t>
      </w:r>
      <w:r>
        <w:rPr>
          <w:spacing w:val="-7"/>
          <w:w w:val="105"/>
        </w:rPr>
        <w:t xml:space="preserve"> </w:t>
      </w:r>
      <w:r>
        <w:rPr>
          <w:w w:val="105"/>
        </w:rPr>
        <w:t>DU</w:t>
      </w:r>
      <w:r>
        <w:rPr>
          <w:spacing w:val="-45"/>
          <w:w w:val="105"/>
        </w:rPr>
        <w:t xml:space="preserve"> </w:t>
      </w:r>
      <w:r>
        <w:rPr>
          <w:w w:val="105"/>
        </w:rPr>
        <w:t>CODE</w:t>
      </w:r>
      <w:r>
        <w:rPr>
          <w:spacing w:val="-10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DOUANES;</w:t>
      </w:r>
      <w:r>
        <w:rPr>
          <w:spacing w:val="-7"/>
          <w:w w:val="105"/>
        </w:rPr>
        <w:t xml:space="preserve"> </w:t>
      </w:r>
      <w:r>
        <w:rPr>
          <w:w w:val="105"/>
        </w:rPr>
        <w:t>QUE,</w:t>
      </w:r>
      <w:r>
        <w:rPr>
          <w:spacing w:val="-6"/>
          <w:w w:val="105"/>
        </w:rPr>
        <w:t xml:space="preserve"> </w:t>
      </w:r>
      <w:r>
        <w:rPr>
          <w:w w:val="105"/>
        </w:rPr>
        <w:t>PRETENDANT</w:t>
      </w:r>
      <w:r>
        <w:rPr>
          <w:spacing w:val="-7"/>
          <w:w w:val="105"/>
        </w:rPr>
        <w:t xml:space="preserve"> </w:t>
      </w:r>
      <w:r>
        <w:rPr>
          <w:w w:val="105"/>
        </w:rPr>
        <w:t>QU’EN</w:t>
      </w:r>
      <w:r>
        <w:rPr>
          <w:spacing w:val="-5"/>
          <w:w w:val="105"/>
        </w:rPr>
        <w:t xml:space="preserve"> </w:t>
      </w:r>
      <w:r>
        <w:rPr>
          <w:w w:val="105"/>
        </w:rPr>
        <w:t>VIOLATION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10"/>
          <w:w w:val="105"/>
        </w:rPr>
        <w:t xml:space="preserve"> </w:t>
      </w:r>
      <w:r>
        <w:rPr>
          <w:w w:val="105"/>
        </w:rPr>
        <w:t>95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7"/>
          <w:w w:val="105"/>
        </w:rPr>
        <w:t xml:space="preserve"> </w:t>
      </w:r>
      <w:r>
        <w:rPr>
          <w:w w:val="105"/>
        </w:rPr>
        <w:t>TRAITE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25</w:t>
      </w:r>
      <w:r>
        <w:rPr>
          <w:spacing w:val="-5"/>
          <w:w w:val="105"/>
        </w:rPr>
        <w:t xml:space="preserve"> </w:t>
      </w:r>
      <w:r>
        <w:rPr>
          <w:w w:val="105"/>
        </w:rPr>
        <w:t>MARS</w:t>
      </w:r>
      <w:r>
        <w:rPr>
          <w:spacing w:val="-45"/>
          <w:w w:val="105"/>
        </w:rPr>
        <w:t xml:space="preserve"> </w:t>
      </w:r>
      <w:r>
        <w:rPr>
          <w:w w:val="105"/>
        </w:rPr>
        <w:t>1957</w:t>
      </w:r>
      <w:r>
        <w:rPr>
          <w:spacing w:val="1"/>
          <w:w w:val="105"/>
        </w:rPr>
        <w:t xml:space="preserve"> </w:t>
      </w:r>
      <w:r>
        <w:rPr>
          <w:w w:val="105"/>
        </w:rPr>
        <w:t>INSTITUANT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COMMUNAUTE</w:t>
      </w:r>
      <w:r>
        <w:rPr>
          <w:spacing w:val="1"/>
          <w:w w:val="105"/>
        </w:rPr>
        <w:t xml:space="preserve"> </w:t>
      </w:r>
      <w:r>
        <w:rPr>
          <w:w w:val="105"/>
        </w:rPr>
        <w:t>ECONOMIQUE</w:t>
      </w:r>
      <w:r>
        <w:rPr>
          <w:spacing w:val="1"/>
          <w:w w:val="105"/>
        </w:rPr>
        <w:t xml:space="preserve"> </w:t>
      </w:r>
      <w:r>
        <w:rPr>
          <w:w w:val="105"/>
        </w:rPr>
        <w:t>EUROPEENNE,</w:t>
      </w:r>
      <w:r>
        <w:rPr>
          <w:spacing w:val="1"/>
          <w:w w:val="105"/>
        </w:rPr>
        <w:t xml:space="preserve"> </w:t>
      </w:r>
      <w:r>
        <w:rPr>
          <w:w w:val="105"/>
        </w:rPr>
        <w:t>LESDITES</w:t>
      </w:r>
      <w:r>
        <w:rPr>
          <w:spacing w:val="1"/>
          <w:w w:val="105"/>
        </w:rPr>
        <w:t xml:space="preserve"> </w:t>
      </w:r>
      <w:r>
        <w:rPr>
          <w:w w:val="105"/>
        </w:rPr>
        <w:t>MARCHANDISES</w:t>
      </w:r>
      <w:r>
        <w:rPr>
          <w:spacing w:val="1"/>
          <w:w w:val="105"/>
        </w:rPr>
        <w:t xml:space="preserve"> </w:t>
      </w:r>
      <w:r>
        <w:rPr>
          <w:w w:val="105"/>
        </w:rPr>
        <w:t>AVAIENT</w:t>
      </w:r>
      <w:r>
        <w:rPr>
          <w:spacing w:val="1"/>
          <w:w w:val="105"/>
        </w:rPr>
        <w:t xml:space="preserve"> </w:t>
      </w:r>
      <w:r>
        <w:rPr>
          <w:w w:val="105"/>
        </w:rPr>
        <w:t>AINSI</w:t>
      </w:r>
      <w:r>
        <w:rPr>
          <w:spacing w:val="1"/>
          <w:w w:val="105"/>
        </w:rPr>
        <w:t xml:space="preserve"> </w:t>
      </w:r>
      <w:r>
        <w:rPr>
          <w:w w:val="105"/>
        </w:rPr>
        <w:t>SUBI</w:t>
      </w:r>
      <w:r>
        <w:rPr>
          <w:spacing w:val="1"/>
          <w:w w:val="105"/>
        </w:rPr>
        <w:t xml:space="preserve"> </w:t>
      </w:r>
      <w:r>
        <w:rPr>
          <w:w w:val="105"/>
        </w:rPr>
        <w:t>UNE</w:t>
      </w:r>
      <w:r>
        <w:rPr>
          <w:spacing w:val="1"/>
          <w:w w:val="105"/>
        </w:rPr>
        <w:t xml:space="preserve"> </w:t>
      </w:r>
      <w:r>
        <w:rPr>
          <w:w w:val="105"/>
        </w:rPr>
        <w:t>IMPOSITION</w:t>
      </w:r>
      <w:r>
        <w:rPr>
          <w:spacing w:val="1"/>
          <w:w w:val="105"/>
        </w:rPr>
        <w:t xml:space="preserve"> </w:t>
      </w:r>
      <w:r>
        <w:rPr>
          <w:w w:val="105"/>
        </w:rPr>
        <w:t>SUPERIEURE A</w:t>
      </w:r>
      <w:r>
        <w:rPr>
          <w:spacing w:val="1"/>
          <w:w w:val="105"/>
        </w:rPr>
        <w:t xml:space="preserve"> </w:t>
      </w:r>
      <w:r>
        <w:rPr>
          <w:w w:val="105"/>
        </w:rPr>
        <w:t>CELLE</w:t>
      </w:r>
      <w:r>
        <w:rPr>
          <w:spacing w:val="1"/>
          <w:w w:val="105"/>
        </w:rPr>
        <w:t xml:space="preserve"> </w:t>
      </w:r>
      <w:r>
        <w:rPr>
          <w:w w:val="105"/>
        </w:rPr>
        <w:t>QUI</w:t>
      </w:r>
      <w:r>
        <w:rPr>
          <w:spacing w:val="1"/>
          <w:w w:val="105"/>
        </w:rPr>
        <w:t xml:space="preserve"> </w:t>
      </w:r>
      <w:r>
        <w:rPr>
          <w:w w:val="105"/>
        </w:rPr>
        <w:t>ETAIT</w:t>
      </w:r>
      <w:r>
        <w:rPr>
          <w:spacing w:val="1"/>
          <w:w w:val="105"/>
        </w:rPr>
        <w:t xml:space="preserve"> </w:t>
      </w:r>
      <w:r>
        <w:rPr>
          <w:w w:val="105"/>
        </w:rPr>
        <w:t>APPLIQUEE</w:t>
      </w:r>
      <w:r>
        <w:rPr>
          <w:spacing w:val="1"/>
          <w:w w:val="105"/>
        </w:rPr>
        <w:t xml:space="preserve"> </w:t>
      </w:r>
      <w:r>
        <w:rPr>
          <w:w w:val="105"/>
        </w:rPr>
        <w:t>AUX</w:t>
      </w:r>
      <w:r>
        <w:rPr>
          <w:spacing w:val="1"/>
          <w:w w:val="105"/>
        </w:rPr>
        <w:t xml:space="preserve"> </w:t>
      </w:r>
      <w:r>
        <w:rPr>
          <w:w w:val="105"/>
        </w:rPr>
        <w:t>CAFES</w:t>
      </w:r>
      <w:r>
        <w:rPr>
          <w:spacing w:val="1"/>
          <w:w w:val="105"/>
        </w:rPr>
        <w:t xml:space="preserve"> </w:t>
      </w:r>
      <w:r>
        <w:rPr>
          <w:w w:val="105"/>
        </w:rPr>
        <w:t>SOLUBLES</w:t>
      </w:r>
      <w:r>
        <w:rPr>
          <w:spacing w:val="-4"/>
          <w:w w:val="105"/>
        </w:rPr>
        <w:t xml:space="preserve"> </w:t>
      </w:r>
      <w:r>
        <w:rPr>
          <w:w w:val="105"/>
        </w:rPr>
        <w:t>FABRIQUES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FRANCE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PARTIR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4"/>
          <w:w w:val="105"/>
        </w:rPr>
        <w:t xml:space="preserve"> </w:t>
      </w:r>
      <w:r>
        <w:rPr>
          <w:w w:val="105"/>
        </w:rPr>
        <w:t>CAFE</w:t>
      </w:r>
      <w:r>
        <w:rPr>
          <w:spacing w:val="-5"/>
          <w:w w:val="105"/>
        </w:rPr>
        <w:t xml:space="preserve"> </w:t>
      </w:r>
      <w:r>
        <w:rPr>
          <w:w w:val="105"/>
        </w:rPr>
        <w:t>VERT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VUE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LEUR</w:t>
      </w:r>
      <w:r>
        <w:rPr>
          <w:spacing w:val="-2"/>
          <w:w w:val="105"/>
        </w:rPr>
        <w:t xml:space="preserve"> </w:t>
      </w:r>
      <w:r>
        <w:rPr>
          <w:w w:val="105"/>
        </w:rPr>
        <w:t>CONSOMMATION</w:t>
      </w:r>
      <w:r>
        <w:rPr>
          <w:spacing w:val="-5"/>
          <w:w w:val="105"/>
        </w:rPr>
        <w:t xml:space="preserve"> </w:t>
      </w:r>
      <w:r>
        <w:rPr>
          <w:w w:val="105"/>
        </w:rPr>
        <w:t>DANS</w:t>
      </w:r>
      <w:r>
        <w:rPr>
          <w:spacing w:val="-45"/>
          <w:w w:val="105"/>
        </w:rPr>
        <w:t xml:space="preserve"> </w:t>
      </w:r>
      <w:r>
        <w:rPr>
          <w:spacing w:val="-1"/>
          <w:w w:val="105"/>
        </w:rPr>
        <w:t>CE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PAYS,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DEUX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SOCIETES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ONT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ASSIGNE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L’ADMINISTRATION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VUE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D’OBTENIR,</w:t>
      </w:r>
      <w:r>
        <w:rPr>
          <w:spacing w:val="-3"/>
          <w:w w:val="105"/>
        </w:rPr>
        <w:t xml:space="preserve"> </w:t>
      </w:r>
      <w:r>
        <w:rPr>
          <w:w w:val="105"/>
        </w:rPr>
        <w:t>POUR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SOCIETE</w:t>
      </w:r>
      <w:r>
        <w:rPr>
          <w:spacing w:val="-45"/>
          <w:w w:val="105"/>
        </w:rPr>
        <w:t xml:space="preserve"> </w:t>
      </w:r>
      <w:r>
        <w:rPr>
          <w:w w:val="105"/>
        </w:rPr>
        <w:t>WIEGEL,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RESTITUTION</w:t>
      </w:r>
      <w:r>
        <w:rPr>
          <w:spacing w:val="1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r>
        <w:rPr>
          <w:w w:val="105"/>
        </w:rPr>
        <w:t>MONTANT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TAXES</w:t>
      </w:r>
      <w:r>
        <w:rPr>
          <w:spacing w:val="1"/>
          <w:w w:val="105"/>
        </w:rPr>
        <w:t xml:space="preserve"> </w:t>
      </w:r>
      <w:r>
        <w:rPr>
          <w:w w:val="105"/>
        </w:rPr>
        <w:t>PERCUES</w:t>
      </w:r>
      <w:r>
        <w:rPr>
          <w:spacing w:val="1"/>
          <w:w w:val="105"/>
        </w:rPr>
        <w:t xml:space="preserve"> </w:t>
      </w:r>
      <w:r>
        <w:rPr>
          <w:w w:val="105"/>
        </w:rPr>
        <w:t>ET,</w:t>
      </w:r>
      <w:r>
        <w:rPr>
          <w:spacing w:val="1"/>
          <w:w w:val="105"/>
        </w:rPr>
        <w:t xml:space="preserve"> </w:t>
      </w:r>
      <w:r>
        <w:rPr>
          <w:w w:val="105"/>
        </w:rPr>
        <w:t>POUR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SOCIETE</w:t>
      </w:r>
      <w:r>
        <w:rPr>
          <w:spacing w:val="1"/>
          <w:w w:val="105"/>
        </w:rPr>
        <w:t xml:space="preserve"> </w:t>
      </w:r>
      <w:r>
        <w:rPr>
          <w:w w:val="105"/>
        </w:rPr>
        <w:t>VABRE,</w:t>
      </w:r>
      <w:r>
        <w:rPr>
          <w:spacing w:val="1"/>
          <w:w w:val="105"/>
        </w:rPr>
        <w:t xml:space="preserve"> </w:t>
      </w:r>
      <w:r>
        <w:rPr>
          <w:w w:val="105"/>
        </w:rPr>
        <w:t>L’INDEMNISATION DU PREJUDICE QU’ELLE PRETENDAIT AVOIR SUBI DU FAIT DE LA PRIVATION DES</w:t>
      </w:r>
      <w:r>
        <w:rPr>
          <w:spacing w:val="1"/>
          <w:w w:val="105"/>
        </w:rPr>
        <w:t xml:space="preserve"> </w:t>
      </w:r>
      <w:r>
        <w:rPr>
          <w:w w:val="105"/>
        </w:rPr>
        <w:t>FONDS</w:t>
      </w:r>
      <w:r>
        <w:rPr>
          <w:spacing w:val="-5"/>
          <w:w w:val="105"/>
        </w:rPr>
        <w:t xml:space="preserve"> </w:t>
      </w:r>
      <w:r>
        <w:rPr>
          <w:w w:val="105"/>
        </w:rPr>
        <w:t>VERSES</w:t>
      </w:r>
      <w:r>
        <w:rPr>
          <w:spacing w:val="-6"/>
          <w:w w:val="105"/>
        </w:rPr>
        <w:t xml:space="preserve"> </w:t>
      </w:r>
      <w:r>
        <w:rPr>
          <w:w w:val="105"/>
        </w:rPr>
        <w:t>AU</w:t>
      </w:r>
      <w:r>
        <w:rPr>
          <w:spacing w:val="-2"/>
          <w:w w:val="105"/>
        </w:rPr>
        <w:t xml:space="preserve"> </w:t>
      </w:r>
      <w:r>
        <w:rPr>
          <w:w w:val="105"/>
        </w:rPr>
        <w:t>TITRE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LADITE</w:t>
      </w:r>
      <w:r>
        <w:rPr>
          <w:spacing w:val="-3"/>
          <w:w w:val="105"/>
        </w:rPr>
        <w:t xml:space="preserve"> </w:t>
      </w:r>
      <w:r>
        <w:rPr>
          <w:w w:val="105"/>
        </w:rPr>
        <w:t>TAXE;</w:t>
      </w:r>
    </w:p>
    <w:p w14:paraId="1F29712E" w14:textId="77777777" w:rsidR="00A75AA6" w:rsidRDefault="008E49D3">
      <w:pPr>
        <w:pStyle w:val="Corpsdetexte"/>
        <w:spacing w:before="128" w:line="249" w:lineRule="auto"/>
        <w:ind w:right="177"/>
        <w:jc w:val="both"/>
      </w:pPr>
      <w:r>
        <w:rPr>
          <w:w w:val="105"/>
        </w:rPr>
        <w:t>ATTENDU QU’IL EST REPROCHE A LA COUR D’APPEL D’AVOIR ACCUEILLI CES DEMANDES EN LEUR</w:t>
      </w:r>
      <w:r>
        <w:rPr>
          <w:spacing w:val="1"/>
          <w:w w:val="105"/>
        </w:rPr>
        <w:t xml:space="preserve"> </w:t>
      </w:r>
      <w:r>
        <w:rPr>
          <w:w w:val="105"/>
        </w:rPr>
        <w:t>PRINCIPE</w:t>
      </w:r>
      <w:r>
        <w:rPr>
          <w:spacing w:val="-5"/>
          <w:w w:val="105"/>
        </w:rPr>
        <w:t xml:space="preserve"> </w:t>
      </w:r>
      <w:r>
        <w:rPr>
          <w:w w:val="105"/>
        </w:rPr>
        <w:t>(…)</w:t>
      </w:r>
    </w:p>
    <w:p w14:paraId="13E7BDD7" w14:textId="77777777" w:rsidR="00A75AA6" w:rsidRDefault="008E49D3">
      <w:pPr>
        <w:pStyle w:val="Corpsdetexte"/>
        <w:spacing w:before="109"/>
        <w:jc w:val="both"/>
      </w:pPr>
      <w:r>
        <w:rPr>
          <w:spacing w:val="-1"/>
          <w:w w:val="105"/>
        </w:rPr>
        <w:t>SUR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DEUXIEME</w:t>
      </w:r>
      <w:r>
        <w:rPr>
          <w:spacing w:val="-10"/>
          <w:w w:val="105"/>
        </w:rPr>
        <w:t xml:space="preserve"> </w:t>
      </w:r>
      <w:r>
        <w:rPr>
          <w:w w:val="105"/>
        </w:rPr>
        <w:t>MOYEN</w:t>
      </w:r>
      <w:r>
        <w:rPr>
          <w:spacing w:val="-12"/>
          <w:w w:val="105"/>
        </w:rPr>
        <w:t xml:space="preserve"> </w:t>
      </w:r>
      <w:r>
        <w:rPr>
          <w:w w:val="105"/>
        </w:rPr>
        <w:t>:</w:t>
      </w:r>
    </w:p>
    <w:p w14:paraId="3C6AA990" w14:textId="77777777" w:rsidR="00A75AA6" w:rsidRDefault="008E49D3">
      <w:pPr>
        <w:pStyle w:val="Corpsdetexte"/>
        <w:spacing w:before="42" w:line="249" w:lineRule="auto"/>
        <w:ind w:right="138"/>
        <w:jc w:val="both"/>
      </w:pPr>
      <w:r>
        <w:rPr>
          <w:w w:val="105"/>
        </w:rPr>
        <w:t>ATTENDU</w:t>
      </w:r>
      <w:r>
        <w:rPr>
          <w:spacing w:val="-4"/>
          <w:w w:val="105"/>
        </w:rPr>
        <w:t xml:space="preserve"> </w:t>
      </w:r>
      <w:r>
        <w:rPr>
          <w:w w:val="105"/>
        </w:rPr>
        <w:t>QU’IL</w:t>
      </w:r>
      <w:r>
        <w:rPr>
          <w:spacing w:val="-2"/>
          <w:w w:val="105"/>
        </w:rPr>
        <w:t xml:space="preserve"> </w:t>
      </w:r>
      <w:r>
        <w:rPr>
          <w:w w:val="105"/>
        </w:rPr>
        <w:t>EST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PLUS</w:t>
      </w:r>
      <w:r>
        <w:rPr>
          <w:spacing w:val="-2"/>
          <w:w w:val="105"/>
        </w:rPr>
        <w:t xml:space="preserve"> </w:t>
      </w:r>
      <w:r>
        <w:rPr>
          <w:w w:val="105"/>
        </w:rPr>
        <w:t>FAIT GRIEF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L’ARRET</w:t>
      </w:r>
      <w:r>
        <w:rPr>
          <w:spacing w:val="-2"/>
          <w:w w:val="105"/>
        </w:rPr>
        <w:t xml:space="preserve"> </w:t>
      </w:r>
      <w:r>
        <w:rPr>
          <w:w w:val="105"/>
        </w:rPr>
        <w:t>D’AVOIR</w:t>
      </w:r>
      <w:r>
        <w:rPr>
          <w:spacing w:val="-3"/>
          <w:w w:val="105"/>
        </w:rPr>
        <w:t xml:space="preserve"> </w:t>
      </w:r>
      <w:r>
        <w:rPr>
          <w:w w:val="105"/>
        </w:rPr>
        <w:t>DECLARE</w:t>
      </w:r>
      <w:r>
        <w:rPr>
          <w:spacing w:val="-1"/>
          <w:w w:val="105"/>
        </w:rPr>
        <w:t xml:space="preserve"> </w:t>
      </w:r>
      <w:r>
        <w:rPr>
          <w:w w:val="105"/>
        </w:rPr>
        <w:t>ILLEGALE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TAXE</w:t>
      </w:r>
      <w:r>
        <w:rPr>
          <w:spacing w:val="-1"/>
          <w:w w:val="105"/>
        </w:rPr>
        <w:t xml:space="preserve"> </w:t>
      </w:r>
      <w:r>
        <w:rPr>
          <w:w w:val="105"/>
        </w:rPr>
        <w:t>INTERIEURE</w:t>
      </w:r>
      <w:r>
        <w:rPr>
          <w:spacing w:val="-46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CONSOMMATION</w:t>
      </w:r>
      <w:r>
        <w:rPr>
          <w:spacing w:val="1"/>
          <w:w w:val="105"/>
        </w:rPr>
        <w:t xml:space="preserve"> </w:t>
      </w:r>
      <w:r>
        <w:rPr>
          <w:w w:val="105"/>
        </w:rPr>
        <w:t>PREVUE PAR</w:t>
      </w:r>
      <w:r>
        <w:rPr>
          <w:spacing w:val="1"/>
          <w:w w:val="105"/>
        </w:rPr>
        <w:t xml:space="preserve"> </w:t>
      </w:r>
      <w:r>
        <w:rPr>
          <w:w w:val="105"/>
        </w:rPr>
        <w:t>L’ARTICLE</w:t>
      </w:r>
      <w:r>
        <w:rPr>
          <w:spacing w:val="1"/>
          <w:w w:val="105"/>
        </w:rPr>
        <w:t xml:space="preserve"> </w:t>
      </w:r>
      <w:r>
        <w:rPr>
          <w:w w:val="105"/>
        </w:rPr>
        <w:t>265</w:t>
      </w:r>
      <w:r>
        <w:rPr>
          <w:spacing w:val="1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r>
        <w:rPr>
          <w:w w:val="105"/>
        </w:rPr>
        <w:t>CODE</w:t>
      </w:r>
      <w:r>
        <w:rPr>
          <w:spacing w:val="1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DOUANES PAR</w:t>
      </w:r>
      <w:r>
        <w:rPr>
          <w:spacing w:val="1"/>
          <w:w w:val="105"/>
        </w:rPr>
        <w:t xml:space="preserve"> </w:t>
      </w:r>
      <w:r>
        <w:rPr>
          <w:w w:val="105"/>
        </w:rPr>
        <w:t>SUITE DE SON</w:t>
      </w:r>
      <w:r>
        <w:rPr>
          <w:spacing w:val="1"/>
          <w:w w:val="105"/>
        </w:rPr>
        <w:t xml:space="preserve"> </w:t>
      </w:r>
      <w:r>
        <w:rPr>
          <w:w w:val="105"/>
        </w:rPr>
        <w:t>INCOMPATIBILITE</w:t>
      </w:r>
      <w:r>
        <w:rPr>
          <w:spacing w:val="-5"/>
          <w:w w:val="105"/>
        </w:rPr>
        <w:t xml:space="preserve"> </w:t>
      </w:r>
      <w:r>
        <w:rPr>
          <w:w w:val="105"/>
        </w:rPr>
        <w:t>AVEC</w:t>
      </w:r>
      <w:r>
        <w:rPr>
          <w:spacing w:val="-3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3"/>
          <w:w w:val="105"/>
        </w:rPr>
        <w:t xml:space="preserve"> </w:t>
      </w:r>
      <w:r>
        <w:rPr>
          <w:w w:val="105"/>
        </w:rPr>
        <w:t>95</w:t>
      </w:r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TRAITE</w:t>
      </w:r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24</w:t>
      </w:r>
      <w:r>
        <w:rPr>
          <w:spacing w:val="-6"/>
          <w:w w:val="105"/>
        </w:rPr>
        <w:t xml:space="preserve"> </w:t>
      </w:r>
      <w:r>
        <w:rPr>
          <w:w w:val="105"/>
        </w:rPr>
        <w:t>MARS</w:t>
      </w:r>
      <w:r>
        <w:rPr>
          <w:spacing w:val="-3"/>
          <w:w w:val="105"/>
        </w:rPr>
        <w:t xml:space="preserve"> </w:t>
      </w:r>
      <w:r>
        <w:rPr>
          <w:w w:val="105"/>
        </w:rPr>
        <w:t>1957,</w:t>
      </w:r>
      <w:r>
        <w:rPr>
          <w:spacing w:val="-1"/>
          <w:w w:val="105"/>
        </w:rPr>
        <w:t xml:space="preserve"> </w:t>
      </w:r>
      <w:r>
        <w:rPr>
          <w:w w:val="105"/>
        </w:rPr>
        <w:t>AU</w:t>
      </w:r>
      <w:r>
        <w:rPr>
          <w:spacing w:val="-4"/>
          <w:w w:val="105"/>
        </w:rPr>
        <w:t xml:space="preserve"> </w:t>
      </w:r>
      <w:r>
        <w:rPr>
          <w:w w:val="105"/>
        </w:rPr>
        <w:t>MOTIF</w:t>
      </w:r>
    </w:p>
    <w:p w14:paraId="62F7C596" w14:textId="77777777" w:rsidR="00A75AA6" w:rsidRDefault="00A75AA6">
      <w:pPr>
        <w:spacing w:line="249" w:lineRule="auto"/>
        <w:jc w:val="both"/>
        <w:sectPr w:rsidR="00A75AA6">
          <w:pgSz w:w="12240" w:h="15840"/>
          <w:pgMar w:top="1240" w:right="1720" w:bottom="1120" w:left="1720" w:header="0" w:footer="899" w:gutter="0"/>
          <w:cols w:space="720"/>
        </w:sectPr>
      </w:pPr>
    </w:p>
    <w:p w14:paraId="5664083F" w14:textId="77777777" w:rsidR="00A75AA6" w:rsidRDefault="008E49D3">
      <w:pPr>
        <w:pStyle w:val="Corpsdetexte"/>
        <w:spacing w:before="45" w:line="247" w:lineRule="auto"/>
        <w:ind w:right="138"/>
        <w:jc w:val="both"/>
      </w:pPr>
      <w:r>
        <w:lastRenderedPageBreak/>
        <w:t>QUE CELUI-CI, EN VERTU DE L’ARTICLE 55 DE LA CONSTITUTION, A UNE AUTORITE SUPERIEURE A CELLE</w:t>
      </w:r>
      <w:r>
        <w:rPr>
          <w:spacing w:val="1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LOI</w:t>
      </w:r>
      <w:r>
        <w:rPr>
          <w:spacing w:val="-6"/>
          <w:w w:val="105"/>
        </w:rPr>
        <w:t xml:space="preserve"> </w:t>
      </w:r>
      <w:r>
        <w:rPr>
          <w:w w:val="105"/>
        </w:rPr>
        <w:t>INTERNE,</w:t>
      </w:r>
      <w:r>
        <w:rPr>
          <w:spacing w:val="-8"/>
          <w:w w:val="105"/>
        </w:rPr>
        <w:t xml:space="preserve"> </w:t>
      </w:r>
      <w:r>
        <w:rPr>
          <w:w w:val="105"/>
        </w:rPr>
        <w:t>MEME</w:t>
      </w:r>
      <w:r>
        <w:rPr>
          <w:spacing w:val="-9"/>
          <w:w w:val="105"/>
        </w:rPr>
        <w:t xml:space="preserve"> </w:t>
      </w:r>
      <w:r>
        <w:rPr>
          <w:w w:val="105"/>
        </w:rPr>
        <w:t>POSTERIEURE,</w:t>
      </w:r>
      <w:r>
        <w:rPr>
          <w:spacing w:val="-8"/>
          <w:w w:val="105"/>
        </w:rPr>
        <w:t xml:space="preserve"> </w:t>
      </w:r>
      <w:r>
        <w:rPr>
          <w:w w:val="105"/>
        </w:rPr>
        <w:t>ALORS,</w:t>
      </w:r>
      <w:r>
        <w:rPr>
          <w:spacing w:val="-6"/>
          <w:w w:val="105"/>
        </w:rPr>
        <w:t xml:space="preserve"> </w:t>
      </w:r>
      <w:r>
        <w:rPr>
          <w:w w:val="105"/>
        </w:rPr>
        <w:t>SELON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POURVOI,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S’IL</w:t>
      </w:r>
      <w:r>
        <w:rPr>
          <w:spacing w:val="-9"/>
          <w:w w:val="105"/>
        </w:rPr>
        <w:t xml:space="preserve"> </w:t>
      </w:r>
      <w:r>
        <w:rPr>
          <w:w w:val="105"/>
        </w:rPr>
        <w:t>APPARTIENT</w:t>
      </w:r>
      <w:r>
        <w:rPr>
          <w:spacing w:val="-8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JUGE</w:t>
      </w:r>
      <w:r>
        <w:rPr>
          <w:spacing w:val="-45"/>
          <w:w w:val="105"/>
        </w:rPr>
        <w:t xml:space="preserve"> </w:t>
      </w:r>
      <w:r>
        <w:rPr>
          <w:w w:val="105"/>
        </w:rPr>
        <w:t>FISCAL.D’APPRECIER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LEGALITE</w:t>
      </w:r>
      <w:r>
        <w:rPr>
          <w:spacing w:val="-12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TEXTES</w:t>
      </w:r>
      <w:r>
        <w:rPr>
          <w:spacing w:val="-10"/>
          <w:w w:val="105"/>
        </w:rPr>
        <w:t xml:space="preserve"> </w:t>
      </w:r>
      <w:r>
        <w:rPr>
          <w:w w:val="105"/>
        </w:rPr>
        <w:t>REGLEMENTAIRES</w:t>
      </w:r>
      <w:r>
        <w:rPr>
          <w:spacing w:val="-11"/>
          <w:w w:val="105"/>
        </w:rPr>
        <w:t xml:space="preserve"> </w:t>
      </w:r>
      <w:r>
        <w:rPr>
          <w:w w:val="105"/>
        </w:rPr>
        <w:t>INSTITUANT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IMPOT</w:t>
      </w:r>
      <w:r>
        <w:rPr>
          <w:spacing w:val="-10"/>
          <w:w w:val="105"/>
        </w:rPr>
        <w:t xml:space="preserve"> </w:t>
      </w:r>
      <w:r>
        <w:rPr>
          <w:w w:val="105"/>
        </w:rPr>
        <w:t>LITIGIEUX,</w:t>
      </w:r>
      <w:r>
        <w:rPr>
          <w:spacing w:val="-10"/>
          <w:w w:val="105"/>
        </w:rPr>
        <w:t xml:space="preserve"> </w:t>
      </w:r>
      <w:r>
        <w:rPr>
          <w:w w:val="105"/>
        </w:rPr>
        <w:t>IL</w:t>
      </w:r>
      <w:r>
        <w:rPr>
          <w:spacing w:val="-45"/>
          <w:w w:val="105"/>
        </w:rPr>
        <w:t xml:space="preserve"> </w:t>
      </w:r>
      <w:r>
        <w:t>NE SAURAIT CEPENDANT, SANS EXCEDER SES POUVOIRS, ECARTER L’APPLICATION D’UNE LOI INTERNE</w:t>
      </w:r>
      <w:r>
        <w:rPr>
          <w:spacing w:val="1"/>
        </w:rPr>
        <w:t xml:space="preserve"> </w:t>
      </w:r>
      <w:r>
        <w:rPr>
          <w:w w:val="105"/>
        </w:rPr>
        <w:t>SOUS PRETEXTE QU’ELLE REVETIRAIT UN CARACTERE INCONSTITUTIONNEL; QUE L’ENSEMBLE DES</w:t>
      </w:r>
      <w:r>
        <w:rPr>
          <w:spacing w:val="1"/>
          <w:w w:val="105"/>
        </w:rPr>
        <w:t xml:space="preserve"> </w:t>
      </w:r>
      <w:r>
        <w:rPr>
          <w:w w:val="105"/>
        </w:rPr>
        <w:t>DISPOSITIONS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2"/>
          <w:w w:val="105"/>
        </w:rPr>
        <w:t xml:space="preserve"> </w:t>
      </w:r>
      <w:r>
        <w:rPr>
          <w:w w:val="105"/>
        </w:rPr>
        <w:t>265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CODE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w w:val="105"/>
        </w:rPr>
        <w:t>DOUANES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ETE</w:t>
      </w:r>
      <w:r>
        <w:rPr>
          <w:spacing w:val="-4"/>
          <w:w w:val="105"/>
        </w:rPr>
        <w:t xml:space="preserve"> </w:t>
      </w:r>
      <w:r>
        <w:rPr>
          <w:w w:val="105"/>
        </w:rPr>
        <w:t>EDICTE</w:t>
      </w:r>
      <w:r>
        <w:rPr>
          <w:spacing w:val="-5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LOI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14</w:t>
      </w:r>
      <w:r>
        <w:rPr>
          <w:spacing w:val="-2"/>
          <w:w w:val="105"/>
        </w:rPr>
        <w:t xml:space="preserve"> </w:t>
      </w:r>
      <w:r>
        <w:rPr>
          <w:w w:val="105"/>
        </w:rPr>
        <w:t>DECEMBRE</w:t>
      </w:r>
      <w:r>
        <w:rPr>
          <w:spacing w:val="-45"/>
          <w:w w:val="105"/>
        </w:rPr>
        <w:t xml:space="preserve"> </w:t>
      </w:r>
      <w:r>
        <w:t>1966 QUI LEUR A CONFERE L’AUTORITE ABSOLUE QUI S’ATTACHE AUX DISPOSITIONS LEGISLATIVES ET</w:t>
      </w:r>
      <w:r>
        <w:rPr>
          <w:spacing w:val="1"/>
        </w:rPr>
        <w:t xml:space="preserve"> </w:t>
      </w:r>
      <w:r>
        <w:rPr>
          <w:w w:val="105"/>
        </w:rPr>
        <w:t>QUI</w:t>
      </w:r>
      <w:r>
        <w:rPr>
          <w:spacing w:val="-2"/>
          <w:w w:val="105"/>
        </w:rPr>
        <w:t xml:space="preserve"> </w:t>
      </w:r>
      <w:r>
        <w:rPr>
          <w:w w:val="105"/>
        </w:rPr>
        <w:t>S’IMPOSE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TOUTE</w:t>
      </w:r>
      <w:r>
        <w:rPr>
          <w:spacing w:val="-2"/>
          <w:w w:val="105"/>
        </w:rPr>
        <w:t xml:space="preserve"> </w:t>
      </w:r>
      <w:r>
        <w:rPr>
          <w:w w:val="105"/>
        </w:rPr>
        <w:t>JURIDICTION</w:t>
      </w:r>
      <w:r>
        <w:rPr>
          <w:spacing w:val="-6"/>
          <w:w w:val="105"/>
        </w:rPr>
        <w:t xml:space="preserve"> </w:t>
      </w:r>
      <w:r>
        <w:rPr>
          <w:w w:val="105"/>
        </w:rPr>
        <w:t>FRANCAISE;</w:t>
      </w:r>
    </w:p>
    <w:p w14:paraId="569D4349" w14:textId="77777777" w:rsidR="00A75AA6" w:rsidRDefault="008E49D3">
      <w:pPr>
        <w:pStyle w:val="Corpsdetexte"/>
        <w:spacing w:before="120" w:line="247" w:lineRule="auto"/>
        <w:ind w:right="133"/>
        <w:jc w:val="both"/>
      </w:pPr>
      <w:r>
        <w:rPr>
          <w:w w:val="105"/>
        </w:rPr>
        <w:t>MAIS ATTENDU QUE LE TRAITE DU 25 MARS 1957, QUI, EN VERTU DE L’ARTICLE SUSVISE DE LA</w:t>
      </w:r>
      <w:r>
        <w:rPr>
          <w:spacing w:val="1"/>
          <w:w w:val="105"/>
        </w:rPr>
        <w:t xml:space="preserve"> </w:t>
      </w:r>
      <w:r>
        <w:rPr>
          <w:w w:val="105"/>
        </w:rPr>
        <w:t>CONSTITUTION, A UNE AUTORITE SUPERIEURE A CELLE DES LOIS, INSTITUE UN ORDRE JURIDIQUE</w:t>
      </w:r>
      <w:r>
        <w:rPr>
          <w:spacing w:val="1"/>
          <w:w w:val="105"/>
        </w:rPr>
        <w:t xml:space="preserve"> </w:t>
      </w:r>
      <w:r>
        <w:rPr>
          <w:w w:val="105"/>
        </w:rPr>
        <w:t>PROPRE INTEGRE A CELUI DES ETATS MEMBRES; QU’EN RAISON DE CETTE SPECIFICITE, L’ORDRE</w:t>
      </w:r>
      <w:r>
        <w:rPr>
          <w:spacing w:val="1"/>
          <w:w w:val="105"/>
        </w:rPr>
        <w:t xml:space="preserve"> </w:t>
      </w:r>
      <w:r>
        <w:rPr>
          <w:w w:val="105"/>
        </w:rPr>
        <w:t>JURIDIQUE QU’IL A CREE EST DIRECTEMENT APPLICABLE AUX RESSORTISSANTS DE CES ETATS ET</w:t>
      </w:r>
      <w:r>
        <w:rPr>
          <w:spacing w:val="1"/>
          <w:w w:val="105"/>
        </w:rPr>
        <w:t xml:space="preserve"> </w:t>
      </w:r>
      <w:r>
        <w:rPr>
          <w:w w:val="105"/>
        </w:rPr>
        <w:t>S’IMPOSE A LEURS JURIDICTIONS; QUE, DES LORS, C’EST A BON DROIT, ET SANS EXCEDER SES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POUVOIRS,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COUR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D’APPEL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DECIDE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9"/>
          <w:w w:val="105"/>
        </w:rPr>
        <w:t xml:space="preserve"> </w:t>
      </w:r>
      <w:r>
        <w:rPr>
          <w:w w:val="105"/>
        </w:rPr>
        <w:t>95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TRAITE</w:t>
      </w:r>
      <w:r>
        <w:rPr>
          <w:spacing w:val="-6"/>
          <w:w w:val="105"/>
        </w:rPr>
        <w:t xml:space="preserve"> </w:t>
      </w:r>
      <w:r>
        <w:rPr>
          <w:w w:val="105"/>
        </w:rPr>
        <w:t>DEVAIT</w:t>
      </w:r>
      <w:r>
        <w:rPr>
          <w:spacing w:val="-4"/>
          <w:w w:val="105"/>
        </w:rPr>
        <w:t xml:space="preserve"> </w:t>
      </w:r>
      <w:r>
        <w:rPr>
          <w:w w:val="105"/>
        </w:rPr>
        <w:t>ETRE</w:t>
      </w:r>
      <w:r>
        <w:rPr>
          <w:spacing w:val="-5"/>
          <w:w w:val="105"/>
        </w:rPr>
        <w:t xml:space="preserve"> </w:t>
      </w:r>
      <w:r>
        <w:rPr>
          <w:w w:val="105"/>
        </w:rPr>
        <w:t>APPLIQUE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46"/>
          <w:w w:val="105"/>
        </w:rPr>
        <w:t xml:space="preserve"> </w:t>
      </w:r>
      <w:r>
        <w:t>L’ESPECE, A L’EXCLUSION DE L’ARTICLE 265 DU CODE DES DOUANES, BIEN QUE CE DERNIER TEXTE FUT</w:t>
      </w:r>
      <w:r>
        <w:rPr>
          <w:spacing w:val="1"/>
        </w:rPr>
        <w:t xml:space="preserve"> </w:t>
      </w:r>
      <w:r>
        <w:rPr>
          <w:w w:val="105"/>
        </w:rPr>
        <w:t>POSTERIEUR;</w:t>
      </w:r>
      <w:r>
        <w:rPr>
          <w:spacing w:val="-4"/>
          <w:w w:val="105"/>
        </w:rPr>
        <w:t xml:space="preserve"> </w:t>
      </w:r>
      <w:r>
        <w:rPr>
          <w:w w:val="105"/>
        </w:rPr>
        <w:t>D’OU</w:t>
      </w:r>
      <w:r>
        <w:rPr>
          <w:spacing w:val="-1"/>
          <w:w w:val="105"/>
        </w:rPr>
        <w:t xml:space="preserve"> </w:t>
      </w:r>
      <w:r>
        <w:rPr>
          <w:w w:val="105"/>
        </w:rPr>
        <w:t>IL SUIT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MOYEN</w:t>
      </w:r>
      <w:r>
        <w:rPr>
          <w:spacing w:val="-6"/>
          <w:w w:val="105"/>
        </w:rPr>
        <w:t xml:space="preserve"> </w:t>
      </w:r>
      <w:r>
        <w:rPr>
          <w:w w:val="105"/>
        </w:rPr>
        <w:t>EST</w:t>
      </w:r>
      <w:r>
        <w:rPr>
          <w:spacing w:val="-5"/>
          <w:w w:val="105"/>
        </w:rPr>
        <w:t xml:space="preserve"> </w:t>
      </w:r>
      <w:r>
        <w:rPr>
          <w:w w:val="105"/>
        </w:rPr>
        <w:t>MAL</w:t>
      </w:r>
      <w:r>
        <w:rPr>
          <w:spacing w:val="-3"/>
          <w:w w:val="105"/>
        </w:rPr>
        <w:t xml:space="preserve"> </w:t>
      </w:r>
      <w:r>
        <w:rPr>
          <w:w w:val="105"/>
        </w:rPr>
        <w:t>FONDE;</w:t>
      </w:r>
    </w:p>
    <w:p w14:paraId="6A2B1EA9" w14:textId="77777777" w:rsidR="00A75AA6" w:rsidRDefault="008E49D3">
      <w:pPr>
        <w:pStyle w:val="Corpsdetexte"/>
        <w:spacing w:before="119" w:line="360" w:lineRule="auto"/>
        <w:ind w:right="6901"/>
        <w:jc w:val="both"/>
      </w:pPr>
      <w:r>
        <w:rPr>
          <w:w w:val="105"/>
        </w:rPr>
        <w:t>PAR</w:t>
      </w:r>
      <w:r>
        <w:rPr>
          <w:spacing w:val="1"/>
          <w:w w:val="105"/>
        </w:rPr>
        <w:t xml:space="preserve"> </w:t>
      </w:r>
      <w:r>
        <w:rPr>
          <w:w w:val="105"/>
        </w:rPr>
        <w:t>CES</w:t>
      </w:r>
      <w:r>
        <w:rPr>
          <w:spacing w:val="1"/>
          <w:w w:val="105"/>
        </w:rPr>
        <w:t xml:space="preserve"> </w:t>
      </w:r>
      <w:r>
        <w:rPr>
          <w:w w:val="105"/>
        </w:rPr>
        <w:t>MOTIFS</w:t>
      </w:r>
      <w:r>
        <w:rPr>
          <w:spacing w:val="1"/>
          <w:w w:val="105"/>
        </w:rPr>
        <w:t xml:space="preserve"> 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REJETTE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POURVOI</w:t>
      </w:r>
    </w:p>
    <w:p w14:paraId="13441CC1" w14:textId="77777777" w:rsidR="00A75AA6" w:rsidRDefault="00A75AA6">
      <w:pPr>
        <w:pStyle w:val="Corpsdetexte"/>
        <w:spacing w:before="6"/>
        <w:ind w:left="0"/>
        <w:rPr>
          <w:sz w:val="29"/>
        </w:rPr>
      </w:pPr>
    </w:p>
    <w:p w14:paraId="370FC60C" w14:textId="77777777" w:rsidR="00A75AA6" w:rsidRDefault="008E49D3">
      <w:pPr>
        <w:pStyle w:val="Titre1"/>
        <w:numPr>
          <w:ilvl w:val="0"/>
          <w:numId w:val="11"/>
        </w:numPr>
        <w:tabs>
          <w:tab w:val="left" w:pos="805"/>
        </w:tabs>
        <w:rPr>
          <w:u w:val="none"/>
        </w:rPr>
      </w:pPr>
      <w:r>
        <w:rPr>
          <w:u w:val="thick"/>
        </w:rPr>
        <w:t>La</w:t>
      </w:r>
      <w:r>
        <w:rPr>
          <w:spacing w:val="-3"/>
          <w:u w:val="thick"/>
        </w:rPr>
        <w:t xml:space="preserve"> </w:t>
      </w:r>
      <w:r>
        <w:rPr>
          <w:u w:val="thick"/>
        </w:rPr>
        <w:t>loi.</w:t>
      </w:r>
    </w:p>
    <w:p w14:paraId="732D7B18" w14:textId="77777777" w:rsidR="00A75AA6" w:rsidRDefault="00A75AA6">
      <w:pPr>
        <w:pStyle w:val="Corpsdetexte"/>
        <w:ind w:left="0"/>
        <w:rPr>
          <w:b/>
        </w:rPr>
      </w:pPr>
    </w:p>
    <w:p w14:paraId="32D84586" w14:textId="77777777" w:rsidR="00A75AA6" w:rsidRDefault="00A75AA6">
      <w:pPr>
        <w:pStyle w:val="Corpsdetexte"/>
        <w:spacing w:before="5"/>
        <w:ind w:left="0"/>
        <w:rPr>
          <w:b/>
          <w:sz w:val="15"/>
        </w:rPr>
      </w:pPr>
    </w:p>
    <w:p w14:paraId="2DEFFE9F" w14:textId="77777777" w:rsidR="00A75AA6" w:rsidRDefault="008E49D3">
      <w:pPr>
        <w:pStyle w:val="Titre2"/>
        <w:rPr>
          <w:u w:val="none"/>
        </w:rPr>
      </w:pPr>
      <w:r>
        <w:t>Doc. 7</w:t>
      </w:r>
      <w:r>
        <w:rPr>
          <w:spacing w:val="3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Portalis,</w:t>
      </w:r>
      <w:r>
        <w:rPr>
          <w:spacing w:val="3"/>
        </w:rPr>
        <w:t xml:space="preserve"> </w:t>
      </w:r>
      <w:r>
        <w:t>Discours</w:t>
      </w:r>
      <w:r>
        <w:rPr>
          <w:spacing w:val="-1"/>
        </w:rPr>
        <w:t xml:space="preserve"> </w:t>
      </w:r>
      <w:r>
        <w:t>préliminaire</w:t>
      </w:r>
      <w:r>
        <w:rPr>
          <w:spacing w:val="5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Code</w:t>
      </w:r>
      <w:r>
        <w:rPr>
          <w:spacing w:val="2"/>
        </w:rPr>
        <w:t xml:space="preserve"> </w:t>
      </w:r>
      <w:r>
        <w:t>civil</w:t>
      </w:r>
      <w:r>
        <w:rPr>
          <w:spacing w:val="7"/>
        </w:rPr>
        <w:t xml:space="preserve"> </w:t>
      </w:r>
      <w:r>
        <w:t>(extrait).</w:t>
      </w:r>
    </w:p>
    <w:p w14:paraId="6B07E48A" w14:textId="77777777" w:rsidR="00A75AA6" w:rsidRDefault="00A75AA6">
      <w:pPr>
        <w:pStyle w:val="Corpsdetexte"/>
        <w:ind w:left="0"/>
        <w:rPr>
          <w:b/>
          <w:i/>
        </w:rPr>
      </w:pPr>
    </w:p>
    <w:p w14:paraId="28D7669D" w14:textId="77777777" w:rsidR="00A75AA6" w:rsidRDefault="00A75AA6">
      <w:pPr>
        <w:pStyle w:val="Corpsdetexte"/>
        <w:spacing w:before="6"/>
        <w:ind w:left="0"/>
        <w:rPr>
          <w:b/>
          <w:i/>
          <w:sz w:val="19"/>
        </w:rPr>
      </w:pPr>
    </w:p>
    <w:p w14:paraId="6A885ED6" w14:textId="77777777" w:rsidR="00A75AA6" w:rsidRDefault="008E49D3">
      <w:pPr>
        <w:pStyle w:val="Corpsdetexte"/>
        <w:spacing w:line="247" w:lineRule="auto"/>
        <w:ind w:right="132"/>
        <w:jc w:val="both"/>
      </w:pP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lois</w:t>
      </w:r>
      <w:r>
        <w:rPr>
          <w:spacing w:val="-4"/>
          <w:w w:val="105"/>
        </w:rPr>
        <w:t xml:space="preserve"> </w:t>
      </w:r>
      <w:r>
        <w:rPr>
          <w:w w:val="105"/>
        </w:rPr>
        <w:t>ne</w:t>
      </w:r>
      <w:r>
        <w:rPr>
          <w:spacing w:val="-3"/>
          <w:w w:val="105"/>
        </w:rPr>
        <w:t xml:space="preserve"> </w:t>
      </w:r>
      <w:r>
        <w:rPr>
          <w:w w:val="105"/>
        </w:rPr>
        <w:t>sont</w:t>
      </w:r>
      <w:r>
        <w:rPr>
          <w:spacing w:val="-1"/>
          <w:w w:val="105"/>
        </w:rPr>
        <w:t xml:space="preserve"> </w:t>
      </w:r>
      <w:r>
        <w:rPr>
          <w:w w:val="105"/>
        </w:rPr>
        <w:t>pas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purs</w:t>
      </w:r>
      <w:r>
        <w:rPr>
          <w:spacing w:val="-1"/>
          <w:w w:val="105"/>
        </w:rPr>
        <w:t xml:space="preserve"> </w:t>
      </w:r>
      <w:r>
        <w:rPr>
          <w:w w:val="105"/>
        </w:rPr>
        <w:t>actes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puissance :</w:t>
      </w:r>
      <w:r>
        <w:rPr>
          <w:spacing w:val="-3"/>
          <w:w w:val="105"/>
        </w:rPr>
        <w:t xml:space="preserve"> </w:t>
      </w:r>
      <w:r>
        <w:rPr>
          <w:w w:val="105"/>
        </w:rPr>
        <w:t>ce</w:t>
      </w:r>
      <w:r>
        <w:rPr>
          <w:spacing w:val="-1"/>
          <w:w w:val="105"/>
        </w:rPr>
        <w:t xml:space="preserve"> </w:t>
      </w:r>
      <w:r>
        <w:rPr>
          <w:w w:val="105"/>
        </w:rPr>
        <w:t>sont</w:t>
      </w:r>
      <w:r>
        <w:rPr>
          <w:spacing w:val="-2"/>
          <w:w w:val="105"/>
        </w:rPr>
        <w:t xml:space="preserve"> </w:t>
      </w:r>
      <w:r>
        <w:rPr>
          <w:w w:val="105"/>
        </w:rPr>
        <w:t>des</w:t>
      </w:r>
      <w:r>
        <w:rPr>
          <w:spacing w:val="-1"/>
          <w:w w:val="105"/>
        </w:rPr>
        <w:t xml:space="preserve"> </w:t>
      </w:r>
      <w:r>
        <w:rPr>
          <w:w w:val="105"/>
        </w:rPr>
        <w:t>actes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sagesse,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justice</w:t>
      </w:r>
      <w:r>
        <w:rPr>
          <w:spacing w:val="-1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raison.</w:t>
      </w:r>
      <w:r>
        <w:rPr>
          <w:spacing w:val="-45"/>
          <w:w w:val="105"/>
        </w:rPr>
        <w:t xml:space="preserve"> </w:t>
      </w:r>
      <w:r>
        <w:rPr>
          <w:w w:val="105"/>
        </w:rPr>
        <w:t>Le législateur exerce moins une autorité qu’un sacerdoce. Il ne doit point perdre de vue que les lois</w:t>
      </w:r>
      <w:r>
        <w:rPr>
          <w:spacing w:val="1"/>
          <w:w w:val="105"/>
        </w:rPr>
        <w:t xml:space="preserve"> </w:t>
      </w:r>
      <w:r>
        <w:rPr>
          <w:w w:val="105"/>
        </w:rPr>
        <w:t>sont faites pour les hommes et non les hommes pour les lois ; qu’elles doivent être adaptées au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caractère,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aux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habitudes,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à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situation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du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peuple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lequel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elles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sont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faites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;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qu’il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faut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être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sobre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45"/>
          <w:w w:val="105"/>
        </w:rPr>
        <w:t xml:space="preserve"> </w:t>
      </w:r>
      <w:r>
        <w:rPr>
          <w:w w:val="105"/>
        </w:rPr>
        <w:t>nouveautés en matière de législation, parce que s’il est possible dans une institution nouvelle, de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calculer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avantages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théorie</w:t>
      </w:r>
      <w:r>
        <w:rPr>
          <w:spacing w:val="-8"/>
          <w:w w:val="105"/>
        </w:rPr>
        <w:t xml:space="preserve"> </w:t>
      </w:r>
      <w:r>
        <w:rPr>
          <w:w w:val="105"/>
        </w:rPr>
        <w:t>nous</w:t>
      </w:r>
      <w:r>
        <w:rPr>
          <w:spacing w:val="-12"/>
          <w:w w:val="105"/>
        </w:rPr>
        <w:t xml:space="preserve"> </w:t>
      </w:r>
      <w:r>
        <w:rPr>
          <w:w w:val="105"/>
        </w:rPr>
        <w:t>offre,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ne</w:t>
      </w:r>
      <w:r>
        <w:rPr>
          <w:spacing w:val="-6"/>
          <w:w w:val="105"/>
        </w:rPr>
        <w:t xml:space="preserve"> </w:t>
      </w:r>
      <w:r>
        <w:rPr>
          <w:w w:val="105"/>
        </w:rPr>
        <w:t>l’est</w:t>
      </w:r>
      <w:r>
        <w:rPr>
          <w:spacing w:val="-7"/>
          <w:w w:val="105"/>
        </w:rPr>
        <w:t xml:space="preserve"> </w:t>
      </w:r>
      <w:r>
        <w:rPr>
          <w:w w:val="105"/>
        </w:rPr>
        <w:t>pas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connaître</w:t>
      </w:r>
      <w:r>
        <w:rPr>
          <w:spacing w:val="-9"/>
          <w:w w:val="105"/>
        </w:rPr>
        <w:t xml:space="preserve"> </w:t>
      </w:r>
      <w:r>
        <w:rPr>
          <w:w w:val="105"/>
        </w:rPr>
        <w:t>tous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inconvénients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45"/>
          <w:w w:val="105"/>
        </w:rPr>
        <w:t xml:space="preserve"> </w:t>
      </w:r>
      <w:r>
        <w:t>la pratique seule peut découvrir ; qu’il faut laisser le bien, si on est en doute du mieux ; qu’en corrigeant</w:t>
      </w:r>
      <w:r>
        <w:rPr>
          <w:spacing w:val="1"/>
        </w:rPr>
        <w:t xml:space="preserve"> </w:t>
      </w:r>
      <w:r>
        <w:rPr>
          <w:w w:val="105"/>
        </w:rPr>
        <w:t>un abus, il faut encore voir les dangers de la correction même ; qu’il serait absurde de se livrer à des</w:t>
      </w:r>
      <w:r>
        <w:rPr>
          <w:spacing w:val="-45"/>
          <w:w w:val="105"/>
        </w:rPr>
        <w:t xml:space="preserve"> </w:t>
      </w:r>
      <w:r>
        <w:t>idées absolues de perfection, dans des choses qui ne sont susceptibles que d’une bonté relative ; qu’au</w:t>
      </w:r>
      <w:r>
        <w:rPr>
          <w:spacing w:val="1"/>
        </w:rPr>
        <w:t xml:space="preserve"> </w:t>
      </w:r>
      <w:r>
        <w:rPr>
          <w:w w:val="105"/>
        </w:rPr>
        <w:t>lieu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changer</w:t>
      </w:r>
      <w:r>
        <w:rPr>
          <w:spacing w:val="-8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lois,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est</w:t>
      </w:r>
      <w:r>
        <w:rPr>
          <w:spacing w:val="-4"/>
          <w:w w:val="105"/>
        </w:rPr>
        <w:t xml:space="preserve"> </w:t>
      </w:r>
      <w:r>
        <w:rPr>
          <w:w w:val="105"/>
        </w:rPr>
        <w:t>presque</w:t>
      </w:r>
      <w:r>
        <w:rPr>
          <w:spacing w:val="-6"/>
          <w:w w:val="105"/>
        </w:rPr>
        <w:t xml:space="preserve"> </w:t>
      </w:r>
      <w:r>
        <w:rPr>
          <w:w w:val="105"/>
        </w:rPr>
        <w:t>toujours</w:t>
      </w:r>
      <w:r>
        <w:rPr>
          <w:spacing w:val="-5"/>
          <w:w w:val="105"/>
        </w:rPr>
        <w:t xml:space="preserve"> </w:t>
      </w:r>
      <w:r>
        <w:rPr>
          <w:w w:val="105"/>
        </w:rPr>
        <w:t>utile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présenter</w:t>
      </w:r>
      <w:r>
        <w:rPr>
          <w:spacing w:val="-6"/>
          <w:w w:val="105"/>
        </w:rPr>
        <w:t xml:space="preserve"> </w:t>
      </w:r>
      <w:r>
        <w:rPr>
          <w:w w:val="105"/>
        </w:rPr>
        <w:t>aux</w:t>
      </w:r>
      <w:r>
        <w:rPr>
          <w:spacing w:val="-6"/>
          <w:w w:val="105"/>
        </w:rPr>
        <w:t xml:space="preserve"> </w:t>
      </w:r>
      <w:r>
        <w:rPr>
          <w:w w:val="105"/>
        </w:rPr>
        <w:t>citoyens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nouveaux</w:t>
      </w:r>
      <w:r>
        <w:rPr>
          <w:spacing w:val="-4"/>
          <w:w w:val="105"/>
        </w:rPr>
        <w:t xml:space="preserve"> </w:t>
      </w:r>
      <w:r>
        <w:rPr>
          <w:w w:val="105"/>
        </w:rPr>
        <w:t>motifs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45"/>
          <w:w w:val="105"/>
        </w:rPr>
        <w:t xml:space="preserve"> </w:t>
      </w:r>
      <w:r>
        <w:rPr>
          <w:spacing w:val="-1"/>
          <w:w w:val="105"/>
        </w:rPr>
        <w:t>les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aimer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;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l’histoire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nous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offre</w:t>
      </w:r>
      <w:r>
        <w:rPr>
          <w:spacing w:val="-8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peine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promulgation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deux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10"/>
          <w:w w:val="105"/>
        </w:rPr>
        <w:t xml:space="preserve"> </w:t>
      </w:r>
      <w:r>
        <w:rPr>
          <w:w w:val="105"/>
        </w:rPr>
        <w:t>trois</w:t>
      </w:r>
      <w:r>
        <w:rPr>
          <w:spacing w:val="-7"/>
          <w:w w:val="105"/>
        </w:rPr>
        <w:t xml:space="preserve"> </w:t>
      </w:r>
      <w:r>
        <w:rPr>
          <w:w w:val="105"/>
        </w:rPr>
        <w:t>bonnes</w:t>
      </w:r>
      <w:r>
        <w:rPr>
          <w:spacing w:val="-7"/>
          <w:w w:val="105"/>
        </w:rPr>
        <w:t xml:space="preserve"> </w:t>
      </w:r>
      <w:r>
        <w:rPr>
          <w:w w:val="105"/>
        </w:rPr>
        <w:t>lois</w:t>
      </w:r>
      <w:r>
        <w:rPr>
          <w:spacing w:val="-10"/>
          <w:w w:val="105"/>
        </w:rPr>
        <w:t xml:space="preserve"> </w:t>
      </w:r>
      <w:r>
        <w:rPr>
          <w:w w:val="105"/>
        </w:rPr>
        <w:t>dans</w:t>
      </w:r>
      <w:r>
        <w:rPr>
          <w:spacing w:val="-4"/>
          <w:w w:val="105"/>
        </w:rPr>
        <w:t xml:space="preserve"> </w:t>
      </w:r>
      <w:r>
        <w:rPr>
          <w:w w:val="105"/>
        </w:rPr>
        <w:t>l’espace</w:t>
      </w:r>
      <w:r>
        <w:rPr>
          <w:spacing w:val="-4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plusieurs</w:t>
      </w:r>
      <w:r>
        <w:rPr>
          <w:spacing w:val="-2"/>
          <w:w w:val="105"/>
        </w:rPr>
        <w:t xml:space="preserve"> </w:t>
      </w:r>
      <w:r>
        <w:rPr>
          <w:w w:val="105"/>
        </w:rPr>
        <w:t>siècles…</w:t>
      </w:r>
    </w:p>
    <w:p w14:paraId="0CAB34BA" w14:textId="77777777" w:rsidR="00A75AA6" w:rsidRDefault="008E49D3">
      <w:pPr>
        <w:pStyle w:val="Corpsdetexte"/>
        <w:spacing w:before="126" w:line="249" w:lineRule="auto"/>
        <w:ind w:right="136"/>
        <w:jc w:val="both"/>
      </w:pPr>
      <w:r>
        <w:rPr>
          <w:w w:val="105"/>
        </w:rPr>
        <w:t>Nous nous sommes également préservés de la dangereuse ambition de vouloir tout régler et tout</w:t>
      </w:r>
      <w:r>
        <w:rPr>
          <w:spacing w:val="1"/>
          <w:w w:val="105"/>
        </w:rPr>
        <w:t xml:space="preserve"> </w:t>
      </w:r>
      <w:r>
        <w:rPr>
          <w:w w:val="105"/>
        </w:rPr>
        <w:t>prévoir.</w:t>
      </w:r>
      <w:r>
        <w:rPr>
          <w:spacing w:val="1"/>
          <w:w w:val="105"/>
        </w:rPr>
        <w:t xml:space="preserve"> </w:t>
      </w:r>
      <w:r>
        <w:rPr>
          <w:w w:val="105"/>
        </w:rPr>
        <w:t>Qui</w:t>
      </w:r>
      <w:r>
        <w:rPr>
          <w:spacing w:val="1"/>
          <w:w w:val="105"/>
        </w:rPr>
        <w:t xml:space="preserve"> </w:t>
      </w:r>
      <w:r>
        <w:rPr>
          <w:w w:val="105"/>
        </w:rPr>
        <w:t>pourrait</w:t>
      </w:r>
      <w:r>
        <w:rPr>
          <w:spacing w:val="1"/>
          <w:w w:val="105"/>
        </w:rPr>
        <w:t xml:space="preserve"> </w:t>
      </w:r>
      <w:r>
        <w:rPr>
          <w:w w:val="105"/>
        </w:rPr>
        <w:t>penser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ce</w:t>
      </w:r>
      <w:r>
        <w:rPr>
          <w:spacing w:val="1"/>
          <w:w w:val="105"/>
        </w:rPr>
        <w:t xml:space="preserve"> </w:t>
      </w:r>
      <w:r>
        <w:rPr>
          <w:w w:val="105"/>
        </w:rPr>
        <w:t>sont</w:t>
      </w:r>
      <w:r>
        <w:rPr>
          <w:spacing w:val="1"/>
          <w:w w:val="105"/>
        </w:rPr>
        <w:t xml:space="preserve"> </w:t>
      </w:r>
      <w:r>
        <w:rPr>
          <w:w w:val="105"/>
        </w:rPr>
        <w:t>ceux</w:t>
      </w:r>
      <w:r>
        <w:rPr>
          <w:spacing w:val="1"/>
          <w:w w:val="105"/>
        </w:rPr>
        <w:t xml:space="preserve"> </w:t>
      </w:r>
      <w:r>
        <w:rPr>
          <w:w w:val="105"/>
        </w:rPr>
        <w:t>mêmes</w:t>
      </w:r>
      <w:r>
        <w:rPr>
          <w:spacing w:val="1"/>
          <w:w w:val="105"/>
        </w:rPr>
        <w:t xml:space="preserve"> </w:t>
      </w:r>
      <w:r>
        <w:rPr>
          <w:w w:val="105"/>
        </w:rPr>
        <w:t>auxquels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code</w:t>
      </w:r>
      <w:r>
        <w:rPr>
          <w:spacing w:val="1"/>
          <w:w w:val="105"/>
        </w:rPr>
        <w:t xml:space="preserve"> </w:t>
      </w:r>
      <w:r>
        <w:rPr>
          <w:w w:val="105"/>
        </w:rPr>
        <w:t>paraît</w:t>
      </w:r>
      <w:r>
        <w:rPr>
          <w:spacing w:val="1"/>
          <w:w w:val="105"/>
        </w:rPr>
        <w:t xml:space="preserve"> </w:t>
      </w:r>
      <w:r>
        <w:rPr>
          <w:w w:val="105"/>
        </w:rPr>
        <w:t>toujours</w:t>
      </w:r>
      <w:r>
        <w:rPr>
          <w:spacing w:val="1"/>
          <w:w w:val="105"/>
        </w:rPr>
        <w:t xml:space="preserve"> </w:t>
      </w:r>
      <w:r>
        <w:rPr>
          <w:w w:val="105"/>
        </w:rPr>
        <w:t>trop</w:t>
      </w:r>
      <w:r>
        <w:rPr>
          <w:spacing w:val="1"/>
          <w:w w:val="105"/>
        </w:rPr>
        <w:t xml:space="preserve"> </w:t>
      </w:r>
      <w:r>
        <w:t>volumineux,</w:t>
      </w:r>
      <w:r>
        <w:rPr>
          <w:spacing w:val="12"/>
        </w:rPr>
        <w:t xml:space="preserve"> </w:t>
      </w:r>
      <w:r>
        <w:t>qui</w:t>
      </w:r>
      <w:r>
        <w:rPr>
          <w:spacing w:val="9"/>
        </w:rPr>
        <w:t xml:space="preserve"> </w:t>
      </w:r>
      <w:r>
        <w:t>osent</w:t>
      </w:r>
      <w:r>
        <w:rPr>
          <w:spacing w:val="15"/>
        </w:rPr>
        <w:t xml:space="preserve"> </w:t>
      </w:r>
      <w:r>
        <w:t>prescrire</w:t>
      </w:r>
      <w:r>
        <w:rPr>
          <w:spacing w:val="15"/>
        </w:rPr>
        <w:t xml:space="preserve"> </w:t>
      </w:r>
      <w:r>
        <w:t>impérieusement</w:t>
      </w:r>
      <w:r>
        <w:rPr>
          <w:spacing w:val="16"/>
        </w:rPr>
        <w:t xml:space="preserve"> </w:t>
      </w:r>
      <w:r>
        <w:t>au</w:t>
      </w:r>
      <w:r>
        <w:rPr>
          <w:spacing w:val="11"/>
        </w:rPr>
        <w:t xml:space="preserve"> </w:t>
      </w:r>
      <w:r>
        <w:t>législateur</w:t>
      </w:r>
      <w:r>
        <w:rPr>
          <w:spacing w:val="15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terrible</w:t>
      </w:r>
      <w:r>
        <w:rPr>
          <w:spacing w:val="12"/>
        </w:rPr>
        <w:t xml:space="preserve"> </w:t>
      </w:r>
      <w:r>
        <w:t>tâche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ne</w:t>
      </w:r>
      <w:r>
        <w:rPr>
          <w:spacing w:val="15"/>
        </w:rPr>
        <w:t xml:space="preserve"> </w:t>
      </w:r>
      <w:r>
        <w:t>rien</w:t>
      </w:r>
      <w:r>
        <w:rPr>
          <w:spacing w:val="11"/>
        </w:rPr>
        <w:t xml:space="preserve"> </w:t>
      </w:r>
      <w:r>
        <w:t>abandonner</w:t>
      </w:r>
      <w:r>
        <w:rPr>
          <w:spacing w:val="-43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décision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r>
        <w:rPr>
          <w:w w:val="105"/>
        </w:rPr>
        <w:t>juge</w:t>
      </w:r>
      <w:r>
        <w:rPr>
          <w:spacing w:val="-5"/>
          <w:w w:val="105"/>
        </w:rPr>
        <w:t xml:space="preserve"> </w:t>
      </w:r>
      <w:r>
        <w:rPr>
          <w:w w:val="105"/>
        </w:rPr>
        <w:t>?</w:t>
      </w:r>
    </w:p>
    <w:p w14:paraId="1F127626" w14:textId="77777777" w:rsidR="00A75AA6" w:rsidRDefault="008E49D3">
      <w:pPr>
        <w:pStyle w:val="Corpsdetexte"/>
        <w:spacing w:before="105" w:line="249" w:lineRule="auto"/>
        <w:ind w:right="134"/>
        <w:jc w:val="both"/>
      </w:pPr>
      <w:r>
        <w:rPr>
          <w:w w:val="105"/>
        </w:rPr>
        <w:t>Quoi que l’on fasse, les lois positives ne sauraient jamais entièrement remplacer l’usage de la raison</w:t>
      </w:r>
      <w:r>
        <w:rPr>
          <w:spacing w:val="-45"/>
          <w:w w:val="105"/>
        </w:rPr>
        <w:t xml:space="preserve"> </w:t>
      </w:r>
      <w:r>
        <w:rPr>
          <w:w w:val="105"/>
        </w:rPr>
        <w:t>naturelle dans les affaires de la vie. Les besoins de la société sont si variés, la communication des</w:t>
      </w:r>
      <w:r>
        <w:rPr>
          <w:spacing w:val="1"/>
          <w:w w:val="105"/>
        </w:rPr>
        <w:t xml:space="preserve"> </w:t>
      </w:r>
      <w:r>
        <w:rPr>
          <w:w w:val="105"/>
        </w:rPr>
        <w:t>hommes</w:t>
      </w:r>
      <w:r>
        <w:rPr>
          <w:spacing w:val="-5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active,</w:t>
      </w:r>
      <w:r>
        <w:rPr>
          <w:spacing w:val="-8"/>
          <w:w w:val="105"/>
        </w:rPr>
        <w:t xml:space="preserve"> </w:t>
      </w:r>
      <w:r>
        <w:rPr>
          <w:w w:val="105"/>
        </w:rPr>
        <w:t>leurs</w:t>
      </w:r>
      <w:r>
        <w:rPr>
          <w:spacing w:val="-6"/>
          <w:w w:val="105"/>
        </w:rPr>
        <w:t xml:space="preserve"> </w:t>
      </w:r>
      <w:r>
        <w:rPr>
          <w:w w:val="105"/>
        </w:rPr>
        <w:t>intérêts</w:t>
      </w:r>
      <w:r>
        <w:rPr>
          <w:spacing w:val="-5"/>
          <w:w w:val="105"/>
        </w:rPr>
        <w:t xml:space="preserve"> </w:t>
      </w:r>
      <w:r>
        <w:rPr>
          <w:w w:val="105"/>
        </w:rPr>
        <w:t>sont</w:t>
      </w:r>
      <w:r>
        <w:rPr>
          <w:spacing w:val="-3"/>
          <w:w w:val="105"/>
        </w:rPr>
        <w:t xml:space="preserve"> </w:t>
      </w:r>
      <w:r>
        <w:rPr>
          <w:w w:val="105"/>
        </w:rPr>
        <w:t>si</w:t>
      </w:r>
      <w:r>
        <w:rPr>
          <w:spacing w:val="-9"/>
          <w:w w:val="105"/>
        </w:rPr>
        <w:t xml:space="preserve"> </w:t>
      </w:r>
      <w:r>
        <w:rPr>
          <w:w w:val="105"/>
        </w:rPr>
        <w:t>multipliés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leurs</w:t>
      </w:r>
      <w:r>
        <w:rPr>
          <w:spacing w:val="-4"/>
          <w:w w:val="105"/>
        </w:rPr>
        <w:t xml:space="preserve"> </w:t>
      </w:r>
      <w:r>
        <w:rPr>
          <w:w w:val="105"/>
        </w:rPr>
        <w:t>rapports</w:t>
      </w:r>
      <w:r>
        <w:rPr>
          <w:spacing w:val="-8"/>
          <w:w w:val="105"/>
        </w:rPr>
        <w:t xml:space="preserve"> </w:t>
      </w: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étendus,</w:t>
      </w:r>
      <w:r>
        <w:rPr>
          <w:spacing w:val="-7"/>
          <w:w w:val="105"/>
        </w:rPr>
        <w:t xml:space="preserve"> </w:t>
      </w:r>
      <w:r>
        <w:rPr>
          <w:w w:val="105"/>
        </w:rPr>
        <w:t>qu’il</w:t>
      </w:r>
      <w:r>
        <w:rPr>
          <w:spacing w:val="-6"/>
          <w:w w:val="105"/>
        </w:rPr>
        <w:t xml:space="preserve"> </w:t>
      </w:r>
      <w:r>
        <w:rPr>
          <w:w w:val="105"/>
        </w:rPr>
        <w:t>est</w:t>
      </w:r>
      <w:r>
        <w:rPr>
          <w:spacing w:val="-7"/>
          <w:w w:val="105"/>
        </w:rPr>
        <w:t xml:space="preserve"> </w:t>
      </w:r>
      <w:r>
        <w:rPr>
          <w:w w:val="105"/>
        </w:rPr>
        <w:t>impossible</w:t>
      </w:r>
      <w:r>
        <w:rPr>
          <w:spacing w:val="-45"/>
          <w:w w:val="105"/>
        </w:rPr>
        <w:t xml:space="preserve"> </w:t>
      </w:r>
      <w:r>
        <w:rPr>
          <w:w w:val="105"/>
        </w:rPr>
        <w:t>au</w:t>
      </w:r>
      <w:r>
        <w:rPr>
          <w:spacing w:val="-2"/>
          <w:w w:val="105"/>
        </w:rPr>
        <w:t xml:space="preserve"> </w:t>
      </w:r>
      <w:r>
        <w:rPr>
          <w:w w:val="105"/>
        </w:rPr>
        <w:t>législateur</w:t>
      </w:r>
      <w:r>
        <w:rPr>
          <w:spacing w:val="-1"/>
          <w:w w:val="105"/>
        </w:rPr>
        <w:t xml:space="preserve"> </w:t>
      </w:r>
      <w:r>
        <w:rPr>
          <w:w w:val="105"/>
        </w:rPr>
        <w:t>de pourvoir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tout.</w:t>
      </w:r>
    </w:p>
    <w:p w14:paraId="224B5A96" w14:textId="77777777" w:rsidR="00A75AA6" w:rsidRDefault="00A75AA6">
      <w:pPr>
        <w:spacing w:line="249" w:lineRule="auto"/>
        <w:jc w:val="both"/>
        <w:sectPr w:rsidR="00A75AA6">
          <w:pgSz w:w="12240" w:h="15840"/>
          <w:pgMar w:top="1240" w:right="1720" w:bottom="1120" w:left="1720" w:header="0" w:footer="899" w:gutter="0"/>
          <w:cols w:space="720"/>
        </w:sectPr>
      </w:pPr>
    </w:p>
    <w:p w14:paraId="3FDEEA9C" w14:textId="77777777" w:rsidR="00A75AA6" w:rsidRDefault="008E49D3">
      <w:pPr>
        <w:pStyle w:val="Corpsdetexte"/>
        <w:spacing w:before="39" w:line="247" w:lineRule="auto"/>
        <w:ind w:right="136"/>
        <w:jc w:val="both"/>
      </w:pPr>
      <w:r>
        <w:lastRenderedPageBreak/>
        <w:t>Dans les matières qui fixent particulièrement son attention, il est une foule de détails qui lui échappent,</w:t>
      </w:r>
      <w:r>
        <w:rPr>
          <w:spacing w:val="1"/>
        </w:rPr>
        <w:t xml:space="preserve"> </w:t>
      </w:r>
      <w:r>
        <w:rPr>
          <w:w w:val="105"/>
        </w:rPr>
        <w:t>ou</w:t>
      </w:r>
      <w:r>
        <w:rPr>
          <w:spacing w:val="-6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w w:val="105"/>
        </w:rPr>
        <w:t>sont</w:t>
      </w:r>
      <w:r>
        <w:rPr>
          <w:spacing w:val="-6"/>
          <w:w w:val="105"/>
        </w:rPr>
        <w:t xml:space="preserve"> </w:t>
      </w:r>
      <w:r>
        <w:rPr>
          <w:w w:val="105"/>
        </w:rPr>
        <w:t>trop</w:t>
      </w:r>
      <w:r>
        <w:rPr>
          <w:spacing w:val="-7"/>
          <w:w w:val="105"/>
        </w:rPr>
        <w:t xml:space="preserve"> </w:t>
      </w:r>
      <w:r>
        <w:rPr>
          <w:w w:val="105"/>
        </w:rPr>
        <w:t>contentieux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trop</w:t>
      </w:r>
      <w:r>
        <w:rPr>
          <w:spacing w:val="-8"/>
          <w:w w:val="105"/>
        </w:rPr>
        <w:t xml:space="preserve"> </w:t>
      </w:r>
      <w:r>
        <w:rPr>
          <w:w w:val="105"/>
        </w:rPr>
        <w:t>mobiles</w:t>
      </w:r>
      <w:r>
        <w:rPr>
          <w:spacing w:val="-4"/>
          <w:w w:val="105"/>
        </w:rPr>
        <w:t xml:space="preserve"> </w:t>
      </w:r>
      <w:r>
        <w:rPr>
          <w:w w:val="105"/>
        </w:rPr>
        <w:t>pour</w:t>
      </w:r>
      <w:r>
        <w:rPr>
          <w:spacing w:val="-6"/>
          <w:w w:val="105"/>
        </w:rPr>
        <w:t xml:space="preserve"> </w:t>
      </w:r>
      <w:r>
        <w:rPr>
          <w:w w:val="105"/>
        </w:rPr>
        <w:t>pouvoir</w:t>
      </w:r>
      <w:r>
        <w:rPr>
          <w:spacing w:val="-6"/>
          <w:w w:val="105"/>
        </w:rPr>
        <w:t xml:space="preserve"> </w:t>
      </w:r>
      <w:r>
        <w:rPr>
          <w:w w:val="105"/>
        </w:rPr>
        <w:t>devenir</w:t>
      </w:r>
      <w:r>
        <w:rPr>
          <w:spacing w:val="-5"/>
          <w:w w:val="105"/>
        </w:rPr>
        <w:t xml:space="preserve"> </w:t>
      </w:r>
      <w:r>
        <w:rPr>
          <w:w w:val="105"/>
        </w:rPr>
        <w:t>l’objet</w:t>
      </w:r>
      <w:r>
        <w:rPr>
          <w:spacing w:val="-3"/>
          <w:w w:val="105"/>
        </w:rPr>
        <w:t xml:space="preserve"> </w:t>
      </w:r>
      <w:r>
        <w:rPr>
          <w:w w:val="105"/>
        </w:rPr>
        <w:t>d’un</w:t>
      </w:r>
      <w:r>
        <w:rPr>
          <w:spacing w:val="-6"/>
          <w:w w:val="105"/>
        </w:rPr>
        <w:t xml:space="preserve"> </w:t>
      </w:r>
      <w:r>
        <w:rPr>
          <w:w w:val="105"/>
        </w:rPr>
        <w:t>texte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loi.</w:t>
      </w:r>
    </w:p>
    <w:p w14:paraId="65DB2C66" w14:textId="77777777" w:rsidR="00A75AA6" w:rsidRDefault="008E49D3">
      <w:pPr>
        <w:pStyle w:val="Corpsdetexte"/>
        <w:spacing w:before="114"/>
        <w:jc w:val="both"/>
      </w:pPr>
      <w:r>
        <w:rPr>
          <w:spacing w:val="-1"/>
          <w:w w:val="105"/>
        </w:rPr>
        <w:t>D’ailleurs,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comment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enchaîner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l’action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temps</w:t>
      </w:r>
      <w:r>
        <w:rPr>
          <w:spacing w:val="-9"/>
          <w:w w:val="105"/>
        </w:rPr>
        <w:t xml:space="preserve"> </w:t>
      </w:r>
      <w:r>
        <w:rPr>
          <w:w w:val="105"/>
        </w:rPr>
        <w:t>?</w:t>
      </w:r>
    </w:p>
    <w:p w14:paraId="24433B12" w14:textId="77777777" w:rsidR="00A75AA6" w:rsidRDefault="008E49D3">
      <w:pPr>
        <w:pStyle w:val="Corpsdetexte"/>
        <w:spacing w:before="123" w:line="247" w:lineRule="auto"/>
        <w:ind w:right="136"/>
        <w:jc w:val="both"/>
      </w:pPr>
      <w:r>
        <w:rPr>
          <w:w w:val="105"/>
        </w:rPr>
        <w:t>Comment s’opposer au cours des évènements ou à la pente insensible des mœurs ? Comment</w:t>
      </w:r>
      <w:r>
        <w:rPr>
          <w:spacing w:val="1"/>
          <w:w w:val="105"/>
        </w:rPr>
        <w:t xml:space="preserve"> </w:t>
      </w:r>
      <w:r>
        <w:rPr>
          <w:w w:val="105"/>
        </w:rPr>
        <w:t>connaître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calculer</w:t>
      </w:r>
      <w:r>
        <w:rPr>
          <w:spacing w:val="-3"/>
          <w:w w:val="105"/>
        </w:rPr>
        <w:t xml:space="preserve"> </w:t>
      </w:r>
      <w:r>
        <w:rPr>
          <w:w w:val="105"/>
        </w:rPr>
        <w:t>d’avance</w:t>
      </w:r>
      <w:r>
        <w:rPr>
          <w:spacing w:val="-3"/>
          <w:w w:val="105"/>
        </w:rPr>
        <w:t xml:space="preserve"> </w:t>
      </w:r>
      <w:r>
        <w:rPr>
          <w:w w:val="105"/>
        </w:rPr>
        <w:t>ce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l’expérience</w:t>
      </w:r>
      <w:r>
        <w:rPr>
          <w:spacing w:val="-3"/>
          <w:w w:val="105"/>
        </w:rPr>
        <w:t xml:space="preserve"> </w:t>
      </w:r>
      <w:r>
        <w:rPr>
          <w:w w:val="105"/>
        </w:rPr>
        <w:t>seule</w:t>
      </w:r>
      <w:r>
        <w:rPr>
          <w:spacing w:val="-1"/>
          <w:w w:val="105"/>
        </w:rPr>
        <w:t xml:space="preserve"> </w:t>
      </w:r>
      <w:r>
        <w:rPr>
          <w:w w:val="105"/>
        </w:rPr>
        <w:t>peut</w:t>
      </w:r>
      <w:r>
        <w:rPr>
          <w:spacing w:val="-1"/>
          <w:w w:val="105"/>
        </w:rPr>
        <w:t xml:space="preserve"> </w:t>
      </w:r>
      <w:r>
        <w:rPr>
          <w:w w:val="105"/>
        </w:rPr>
        <w:t>nous</w:t>
      </w:r>
      <w:r>
        <w:rPr>
          <w:spacing w:val="-2"/>
          <w:w w:val="105"/>
        </w:rPr>
        <w:t xml:space="preserve"> </w:t>
      </w:r>
      <w:r>
        <w:rPr>
          <w:w w:val="105"/>
        </w:rPr>
        <w:t>révéler</w:t>
      </w:r>
      <w:r>
        <w:rPr>
          <w:spacing w:val="-5"/>
          <w:w w:val="105"/>
        </w:rPr>
        <w:t xml:space="preserve"> </w:t>
      </w:r>
      <w:r>
        <w:rPr>
          <w:w w:val="105"/>
        </w:rPr>
        <w:t>?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prévoyance</w:t>
      </w:r>
      <w:r>
        <w:rPr>
          <w:spacing w:val="-2"/>
          <w:w w:val="105"/>
        </w:rPr>
        <w:t xml:space="preserve"> </w:t>
      </w:r>
      <w:r>
        <w:rPr>
          <w:w w:val="105"/>
        </w:rPr>
        <w:t>peut-elle</w:t>
      </w:r>
      <w:r>
        <w:rPr>
          <w:spacing w:val="-45"/>
          <w:w w:val="105"/>
        </w:rPr>
        <w:t xml:space="preserve"> </w:t>
      </w:r>
      <w:r>
        <w:rPr>
          <w:w w:val="105"/>
        </w:rPr>
        <w:t>jamais</w:t>
      </w:r>
      <w:r>
        <w:rPr>
          <w:spacing w:val="-4"/>
          <w:w w:val="105"/>
        </w:rPr>
        <w:t xml:space="preserve"> </w:t>
      </w:r>
      <w:r>
        <w:rPr>
          <w:w w:val="105"/>
        </w:rPr>
        <w:t>s’étendre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des</w:t>
      </w:r>
      <w:r>
        <w:rPr>
          <w:spacing w:val="-6"/>
          <w:w w:val="105"/>
        </w:rPr>
        <w:t xml:space="preserve"> </w:t>
      </w:r>
      <w:r>
        <w:rPr>
          <w:w w:val="105"/>
        </w:rPr>
        <w:t>objets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pensée</w:t>
      </w:r>
      <w:r>
        <w:rPr>
          <w:spacing w:val="-3"/>
          <w:w w:val="105"/>
        </w:rPr>
        <w:t xml:space="preserve"> </w:t>
      </w:r>
      <w:r>
        <w:rPr>
          <w:w w:val="105"/>
        </w:rPr>
        <w:t>ne</w:t>
      </w:r>
      <w:r>
        <w:rPr>
          <w:spacing w:val="-1"/>
          <w:w w:val="105"/>
        </w:rPr>
        <w:t xml:space="preserve"> </w:t>
      </w:r>
      <w:r>
        <w:rPr>
          <w:w w:val="105"/>
        </w:rPr>
        <w:t>peut</w:t>
      </w:r>
      <w:r>
        <w:rPr>
          <w:spacing w:val="-7"/>
          <w:w w:val="105"/>
        </w:rPr>
        <w:t xml:space="preserve"> </w:t>
      </w:r>
      <w:r>
        <w:rPr>
          <w:w w:val="105"/>
        </w:rPr>
        <w:t>atteindre</w:t>
      </w:r>
      <w:r>
        <w:rPr>
          <w:spacing w:val="-3"/>
          <w:w w:val="105"/>
        </w:rPr>
        <w:t xml:space="preserve"> </w:t>
      </w:r>
      <w:r>
        <w:rPr>
          <w:w w:val="105"/>
        </w:rPr>
        <w:t>?</w:t>
      </w:r>
    </w:p>
    <w:p w14:paraId="423DD83D" w14:textId="77777777" w:rsidR="00A75AA6" w:rsidRDefault="008E49D3">
      <w:pPr>
        <w:pStyle w:val="Corpsdetexte"/>
        <w:spacing w:before="117" w:line="247" w:lineRule="auto"/>
        <w:ind w:right="135"/>
        <w:jc w:val="both"/>
      </w:pP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code</w:t>
      </w:r>
      <w:r>
        <w:rPr>
          <w:spacing w:val="1"/>
          <w:w w:val="105"/>
        </w:rPr>
        <w:t xml:space="preserve"> </w:t>
      </w:r>
      <w:r>
        <w:rPr>
          <w:w w:val="105"/>
        </w:rPr>
        <w:t>quelques</w:t>
      </w:r>
      <w:r>
        <w:rPr>
          <w:spacing w:val="1"/>
          <w:w w:val="105"/>
        </w:rPr>
        <w:t xml:space="preserve"> </w:t>
      </w:r>
      <w:r>
        <w:rPr>
          <w:w w:val="105"/>
        </w:rPr>
        <w:t>complet</w:t>
      </w:r>
      <w:r>
        <w:rPr>
          <w:spacing w:val="1"/>
          <w:w w:val="105"/>
        </w:rPr>
        <w:t xml:space="preserve"> </w:t>
      </w:r>
      <w:r>
        <w:rPr>
          <w:w w:val="105"/>
        </w:rPr>
        <w:t>qu’il</w:t>
      </w:r>
      <w:r>
        <w:rPr>
          <w:spacing w:val="1"/>
          <w:w w:val="105"/>
        </w:rPr>
        <w:t xml:space="preserve"> </w:t>
      </w:r>
      <w:r>
        <w:rPr>
          <w:w w:val="105"/>
        </w:rPr>
        <w:t>puisse</w:t>
      </w:r>
      <w:r>
        <w:rPr>
          <w:spacing w:val="1"/>
          <w:w w:val="105"/>
        </w:rPr>
        <w:t xml:space="preserve"> </w:t>
      </w:r>
      <w:r>
        <w:rPr>
          <w:w w:val="105"/>
        </w:rPr>
        <w:t>paraître,</w:t>
      </w:r>
      <w:r>
        <w:rPr>
          <w:spacing w:val="1"/>
          <w:w w:val="105"/>
        </w:rPr>
        <w:t xml:space="preserve"> </w:t>
      </w:r>
      <w:r>
        <w:rPr>
          <w:w w:val="105"/>
        </w:rPr>
        <w:t>n’est</w:t>
      </w:r>
      <w:r>
        <w:rPr>
          <w:spacing w:val="1"/>
          <w:w w:val="105"/>
        </w:rPr>
        <w:t xml:space="preserve"> </w:t>
      </w:r>
      <w:r>
        <w:rPr>
          <w:w w:val="105"/>
        </w:rPr>
        <w:t>pas</w:t>
      </w:r>
      <w:r>
        <w:rPr>
          <w:spacing w:val="1"/>
          <w:w w:val="105"/>
        </w:rPr>
        <w:t xml:space="preserve"> </w:t>
      </w:r>
      <w:r>
        <w:rPr>
          <w:w w:val="105"/>
        </w:rPr>
        <w:t>plutôt</w:t>
      </w:r>
      <w:r>
        <w:rPr>
          <w:spacing w:val="1"/>
          <w:w w:val="105"/>
        </w:rPr>
        <w:t xml:space="preserve"> </w:t>
      </w:r>
      <w:r>
        <w:rPr>
          <w:w w:val="105"/>
        </w:rPr>
        <w:t>achevé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mille</w:t>
      </w:r>
      <w:r>
        <w:rPr>
          <w:spacing w:val="1"/>
          <w:w w:val="105"/>
        </w:rPr>
        <w:t xml:space="preserve"> </w:t>
      </w:r>
      <w:r>
        <w:rPr>
          <w:w w:val="105"/>
        </w:rPr>
        <w:t>questions</w:t>
      </w:r>
      <w:r>
        <w:rPr>
          <w:spacing w:val="1"/>
          <w:w w:val="105"/>
        </w:rPr>
        <w:t xml:space="preserve"> </w:t>
      </w:r>
      <w:r>
        <w:rPr>
          <w:w w:val="105"/>
        </w:rPr>
        <w:t>inattendues</w:t>
      </w:r>
      <w:r>
        <w:rPr>
          <w:spacing w:val="-6"/>
          <w:w w:val="105"/>
        </w:rPr>
        <w:t xml:space="preserve"> </w:t>
      </w:r>
      <w:r>
        <w:rPr>
          <w:w w:val="105"/>
        </w:rPr>
        <w:t>viennent</w:t>
      </w:r>
      <w:r>
        <w:rPr>
          <w:spacing w:val="-2"/>
          <w:w w:val="105"/>
        </w:rPr>
        <w:t xml:space="preserve"> </w:t>
      </w:r>
      <w:r>
        <w:rPr>
          <w:w w:val="105"/>
        </w:rPr>
        <w:t>s’offrir</w:t>
      </w:r>
      <w:r>
        <w:rPr>
          <w:spacing w:val="-1"/>
          <w:w w:val="105"/>
        </w:rPr>
        <w:t xml:space="preserve"> </w:t>
      </w:r>
      <w:r>
        <w:rPr>
          <w:w w:val="105"/>
        </w:rPr>
        <w:t>au</w:t>
      </w:r>
      <w:r>
        <w:rPr>
          <w:spacing w:val="-1"/>
          <w:w w:val="105"/>
        </w:rPr>
        <w:t xml:space="preserve"> </w:t>
      </w:r>
      <w:r>
        <w:rPr>
          <w:w w:val="105"/>
        </w:rPr>
        <w:t>magistrat.</w:t>
      </w:r>
      <w:r>
        <w:rPr>
          <w:spacing w:val="-3"/>
          <w:w w:val="105"/>
        </w:rPr>
        <w:t xml:space="preserve"> </w:t>
      </w:r>
      <w:r>
        <w:rPr>
          <w:w w:val="105"/>
        </w:rPr>
        <w:t>Car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-2"/>
          <w:w w:val="105"/>
        </w:rPr>
        <w:t xml:space="preserve"> </w:t>
      </w:r>
      <w:r>
        <w:rPr>
          <w:w w:val="105"/>
        </w:rPr>
        <w:t>lois,</w:t>
      </w:r>
      <w:r>
        <w:rPr>
          <w:spacing w:val="-1"/>
          <w:w w:val="105"/>
        </w:rPr>
        <w:t xml:space="preserve"> </w:t>
      </w:r>
      <w:r>
        <w:rPr>
          <w:w w:val="105"/>
        </w:rPr>
        <w:t>une fois</w:t>
      </w:r>
      <w:r>
        <w:rPr>
          <w:spacing w:val="-4"/>
          <w:w w:val="105"/>
        </w:rPr>
        <w:t xml:space="preserve"> </w:t>
      </w:r>
      <w:r>
        <w:rPr>
          <w:w w:val="105"/>
        </w:rPr>
        <w:t>qu’elles</w:t>
      </w:r>
      <w:r>
        <w:rPr>
          <w:spacing w:val="-4"/>
          <w:w w:val="105"/>
        </w:rPr>
        <w:t xml:space="preserve"> </w:t>
      </w:r>
      <w:r>
        <w:rPr>
          <w:w w:val="105"/>
        </w:rPr>
        <w:t>ont</w:t>
      </w:r>
      <w:r>
        <w:rPr>
          <w:spacing w:val="-5"/>
          <w:w w:val="105"/>
        </w:rPr>
        <w:t xml:space="preserve"> </w:t>
      </w:r>
      <w:r>
        <w:rPr>
          <w:w w:val="105"/>
        </w:rPr>
        <w:t>été</w:t>
      </w:r>
      <w:r>
        <w:rPr>
          <w:spacing w:val="-2"/>
          <w:w w:val="105"/>
        </w:rPr>
        <w:t xml:space="preserve"> </w:t>
      </w:r>
      <w:r>
        <w:rPr>
          <w:w w:val="105"/>
        </w:rPr>
        <w:t>rédigées,</w:t>
      </w:r>
      <w:r>
        <w:rPr>
          <w:spacing w:val="-1"/>
          <w:w w:val="105"/>
        </w:rPr>
        <w:t xml:space="preserve"> </w:t>
      </w:r>
      <w:r>
        <w:rPr>
          <w:w w:val="105"/>
        </w:rPr>
        <w:t>demeurent</w:t>
      </w:r>
      <w:r>
        <w:rPr>
          <w:spacing w:val="-45"/>
          <w:w w:val="105"/>
        </w:rPr>
        <w:t xml:space="preserve"> </w:t>
      </w:r>
      <w:r>
        <w:rPr>
          <w:w w:val="105"/>
        </w:rPr>
        <w:t>telles</w:t>
      </w:r>
      <w:r>
        <w:rPr>
          <w:spacing w:val="-4"/>
          <w:w w:val="105"/>
        </w:rPr>
        <w:t xml:space="preserve"> </w:t>
      </w:r>
      <w:r>
        <w:rPr>
          <w:w w:val="105"/>
        </w:rPr>
        <w:t>qu’elles</w:t>
      </w:r>
      <w:r>
        <w:rPr>
          <w:spacing w:val="-6"/>
          <w:w w:val="105"/>
        </w:rPr>
        <w:t xml:space="preserve"> </w:t>
      </w:r>
      <w:r>
        <w:rPr>
          <w:w w:val="105"/>
        </w:rPr>
        <w:t>ont</w:t>
      </w:r>
      <w:r>
        <w:rPr>
          <w:spacing w:val="-4"/>
          <w:w w:val="105"/>
        </w:rPr>
        <w:t xml:space="preserve"> </w:t>
      </w:r>
      <w:r>
        <w:rPr>
          <w:w w:val="105"/>
        </w:rPr>
        <w:t>été</w:t>
      </w:r>
      <w:r>
        <w:rPr>
          <w:spacing w:val="-2"/>
          <w:w w:val="105"/>
        </w:rPr>
        <w:t xml:space="preserve"> </w:t>
      </w:r>
      <w:r>
        <w:rPr>
          <w:w w:val="105"/>
        </w:rPr>
        <w:t>écrites</w:t>
      </w:r>
      <w:r>
        <w:rPr>
          <w:spacing w:val="-5"/>
          <w:w w:val="105"/>
        </w:rPr>
        <w:t xml:space="preserve"> </w:t>
      </w:r>
      <w:r>
        <w:rPr>
          <w:w w:val="105"/>
        </w:rPr>
        <w:t>; les</w:t>
      </w:r>
      <w:r>
        <w:rPr>
          <w:spacing w:val="-5"/>
          <w:w w:val="105"/>
        </w:rPr>
        <w:t xml:space="preserve"> </w:t>
      </w:r>
      <w:r>
        <w:rPr>
          <w:w w:val="105"/>
        </w:rPr>
        <w:t>hommes</w:t>
      </w:r>
      <w:r>
        <w:rPr>
          <w:spacing w:val="-4"/>
          <w:w w:val="105"/>
        </w:rPr>
        <w:t xml:space="preserve"> </w:t>
      </w:r>
      <w:r>
        <w:rPr>
          <w:w w:val="105"/>
        </w:rPr>
        <w:t>au</w:t>
      </w:r>
      <w:r>
        <w:rPr>
          <w:spacing w:val="-4"/>
          <w:w w:val="105"/>
        </w:rPr>
        <w:t xml:space="preserve"> </w:t>
      </w:r>
      <w:r>
        <w:rPr>
          <w:w w:val="105"/>
        </w:rPr>
        <w:t>contraire</w:t>
      </w:r>
      <w:r>
        <w:rPr>
          <w:spacing w:val="-2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>reposent</w:t>
      </w:r>
      <w:r>
        <w:rPr>
          <w:spacing w:val="-3"/>
          <w:w w:val="105"/>
        </w:rPr>
        <w:t xml:space="preserve"> </w:t>
      </w:r>
      <w:r>
        <w:rPr>
          <w:w w:val="105"/>
        </w:rPr>
        <w:t>jamais</w:t>
      </w:r>
      <w:r>
        <w:rPr>
          <w:spacing w:val="-4"/>
          <w:w w:val="105"/>
        </w:rPr>
        <w:t xml:space="preserve"> </w:t>
      </w:r>
      <w:r>
        <w:rPr>
          <w:w w:val="105"/>
        </w:rPr>
        <w:t>; ils agissent</w:t>
      </w:r>
      <w:r>
        <w:rPr>
          <w:spacing w:val="-2"/>
          <w:w w:val="105"/>
        </w:rPr>
        <w:t xml:space="preserve"> </w:t>
      </w:r>
      <w:r>
        <w:rPr>
          <w:w w:val="105"/>
        </w:rPr>
        <w:t>toujours</w:t>
      </w:r>
      <w:r>
        <w:rPr>
          <w:spacing w:val="-4"/>
          <w:w w:val="105"/>
        </w:rPr>
        <w:t xml:space="preserve"> </w:t>
      </w:r>
      <w:r>
        <w:rPr>
          <w:w w:val="105"/>
        </w:rPr>
        <w:t>;</w:t>
      </w:r>
      <w:r>
        <w:rPr>
          <w:spacing w:val="-45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ce</w:t>
      </w:r>
      <w:r>
        <w:rPr>
          <w:spacing w:val="1"/>
          <w:w w:val="105"/>
        </w:rPr>
        <w:t xml:space="preserve"> </w:t>
      </w:r>
      <w:r>
        <w:rPr>
          <w:w w:val="105"/>
        </w:rPr>
        <w:t>mouvement</w:t>
      </w:r>
      <w:r>
        <w:rPr>
          <w:spacing w:val="1"/>
          <w:w w:val="105"/>
        </w:rPr>
        <w:t xml:space="preserve"> </w:t>
      </w:r>
      <w:r>
        <w:rPr>
          <w:w w:val="105"/>
        </w:rPr>
        <w:t>qui</w:t>
      </w:r>
      <w:r>
        <w:rPr>
          <w:spacing w:val="1"/>
          <w:w w:val="105"/>
        </w:rPr>
        <w:t xml:space="preserve"> </w:t>
      </w:r>
      <w:r>
        <w:rPr>
          <w:w w:val="105"/>
        </w:rPr>
        <w:t>ne</w:t>
      </w:r>
      <w:r>
        <w:rPr>
          <w:spacing w:val="1"/>
          <w:w w:val="105"/>
        </w:rPr>
        <w:t xml:space="preserve"> </w:t>
      </w:r>
      <w:r>
        <w:rPr>
          <w:w w:val="105"/>
        </w:rPr>
        <w:t>s’arrête</w:t>
      </w:r>
      <w:r>
        <w:rPr>
          <w:spacing w:val="1"/>
          <w:w w:val="105"/>
        </w:rPr>
        <w:t xml:space="preserve"> </w:t>
      </w:r>
      <w:r>
        <w:rPr>
          <w:w w:val="105"/>
        </w:rPr>
        <w:t>pas,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dont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effets</w:t>
      </w:r>
      <w:r>
        <w:rPr>
          <w:spacing w:val="1"/>
          <w:w w:val="105"/>
        </w:rPr>
        <w:t xml:space="preserve"> </w:t>
      </w:r>
      <w:r>
        <w:rPr>
          <w:w w:val="105"/>
        </w:rPr>
        <w:t>sont</w:t>
      </w:r>
      <w:r>
        <w:rPr>
          <w:spacing w:val="1"/>
          <w:w w:val="105"/>
        </w:rPr>
        <w:t xml:space="preserve"> </w:t>
      </w:r>
      <w:r>
        <w:rPr>
          <w:w w:val="105"/>
        </w:rPr>
        <w:t>diversement</w:t>
      </w:r>
      <w:r>
        <w:rPr>
          <w:spacing w:val="1"/>
          <w:w w:val="105"/>
        </w:rPr>
        <w:t xml:space="preserve"> </w:t>
      </w:r>
      <w:r>
        <w:rPr>
          <w:w w:val="105"/>
        </w:rPr>
        <w:t>modifiés</w:t>
      </w:r>
      <w:r>
        <w:rPr>
          <w:spacing w:val="1"/>
          <w:w w:val="105"/>
        </w:rPr>
        <w:t xml:space="preserve"> </w:t>
      </w:r>
      <w:r>
        <w:rPr>
          <w:w w:val="105"/>
        </w:rPr>
        <w:t>par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t>circonstances, produit à chaque instant quelque combinaison nouvelle, quelque nouveau fait, quelque</w:t>
      </w:r>
      <w:r>
        <w:rPr>
          <w:spacing w:val="1"/>
        </w:rPr>
        <w:t xml:space="preserve"> </w:t>
      </w:r>
      <w:r>
        <w:rPr>
          <w:w w:val="105"/>
        </w:rPr>
        <w:t>résultat nouveau.</w:t>
      </w:r>
    </w:p>
    <w:p w14:paraId="599D6690" w14:textId="77777777" w:rsidR="00A75AA6" w:rsidRDefault="008E49D3">
      <w:pPr>
        <w:pStyle w:val="Corpsdetexte"/>
        <w:spacing w:before="116" w:line="249" w:lineRule="auto"/>
        <w:ind w:right="133"/>
        <w:jc w:val="both"/>
      </w:pPr>
      <w:r>
        <w:t>L’office de la loi est de fixer, par de grandes vues, les maximes générales du droit, d’établir des principes</w:t>
      </w:r>
      <w:r>
        <w:rPr>
          <w:spacing w:val="1"/>
        </w:rPr>
        <w:t xml:space="preserve"> </w:t>
      </w:r>
      <w:r>
        <w:rPr>
          <w:w w:val="105"/>
        </w:rPr>
        <w:t>féconds en conséquences, et non de descendre dans le détail des questions qui peuvent naître sur</w:t>
      </w:r>
      <w:r>
        <w:rPr>
          <w:spacing w:val="1"/>
          <w:w w:val="105"/>
        </w:rPr>
        <w:t xml:space="preserve"> </w:t>
      </w:r>
      <w:r>
        <w:rPr>
          <w:w w:val="105"/>
        </w:rPr>
        <w:t>chaque</w:t>
      </w:r>
      <w:r>
        <w:rPr>
          <w:spacing w:val="-3"/>
          <w:w w:val="105"/>
        </w:rPr>
        <w:t xml:space="preserve"> </w:t>
      </w:r>
      <w:r>
        <w:rPr>
          <w:w w:val="105"/>
        </w:rPr>
        <w:t>matière.</w:t>
      </w:r>
    </w:p>
    <w:p w14:paraId="06748A51" w14:textId="77777777" w:rsidR="00A75AA6" w:rsidRDefault="00A75AA6">
      <w:pPr>
        <w:pStyle w:val="Corpsdetexte"/>
        <w:ind w:left="0"/>
      </w:pPr>
    </w:p>
    <w:p w14:paraId="3FEAFD66" w14:textId="77777777" w:rsidR="00A75AA6" w:rsidRDefault="00A75AA6">
      <w:pPr>
        <w:pStyle w:val="Corpsdetexte"/>
        <w:spacing w:before="10"/>
        <w:ind w:left="0"/>
        <w:rPr>
          <w:sz w:val="18"/>
        </w:rPr>
      </w:pPr>
    </w:p>
    <w:p w14:paraId="3507FFD5" w14:textId="77777777" w:rsidR="00A75AA6" w:rsidRDefault="008E49D3">
      <w:pPr>
        <w:pStyle w:val="Titre2"/>
        <w:spacing w:before="1"/>
        <w:rPr>
          <w:u w:val="none"/>
        </w:rPr>
      </w:pPr>
      <w:r>
        <w:t>Doc.</w:t>
      </w:r>
      <w:r>
        <w:rPr>
          <w:spacing w:val="-1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Molfessis,</w:t>
      </w:r>
      <w:r>
        <w:rPr>
          <w:spacing w:val="-10"/>
        </w:rPr>
        <w:t xml:space="preserve"> </w:t>
      </w:r>
      <w:r>
        <w:t>«</w:t>
      </w:r>
      <w:r>
        <w:rPr>
          <w:spacing w:val="7"/>
        </w:rPr>
        <w:t xml:space="preserve"> </w:t>
      </w:r>
      <w:r>
        <w:t>Simplification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droit</w:t>
      </w:r>
      <w:r>
        <w:rPr>
          <w:spacing w:val="-10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déclin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loi</w:t>
      </w:r>
      <w:r>
        <w:rPr>
          <w:spacing w:val="9"/>
        </w:rPr>
        <w:t xml:space="preserve"> </w:t>
      </w:r>
      <w:r>
        <w:t>»,</w:t>
      </w:r>
      <w:r>
        <w:rPr>
          <w:spacing w:val="-7"/>
        </w:rPr>
        <w:t xml:space="preserve"> </w:t>
      </w:r>
      <w:r>
        <w:t>RTD</w:t>
      </w:r>
      <w:r>
        <w:rPr>
          <w:spacing w:val="-5"/>
        </w:rPr>
        <w:t xml:space="preserve"> </w:t>
      </w:r>
      <w:r>
        <w:t>civ.</w:t>
      </w:r>
      <w:r>
        <w:rPr>
          <w:spacing w:val="-11"/>
        </w:rPr>
        <w:t xml:space="preserve"> </w:t>
      </w:r>
      <w:r>
        <w:t>2004,</w:t>
      </w:r>
      <w:r>
        <w:rPr>
          <w:spacing w:val="-55"/>
          <w:u w:val="none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155 (extraits).</w:t>
      </w:r>
    </w:p>
    <w:p w14:paraId="0EEE56B0" w14:textId="77777777" w:rsidR="00A75AA6" w:rsidRDefault="00A75AA6">
      <w:pPr>
        <w:pStyle w:val="Corpsdetexte"/>
        <w:ind w:left="0"/>
        <w:rPr>
          <w:b/>
          <w:i/>
        </w:rPr>
      </w:pPr>
    </w:p>
    <w:p w14:paraId="68805C47" w14:textId="77777777" w:rsidR="00A75AA6" w:rsidRDefault="00A75AA6">
      <w:pPr>
        <w:pStyle w:val="Corpsdetexte"/>
        <w:spacing w:before="9"/>
        <w:ind w:left="0"/>
        <w:rPr>
          <w:b/>
          <w:i/>
          <w:sz w:val="19"/>
        </w:rPr>
      </w:pPr>
    </w:p>
    <w:p w14:paraId="1F60EE6E" w14:textId="77777777" w:rsidR="00A75AA6" w:rsidRDefault="008E49D3">
      <w:pPr>
        <w:pStyle w:val="Corpsdetexte"/>
        <w:spacing w:line="247" w:lineRule="auto"/>
        <w:ind w:right="134"/>
        <w:jc w:val="both"/>
      </w:pPr>
      <w:r>
        <w:t>Devenu maître-mot des politiques publiques contemporaines, la simplification du droit est en train de</w:t>
      </w:r>
      <w:r>
        <w:rPr>
          <w:spacing w:val="1"/>
        </w:rPr>
        <w:t xml:space="preserve"> </w:t>
      </w:r>
      <w:r>
        <w:t>changer de</w:t>
      </w:r>
      <w:r>
        <w:rPr>
          <w:spacing w:val="1"/>
        </w:rPr>
        <w:t xml:space="preserve"> </w:t>
      </w:r>
      <w:r>
        <w:t>nature :</w:t>
      </w:r>
      <w:r>
        <w:rPr>
          <w:spacing w:val="1"/>
        </w:rPr>
        <w:t xml:space="preserve"> </w:t>
      </w:r>
      <w:r>
        <w:t>alors</w:t>
      </w:r>
      <w:r>
        <w:rPr>
          <w:spacing w:val="1"/>
        </w:rPr>
        <w:t xml:space="preserve"> </w:t>
      </w:r>
      <w:r>
        <w:t>qu’elle</w:t>
      </w:r>
      <w:r>
        <w:rPr>
          <w:spacing w:val="45"/>
        </w:rPr>
        <w:t xml:space="preserve"> </w:t>
      </w:r>
      <w:r>
        <w:t>était essentiellement programme</w:t>
      </w:r>
      <w:r>
        <w:rPr>
          <w:spacing w:val="45"/>
        </w:rPr>
        <w:t xml:space="preserve"> </w:t>
      </w:r>
      <w:r>
        <w:t>d’action de l’Administration, visant</w:t>
      </w:r>
      <w:r>
        <w:rPr>
          <w:spacing w:val="-43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premier</w:t>
      </w:r>
      <w:r>
        <w:rPr>
          <w:spacing w:val="-5"/>
          <w:w w:val="105"/>
        </w:rPr>
        <w:t xml:space="preserve"> </w:t>
      </w:r>
      <w:r>
        <w:rPr>
          <w:w w:val="105"/>
        </w:rPr>
        <w:t>lieu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procédures</w:t>
      </w:r>
      <w:r>
        <w:rPr>
          <w:spacing w:val="-6"/>
          <w:w w:val="105"/>
        </w:rPr>
        <w:t xml:space="preserve"> </w:t>
      </w:r>
      <w:r>
        <w:rPr>
          <w:w w:val="105"/>
        </w:rPr>
        <w:t>administratives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l’allégement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leur</w:t>
      </w:r>
      <w:r>
        <w:rPr>
          <w:spacing w:val="-5"/>
          <w:w w:val="105"/>
        </w:rPr>
        <w:t xml:space="preserve"> </w:t>
      </w:r>
      <w:r>
        <w:rPr>
          <w:w w:val="105"/>
        </w:rPr>
        <w:t>formalisme,</w:t>
      </w:r>
      <w:r>
        <w:rPr>
          <w:spacing w:val="-5"/>
          <w:w w:val="105"/>
        </w:rPr>
        <w:t xml:space="preserve"> </w:t>
      </w:r>
      <w:r>
        <w:rPr>
          <w:w w:val="105"/>
        </w:rPr>
        <w:t>elle</w:t>
      </w:r>
      <w:r>
        <w:rPr>
          <w:spacing w:val="-3"/>
          <w:w w:val="105"/>
        </w:rPr>
        <w:t xml:space="preserve"> </w:t>
      </w:r>
      <w:r>
        <w:rPr>
          <w:w w:val="105"/>
        </w:rPr>
        <w:t>est</w:t>
      </w:r>
      <w:r>
        <w:rPr>
          <w:spacing w:val="-4"/>
          <w:w w:val="105"/>
        </w:rPr>
        <w:t xml:space="preserve"> </w:t>
      </w:r>
      <w:r>
        <w:rPr>
          <w:w w:val="105"/>
        </w:rPr>
        <w:t>désormais</w:t>
      </w:r>
      <w:r>
        <w:rPr>
          <w:spacing w:val="-45"/>
          <w:w w:val="105"/>
        </w:rPr>
        <w:t xml:space="preserve"> </w:t>
      </w:r>
      <w:r>
        <w:rPr>
          <w:w w:val="105"/>
        </w:rPr>
        <w:t>érigée en un objectif de toute activité normative. Un tel bouleversement ne saurait être négligé :</w:t>
      </w:r>
      <w:r>
        <w:rPr>
          <w:spacing w:val="1"/>
          <w:w w:val="105"/>
        </w:rPr>
        <w:t xml:space="preserve"> </w:t>
      </w:r>
      <w:r>
        <w:rPr>
          <w:w w:val="105"/>
        </w:rPr>
        <w:t>derrière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simplification,</w:t>
      </w:r>
      <w:r>
        <w:rPr>
          <w:spacing w:val="-6"/>
          <w:w w:val="105"/>
        </w:rPr>
        <w:t xml:space="preserve"> </w:t>
      </w:r>
      <w:r>
        <w:rPr>
          <w:w w:val="105"/>
        </w:rPr>
        <w:t>ce</w:t>
      </w:r>
      <w:r>
        <w:rPr>
          <w:spacing w:val="-4"/>
          <w:w w:val="105"/>
        </w:rPr>
        <w:t xml:space="preserve"> </w:t>
      </w:r>
      <w:r>
        <w:rPr>
          <w:w w:val="105"/>
        </w:rPr>
        <w:t>sont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réalité</w:t>
      </w:r>
      <w:r>
        <w:rPr>
          <w:spacing w:val="-7"/>
          <w:w w:val="105"/>
        </w:rPr>
        <w:t xml:space="preserve"> </w:t>
      </w:r>
      <w:r>
        <w:rPr>
          <w:w w:val="105"/>
        </w:rPr>
        <w:t>les</w:t>
      </w:r>
      <w:r>
        <w:rPr>
          <w:spacing w:val="-8"/>
          <w:w w:val="105"/>
        </w:rPr>
        <w:t xml:space="preserve"> </w:t>
      </w:r>
      <w:r>
        <w:rPr>
          <w:w w:val="105"/>
        </w:rPr>
        <w:t>modes</w:t>
      </w:r>
      <w:r>
        <w:rPr>
          <w:spacing w:val="-5"/>
          <w:w w:val="105"/>
        </w:rPr>
        <w:t xml:space="preserve"> </w:t>
      </w:r>
      <w:r>
        <w:rPr>
          <w:w w:val="105"/>
        </w:rPr>
        <w:t>d’élaboration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d’application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droit</w:t>
      </w:r>
      <w:r>
        <w:rPr>
          <w:spacing w:val="-7"/>
          <w:w w:val="105"/>
        </w:rPr>
        <w:t xml:space="preserve"> </w:t>
      </w:r>
      <w:r>
        <w:rPr>
          <w:w w:val="105"/>
        </w:rPr>
        <w:t>qui</w:t>
      </w:r>
      <w:r>
        <w:rPr>
          <w:spacing w:val="-7"/>
          <w:w w:val="105"/>
        </w:rPr>
        <w:t xml:space="preserve"> </w:t>
      </w:r>
      <w:r>
        <w:rPr>
          <w:w w:val="105"/>
        </w:rPr>
        <w:t>sont</w:t>
      </w:r>
      <w:r>
        <w:rPr>
          <w:spacing w:val="-45"/>
          <w:w w:val="105"/>
        </w:rPr>
        <w:t xml:space="preserve"> </w:t>
      </w:r>
      <w:r>
        <w:t>en jeu. [...] Si l’aspiration à la simplification se justifie par la détérioration de la loi, il est surtout notable</w:t>
      </w:r>
      <w:r>
        <w:rPr>
          <w:spacing w:val="1"/>
        </w:rPr>
        <w:t xml:space="preserve"> </w:t>
      </w:r>
      <w:r>
        <w:rPr>
          <w:w w:val="105"/>
        </w:rPr>
        <w:t>qu’elle se propose d’y porter remède... sans elle. L’objectif de simplification requiert, selon ses</w:t>
      </w:r>
      <w:r>
        <w:rPr>
          <w:spacing w:val="1"/>
          <w:w w:val="105"/>
        </w:rPr>
        <w:t xml:space="preserve"> </w:t>
      </w:r>
      <w:r>
        <w:rPr>
          <w:w w:val="105"/>
        </w:rPr>
        <w:t>promoteurs, un contournement du pouvoir législatif. Pour simplifier le droit et traiter les maux de la</w:t>
      </w:r>
      <w:r>
        <w:rPr>
          <w:spacing w:val="-45"/>
          <w:w w:val="105"/>
        </w:rPr>
        <w:t xml:space="preserve"> </w:t>
      </w:r>
      <w:r>
        <w:t>loi,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méthode</w:t>
      </w:r>
      <w:r>
        <w:rPr>
          <w:spacing w:val="8"/>
        </w:rPr>
        <w:t xml:space="preserve"> </w:t>
      </w:r>
      <w:r>
        <w:t>affichée</w:t>
      </w:r>
      <w:r>
        <w:rPr>
          <w:spacing w:val="1"/>
        </w:rPr>
        <w:t xml:space="preserve"> </w:t>
      </w:r>
      <w:r>
        <w:t>est</w:t>
      </w:r>
      <w:r>
        <w:rPr>
          <w:spacing w:val="8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effet</w:t>
      </w:r>
      <w:r>
        <w:rPr>
          <w:spacing w:val="6"/>
        </w:rPr>
        <w:t xml:space="preserve"> </w:t>
      </w:r>
      <w:r>
        <w:t>sans</w:t>
      </w:r>
      <w:r>
        <w:rPr>
          <w:spacing w:val="4"/>
        </w:rPr>
        <w:t xml:space="preserve"> </w:t>
      </w:r>
      <w:r>
        <w:t>équivoque</w:t>
      </w:r>
      <w:r>
        <w:rPr>
          <w:spacing w:val="6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faut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passer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loi.</w:t>
      </w:r>
      <w:r>
        <w:rPr>
          <w:spacing w:val="4"/>
        </w:rPr>
        <w:t xml:space="preserve"> </w:t>
      </w:r>
      <w:r>
        <w:t>Aussi</w:t>
      </w:r>
      <w:r>
        <w:rPr>
          <w:spacing w:val="2"/>
        </w:rPr>
        <w:t xml:space="preserve"> </w:t>
      </w:r>
      <w:r>
        <w:t>est-ce</w:t>
      </w:r>
      <w:r>
        <w:rPr>
          <w:spacing w:val="6"/>
        </w:rPr>
        <w:t xml:space="preserve"> </w:t>
      </w:r>
      <w:r>
        <w:t>par</w:t>
      </w:r>
      <w:r>
        <w:rPr>
          <w:spacing w:val="6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recours</w:t>
      </w:r>
      <w:r>
        <w:rPr>
          <w:spacing w:val="-42"/>
        </w:rPr>
        <w:t xml:space="preserve"> </w:t>
      </w:r>
      <w:r>
        <w:rPr>
          <w:w w:val="105"/>
        </w:rPr>
        <w:t>à la méthode désormais familière des ordonnances que le gouvernement se propose de réaliser le</w:t>
      </w:r>
      <w:r>
        <w:rPr>
          <w:spacing w:val="1"/>
          <w:w w:val="105"/>
        </w:rPr>
        <w:t xml:space="preserve"> </w:t>
      </w:r>
      <w:r>
        <w:rPr>
          <w:w w:val="105"/>
        </w:rPr>
        <w:t>vaste programme de simplification annoncé. A s’en tenir cette fois à la procédure mise en place, le</w:t>
      </w:r>
      <w:r>
        <w:rPr>
          <w:spacing w:val="1"/>
          <w:w w:val="105"/>
        </w:rPr>
        <w:t xml:space="preserve"> </w:t>
      </w:r>
      <w:r>
        <w:rPr>
          <w:w w:val="105"/>
        </w:rPr>
        <w:t>texte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comprend</w:t>
      </w:r>
      <w:r>
        <w:rPr>
          <w:spacing w:val="-2"/>
          <w:w w:val="105"/>
        </w:rPr>
        <w:t xml:space="preserve"> </w:t>
      </w:r>
      <w:r>
        <w:rPr>
          <w:w w:val="105"/>
        </w:rPr>
        <w:t>différemment.</w:t>
      </w:r>
    </w:p>
    <w:p w14:paraId="64A7B53F" w14:textId="77777777" w:rsidR="00A75AA6" w:rsidRDefault="008E49D3">
      <w:pPr>
        <w:pStyle w:val="Corpsdetexte"/>
        <w:spacing w:before="124" w:line="247" w:lineRule="auto"/>
        <w:ind w:right="130"/>
        <w:jc w:val="both"/>
      </w:pPr>
      <w:r>
        <w:rPr>
          <w:w w:val="105"/>
        </w:rPr>
        <w:t>Nul</w:t>
      </w:r>
      <w:r>
        <w:rPr>
          <w:spacing w:val="-8"/>
          <w:w w:val="105"/>
        </w:rPr>
        <w:t xml:space="preserve"> </w:t>
      </w:r>
      <w:r>
        <w:rPr>
          <w:w w:val="105"/>
        </w:rPr>
        <w:t>n’ignore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Constitution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Ve</w:t>
      </w:r>
      <w:r>
        <w:rPr>
          <w:spacing w:val="-9"/>
          <w:w w:val="105"/>
        </w:rPr>
        <w:t xml:space="preserve"> </w:t>
      </w:r>
      <w:r>
        <w:rPr>
          <w:w w:val="105"/>
        </w:rPr>
        <w:t>République,</w:t>
      </w:r>
      <w:r>
        <w:rPr>
          <w:spacing w:val="-9"/>
          <w:w w:val="105"/>
        </w:rPr>
        <w:t xml:space="preserve"> </w:t>
      </w:r>
      <w:r>
        <w:rPr>
          <w:w w:val="105"/>
        </w:rPr>
        <w:t>bien</w:t>
      </w:r>
      <w:r>
        <w:rPr>
          <w:spacing w:val="-10"/>
          <w:w w:val="105"/>
        </w:rPr>
        <w:t xml:space="preserve"> </w:t>
      </w:r>
      <w:r>
        <w:rPr>
          <w:w w:val="105"/>
        </w:rPr>
        <w:t>qu’attachée</w:t>
      </w:r>
      <w:r>
        <w:rPr>
          <w:spacing w:val="-5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respect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domaines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45"/>
          <w:w w:val="105"/>
        </w:rPr>
        <w:t xml:space="preserve"> </w:t>
      </w:r>
      <w:r>
        <w:rPr>
          <w:w w:val="105"/>
        </w:rPr>
        <w:t>loi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du</w:t>
      </w:r>
      <w:r>
        <w:rPr>
          <w:spacing w:val="-11"/>
          <w:w w:val="105"/>
        </w:rPr>
        <w:t xml:space="preserve"> </w:t>
      </w:r>
      <w:r>
        <w:rPr>
          <w:w w:val="105"/>
        </w:rPr>
        <w:t>règlement,</w:t>
      </w:r>
      <w:r>
        <w:rPr>
          <w:spacing w:val="-10"/>
          <w:w w:val="105"/>
        </w:rPr>
        <w:t xml:space="preserve"> </w:t>
      </w:r>
      <w:r>
        <w:rPr>
          <w:w w:val="105"/>
        </w:rPr>
        <w:t>avait</w:t>
      </w:r>
      <w:r>
        <w:rPr>
          <w:spacing w:val="-8"/>
          <w:w w:val="105"/>
        </w:rPr>
        <w:t xml:space="preserve"> </w:t>
      </w:r>
      <w:r>
        <w:rPr>
          <w:w w:val="105"/>
        </w:rPr>
        <w:t>prévu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son</w:t>
      </w:r>
      <w:r>
        <w:rPr>
          <w:spacing w:val="-11"/>
          <w:w w:val="105"/>
        </w:rPr>
        <w:t xml:space="preserve"> </w:t>
      </w:r>
      <w:r>
        <w:rPr>
          <w:w w:val="105"/>
        </w:rPr>
        <w:t>sein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restaurer</w:t>
      </w:r>
      <w:r>
        <w:rPr>
          <w:spacing w:val="-10"/>
          <w:w w:val="105"/>
        </w:rPr>
        <w:t xml:space="preserve"> </w:t>
      </w:r>
      <w:r>
        <w:rPr>
          <w:w w:val="105"/>
        </w:rPr>
        <w:t>l’ancienne</w:t>
      </w:r>
      <w:r>
        <w:rPr>
          <w:spacing w:val="-9"/>
          <w:w w:val="105"/>
        </w:rPr>
        <w:t xml:space="preserve"> </w:t>
      </w:r>
      <w:r>
        <w:rPr>
          <w:w w:val="105"/>
        </w:rPr>
        <w:t>pratique</w:t>
      </w:r>
      <w:r>
        <w:rPr>
          <w:spacing w:val="-8"/>
          <w:w w:val="105"/>
        </w:rPr>
        <w:t xml:space="preserve"> </w:t>
      </w:r>
      <w:r>
        <w:rPr>
          <w:w w:val="105"/>
        </w:rPr>
        <w:t>des</w:t>
      </w:r>
      <w:r>
        <w:rPr>
          <w:spacing w:val="-9"/>
          <w:w w:val="105"/>
        </w:rPr>
        <w:t xml:space="preserve"> </w:t>
      </w:r>
      <w:r>
        <w:rPr>
          <w:w w:val="105"/>
        </w:rPr>
        <w:t>décrets-lois,</w:t>
      </w:r>
      <w:r>
        <w:rPr>
          <w:spacing w:val="-11"/>
          <w:w w:val="105"/>
        </w:rPr>
        <w:t xml:space="preserve"> </w:t>
      </w:r>
      <w:r>
        <w:rPr>
          <w:w w:val="105"/>
        </w:rPr>
        <w:t>derrière</w:t>
      </w:r>
      <w:r>
        <w:rPr>
          <w:spacing w:val="-45"/>
          <w:w w:val="105"/>
        </w:rPr>
        <w:t xml:space="preserve"> </w:t>
      </w: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ordonnances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5"/>
          <w:w w:val="105"/>
        </w:rPr>
        <w:t xml:space="preserve"> </w:t>
      </w:r>
      <w:r>
        <w:rPr>
          <w:w w:val="105"/>
        </w:rPr>
        <w:t>38.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sait</w:t>
      </w:r>
      <w:r>
        <w:rPr>
          <w:spacing w:val="-2"/>
          <w:w w:val="105"/>
        </w:rPr>
        <w:t xml:space="preserve"> </w:t>
      </w:r>
      <w:r>
        <w:rPr>
          <w:w w:val="105"/>
        </w:rPr>
        <w:t>aussi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phénomène</w:t>
      </w:r>
      <w:r>
        <w:rPr>
          <w:spacing w:val="-5"/>
          <w:w w:val="105"/>
        </w:rPr>
        <w:t xml:space="preserve"> </w:t>
      </w:r>
      <w:r>
        <w:rPr>
          <w:w w:val="105"/>
        </w:rPr>
        <w:t>devait</w:t>
      </w:r>
      <w:r>
        <w:rPr>
          <w:spacing w:val="-5"/>
          <w:w w:val="105"/>
        </w:rPr>
        <w:t xml:space="preserve"> </w:t>
      </w:r>
      <w:r>
        <w:rPr>
          <w:w w:val="105"/>
        </w:rPr>
        <w:t>toutefois</w:t>
      </w:r>
      <w:r>
        <w:rPr>
          <w:spacing w:val="-6"/>
          <w:w w:val="105"/>
        </w:rPr>
        <w:t xml:space="preserve"> </w:t>
      </w:r>
      <w:r>
        <w:rPr>
          <w:w w:val="105"/>
        </w:rPr>
        <w:t>rester</w:t>
      </w:r>
      <w:r>
        <w:rPr>
          <w:spacing w:val="-4"/>
          <w:w w:val="105"/>
        </w:rPr>
        <w:t xml:space="preserve"> </w:t>
      </w:r>
      <w:r>
        <w:rPr>
          <w:w w:val="105"/>
        </w:rPr>
        <w:t>exceptionnel,</w:t>
      </w:r>
      <w:r>
        <w:rPr>
          <w:spacing w:val="-45"/>
          <w:w w:val="105"/>
        </w:rPr>
        <w:t xml:space="preserve"> </w:t>
      </w:r>
      <w:r>
        <w:t>puisque voulu pour les temps difficiles et les situations d’urgence. Or il est à l’évidence appelé à devenir</w:t>
      </w:r>
      <w:r>
        <w:rPr>
          <w:spacing w:val="1"/>
        </w:rPr>
        <w:t xml:space="preserve"> </w:t>
      </w:r>
      <w:r>
        <w:rPr>
          <w:w w:val="105"/>
        </w:rPr>
        <w:t>procédé de droit commun de « législation gouvernementale ». La période récente en atteste. Ainsi,</w:t>
      </w:r>
      <w:r>
        <w:rPr>
          <w:spacing w:val="1"/>
          <w:w w:val="105"/>
        </w:rPr>
        <w:t xml:space="preserve"> </w:t>
      </w:r>
      <w:r>
        <w:rPr>
          <w:w w:val="105"/>
        </w:rPr>
        <w:t>une loi du 16 décembre 1999 a-t-elle autorisé le gouvernement à procéder à l’adoption de la partie</w:t>
      </w:r>
      <w:r>
        <w:rPr>
          <w:spacing w:val="1"/>
          <w:w w:val="105"/>
        </w:rPr>
        <w:t xml:space="preserve"> </w:t>
      </w:r>
      <w:r>
        <w:rPr>
          <w:w w:val="105"/>
        </w:rPr>
        <w:t>législative de neuf codes par voie d’ordonnances ; une autre du 3 janvier 2001 a ensuite autorisé le</w:t>
      </w:r>
      <w:r>
        <w:rPr>
          <w:spacing w:val="1"/>
          <w:w w:val="105"/>
        </w:rPr>
        <w:t xml:space="preserve"> </w:t>
      </w:r>
      <w:r>
        <w:rPr>
          <w:w w:val="105"/>
        </w:rPr>
        <w:t>gouvernement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w w:val="105"/>
        </w:rPr>
        <w:t>transposer</w:t>
      </w:r>
      <w:r>
        <w:rPr>
          <w:spacing w:val="-6"/>
          <w:w w:val="105"/>
        </w:rPr>
        <w:t xml:space="preserve"> </w:t>
      </w:r>
      <w:r>
        <w:rPr>
          <w:w w:val="105"/>
        </w:rPr>
        <w:t>par</w:t>
      </w:r>
      <w:r>
        <w:rPr>
          <w:spacing w:val="-7"/>
          <w:w w:val="105"/>
        </w:rPr>
        <w:t xml:space="preserve"> </w:t>
      </w:r>
      <w:r>
        <w:rPr>
          <w:w w:val="105"/>
        </w:rPr>
        <w:t>voie</w:t>
      </w:r>
      <w:r>
        <w:rPr>
          <w:spacing w:val="-5"/>
          <w:w w:val="105"/>
        </w:rPr>
        <w:t xml:space="preserve"> </w:t>
      </w:r>
      <w:r>
        <w:rPr>
          <w:w w:val="105"/>
        </w:rPr>
        <w:t>d’ordonnances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peu</w:t>
      </w:r>
      <w:r>
        <w:rPr>
          <w:spacing w:val="-6"/>
          <w:w w:val="105"/>
        </w:rPr>
        <w:t xml:space="preserve"> </w:t>
      </w:r>
      <w:r>
        <w:rPr>
          <w:w w:val="105"/>
        </w:rPr>
        <w:t>moins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50</w:t>
      </w:r>
      <w:r>
        <w:rPr>
          <w:spacing w:val="-5"/>
          <w:w w:val="105"/>
        </w:rPr>
        <w:t xml:space="preserve"> </w:t>
      </w:r>
      <w:r>
        <w:rPr>
          <w:w w:val="105"/>
        </w:rPr>
        <w:t>directives</w:t>
      </w:r>
      <w:r>
        <w:rPr>
          <w:spacing w:val="-5"/>
          <w:w w:val="105"/>
        </w:rPr>
        <w:t xml:space="preserve"> </w:t>
      </w:r>
      <w:r>
        <w:rPr>
          <w:w w:val="105"/>
        </w:rPr>
        <w:t>communautaires,</w:t>
      </w:r>
      <w:r>
        <w:rPr>
          <w:spacing w:val="-45"/>
          <w:w w:val="105"/>
        </w:rPr>
        <w:t xml:space="preserve"> </w:t>
      </w:r>
      <w:r>
        <w:rPr>
          <w:w w:val="105"/>
        </w:rPr>
        <w:t>à refondre le code de la mutualité et à réformer le code des assurances. Cette fois, ce sont une</w:t>
      </w:r>
      <w:r>
        <w:rPr>
          <w:spacing w:val="1"/>
          <w:w w:val="105"/>
        </w:rPr>
        <w:t xml:space="preserve"> </w:t>
      </w:r>
      <w:r>
        <w:rPr>
          <w:w w:val="105"/>
        </w:rPr>
        <w:t>quinzaine de codes et une trentaine de lois qui devraient se trouver sous l’emprise des ordonnances</w:t>
      </w:r>
      <w:r>
        <w:rPr>
          <w:spacing w:val="-4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simplification.</w:t>
      </w:r>
      <w:r>
        <w:rPr>
          <w:spacing w:val="-4"/>
          <w:w w:val="105"/>
        </w:rPr>
        <w:t xml:space="preserve"> </w:t>
      </w:r>
      <w:r>
        <w:rPr>
          <w:w w:val="105"/>
        </w:rPr>
        <w:t>Plus</w:t>
      </w:r>
      <w:r>
        <w:rPr>
          <w:spacing w:val="-4"/>
          <w:w w:val="105"/>
        </w:rPr>
        <w:t xml:space="preserve"> </w:t>
      </w:r>
      <w:r>
        <w:rPr>
          <w:w w:val="105"/>
        </w:rPr>
        <w:t>encore,</w:t>
      </w:r>
      <w:r>
        <w:rPr>
          <w:spacing w:val="-4"/>
          <w:w w:val="105"/>
        </w:rPr>
        <w:t xml:space="preserve"> </w:t>
      </w:r>
      <w:r>
        <w:rPr>
          <w:w w:val="105"/>
        </w:rPr>
        <w:t>suivant</w:t>
      </w:r>
      <w:r>
        <w:rPr>
          <w:spacing w:val="-3"/>
          <w:w w:val="105"/>
        </w:rPr>
        <w:t xml:space="preserve"> </w:t>
      </w:r>
      <w:r>
        <w:rPr>
          <w:w w:val="105"/>
        </w:rPr>
        <w:t>l’expérience</w:t>
      </w:r>
      <w:r>
        <w:rPr>
          <w:spacing w:val="-6"/>
          <w:w w:val="105"/>
        </w:rPr>
        <w:t xml:space="preserve"> </w:t>
      </w:r>
      <w:r>
        <w:rPr>
          <w:w w:val="105"/>
        </w:rPr>
        <w:t>italienne,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gouvernement</w:t>
      </w:r>
      <w:r>
        <w:rPr>
          <w:spacing w:val="-7"/>
          <w:w w:val="105"/>
        </w:rPr>
        <w:t xml:space="preserve"> </w:t>
      </w:r>
      <w:r>
        <w:rPr>
          <w:w w:val="105"/>
        </w:rPr>
        <w:t>propose</w:t>
      </w:r>
      <w:r>
        <w:rPr>
          <w:spacing w:val="-3"/>
          <w:w w:val="105"/>
        </w:rPr>
        <w:t xml:space="preserve"> </w:t>
      </w:r>
      <w:r>
        <w:rPr>
          <w:w w:val="105"/>
        </w:rPr>
        <w:t>une</w:t>
      </w:r>
      <w:r>
        <w:rPr>
          <w:spacing w:val="-4"/>
          <w:w w:val="105"/>
        </w:rPr>
        <w:t xml:space="preserve"> </w:t>
      </w:r>
      <w:r>
        <w:rPr>
          <w:w w:val="105"/>
        </w:rPr>
        <w:t>nouvelle</w:t>
      </w:r>
      <w:r>
        <w:rPr>
          <w:spacing w:val="-45"/>
          <w:w w:val="105"/>
        </w:rPr>
        <w:t xml:space="preserve"> </w:t>
      </w:r>
      <w:r>
        <w:rPr>
          <w:w w:val="105"/>
        </w:rPr>
        <w:t>méthode d’action, consistant à déposer au Parlement, chaque année, au moins un projet de loi</w:t>
      </w:r>
      <w:r>
        <w:rPr>
          <w:spacing w:val="1"/>
          <w:w w:val="105"/>
        </w:rPr>
        <w:t xml:space="preserve"> </w:t>
      </w:r>
      <w:r>
        <w:rPr>
          <w:w w:val="105"/>
        </w:rPr>
        <w:t>d’habilitation</w:t>
      </w:r>
      <w:r>
        <w:rPr>
          <w:spacing w:val="-7"/>
          <w:w w:val="105"/>
        </w:rPr>
        <w:t xml:space="preserve"> </w:t>
      </w:r>
      <w:r>
        <w:rPr>
          <w:w w:val="105"/>
        </w:rPr>
        <w:t>couvrant</w:t>
      </w:r>
      <w:r>
        <w:rPr>
          <w:spacing w:val="-3"/>
          <w:w w:val="105"/>
        </w:rPr>
        <w:t xml:space="preserve"> </w:t>
      </w:r>
      <w:r>
        <w:rPr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w w:val="105"/>
        </w:rPr>
        <w:t>thèmes</w:t>
      </w:r>
      <w:r>
        <w:rPr>
          <w:spacing w:val="-5"/>
          <w:w w:val="105"/>
        </w:rPr>
        <w:t xml:space="preserve"> </w:t>
      </w:r>
      <w:r>
        <w:rPr>
          <w:w w:val="105"/>
        </w:rPr>
        <w:t>déterminés.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tel</w:t>
      </w:r>
      <w:r>
        <w:rPr>
          <w:spacing w:val="-4"/>
          <w:w w:val="105"/>
        </w:rPr>
        <w:t xml:space="preserve"> </w:t>
      </w:r>
      <w:r>
        <w:rPr>
          <w:w w:val="105"/>
        </w:rPr>
        <w:t>recours</w:t>
      </w:r>
      <w:r>
        <w:rPr>
          <w:spacing w:val="-5"/>
          <w:w w:val="105"/>
        </w:rPr>
        <w:t xml:space="preserve"> </w:t>
      </w:r>
      <w:r>
        <w:rPr>
          <w:w w:val="105"/>
        </w:rPr>
        <w:t>aux</w:t>
      </w:r>
      <w:r>
        <w:rPr>
          <w:spacing w:val="-4"/>
          <w:w w:val="105"/>
        </w:rPr>
        <w:t xml:space="preserve"> </w:t>
      </w:r>
      <w:r>
        <w:rPr>
          <w:w w:val="105"/>
        </w:rPr>
        <w:t>ordonnances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été</w:t>
      </w:r>
      <w:r>
        <w:rPr>
          <w:spacing w:val="-6"/>
          <w:w w:val="105"/>
        </w:rPr>
        <w:t xml:space="preserve"> </w:t>
      </w:r>
      <w:r>
        <w:rPr>
          <w:w w:val="105"/>
        </w:rPr>
        <w:t>dénoncé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ce</w:t>
      </w:r>
      <w:r>
        <w:rPr>
          <w:spacing w:val="-45"/>
          <w:w w:val="105"/>
        </w:rPr>
        <w:t xml:space="preserve"> </w:t>
      </w:r>
      <w:r>
        <w:rPr>
          <w:w w:val="105"/>
        </w:rPr>
        <w:t>qu’il marque la transformation d’un procédé que le constituant a voulu exceptionnel en technique</w:t>
      </w:r>
      <w:r>
        <w:rPr>
          <w:spacing w:val="1"/>
          <w:w w:val="105"/>
        </w:rPr>
        <w:t xml:space="preserve"> </w:t>
      </w:r>
      <w:r>
        <w:rPr>
          <w:w w:val="105"/>
        </w:rPr>
        <w:t>ordinaire de législation (Y. Gaudemet, Sur l’abus ou sur quelques abus de la législation déléguée,</w:t>
      </w:r>
      <w:r>
        <w:rPr>
          <w:spacing w:val="1"/>
          <w:w w:val="105"/>
        </w:rPr>
        <w:t xml:space="preserve"> </w:t>
      </w:r>
      <w:r>
        <w:rPr>
          <w:w w:val="105"/>
        </w:rPr>
        <w:t>Mélanges</w:t>
      </w:r>
      <w:r>
        <w:rPr>
          <w:spacing w:val="26"/>
          <w:w w:val="105"/>
        </w:rPr>
        <w:t xml:space="preserve"> </w:t>
      </w:r>
      <w:r>
        <w:rPr>
          <w:w w:val="105"/>
        </w:rPr>
        <w:t>en</w:t>
      </w:r>
      <w:r>
        <w:rPr>
          <w:spacing w:val="31"/>
          <w:w w:val="105"/>
        </w:rPr>
        <w:t xml:space="preserve"> </w:t>
      </w:r>
      <w:r>
        <w:rPr>
          <w:w w:val="105"/>
        </w:rPr>
        <w:t>l’honneur</w:t>
      </w:r>
      <w:r>
        <w:rPr>
          <w:spacing w:val="32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  <w:w w:val="105"/>
        </w:rPr>
        <w:t xml:space="preserve"> </w:t>
      </w:r>
      <w:r>
        <w:rPr>
          <w:w w:val="105"/>
        </w:rPr>
        <w:t>Pierre</w:t>
      </w:r>
      <w:r>
        <w:rPr>
          <w:spacing w:val="27"/>
          <w:w w:val="105"/>
        </w:rPr>
        <w:t xml:space="preserve"> </w:t>
      </w:r>
      <w:proofErr w:type="spellStart"/>
      <w:r>
        <w:rPr>
          <w:w w:val="105"/>
        </w:rPr>
        <w:t>Pactet</w:t>
      </w:r>
      <w:proofErr w:type="spellEnd"/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r>
        <w:rPr>
          <w:w w:val="105"/>
        </w:rPr>
        <w:t>Dalloz,</w:t>
      </w:r>
      <w:r>
        <w:rPr>
          <w:spacing w:val="26"/>
          <w:w w:val="105"/>
        </w:rPr>
        <w:t xml:space="preserve"> </w:t>
      </w:r>
      <w:r>
        <w:rPr>
          <w:w w:val="105"/>
        </w:rPr>
        <w:t>2003,</w:t>
      </w:r>
      <w:r>
        <w:rPr>
          <w:spacing w:val="30"/>
          <w:w w:val="105"/>
        </w:rPr>
        <w:t xml:space="preserve"> </w:t>
      </w:r>
      <w:r>
        <w:rPr>
          <w:w w:val="105"/>
        </w:rPr>
        <w:t>p.</w:t>
      </w:r>
      <w:r>
        <w:rPr>
          <w:spacing w:val="27"/>
          <w:w w:val="105"/>
        </w:rPr>
        <w:t xml:space="preserve"> </w:t>
      </w:r>
      <w:r>
        <w:rPr>
          <w:w w:val="105"/>
        </w:rPr>
        <w:t>617</w:t>
      </w:r>
      <w:r>
        <w:rPr>
          <w:spacing w:val="28"/>
          <w:w w:val="105"/>
        </w:rPr>
        <w:t xml:space="preserve"> </w:t>
      </w:r>
      <w:r>
        <w:rPr>
          <w:w w:val="105"/>
        </w:rPr>
        <w:t>et</w:t>
      </w:r>
      <w:r>
        <w:rPr>
          <w:spacing w:val="29"/>
          <w:w w:val="105"/>
        </w:rPr>
        <w:t xml:space="preserve"> </w:t>
      </w:r>
      <w:r>
        <w:rPr>
          <w:w w:val="105"/>
        </w:rPr>
        <w:t>s.).</w:t>
      </w:r>
      <w:r>
        <w:rPr>
          <w:spacing w:val="24"/>
          <w:w w:val="105"/>
        </w:rPr>
        <w:t xml:space="preserve"> </w:t>
      </w:r>
      <w:r>
        <w:rPr>
          <w:w w:val="105"/>
        </w:rPr>
        <w:t>Mais</w:t>
      </w:r>
      <w:r>
        <w:rPr>
          <w:spacing w:val="30"/>
          <w:w w:val="105"/>
        </w:rPr>
        <w:t xml:space="preserve"> </w:t>
      </w:r>
      <w:r>
        <w:rPr>
          <w:w w:val="105"/>
        </w:rPr>
        <w:t>il</w:t>
      </w:r>
      <w:r>
        <w:rPr>
          <w:spacing w:val="26"/>
          <w:w w:val="105"/>
        </w:rPr>
        <w:t xml:space="preserve"> </w:t>
      </w:r>
      <w:r>
        <w:rPr>
          <w:w w:val="105"/>
        </w:rPr>
        <w:t>y</w:t>
      </w:r>
      <w:r>
        <w:rPr>
          <w:spacing w:val="30"/>
          <w:w w:val="105"/>
        </w:rPr>
        <w:t xml:space="preserve"> </w:t>
      </w:r>
      <w:r>
        <w:rPr>
          <w:w w:val="105"/>
        </w:rPr>
        <w:t>a</w:t>
      </w:r>
      <w:r>
        <w:rPr>
          <w:spacing w:val="26"/>
          <w:w w:val="105"/>
        </w:rPr>
        <w:t xml:space="preserve"> </w:t>
      </w:r>
      <w:r>
        <w:rPr>
          <w:w w:val="105"/>
        </w:rPr>
        <w:t>sans</w:t>
      </w:r>
      <w:r>
        <w:rPr>
          <w:spacing w:val="31"/>
          <w:w w:val="105"/>
        </w:rPr>
        <w:t xml:space="preserve"> </w:t>
      </w:r>
      <w:r>
        <w:rPr>
          <w:w w:val="105"/>
        </w:rPr>
        <w:t>doute</w:t>
      </w:r>
      <w:r>
        <w:rPr>
          <w:spacing w:val="28"/>
          <w:w w:val="105"/>
        </w:rPr>
        <w:t xml:space="preserve"> </w:t>
      </w:r>
      <w:r>
        <w:rPr>
          <w:w w:val="105"/>
        </w:rPr>
        <w:t>bien</w:t>
      </w:r>
    </w:p>
    <w:p w14:paraId="10E11013" w14:textId="77777777" w:rsidR="00A75AA6" w:rsidRDefault="00A75AA6">
      <w:pPr>
        <w:spacing w:line="247" w:lineRule="auto"/>
        <w:jc w:val="both"/>
        <w:sectPr w:rsidR="00A75AA6">
          <w:pgSz w:w="12240" w:h="15840"/>
          <w:pgMar w:top="1280" w:right="1720" w:bottom="1120" w:left="1720" w:header="0" w:footer="899" w:gutter="0"/>
          <w:cols w:space="720"/>
        </w:sectPr>
      </w:pPr>
    </w:p>
    <w:p w14:paraId="253268BE" w14:textId="77777777" w:rsidR="00A75AA6" w:rsidRDefault="008E49D3">
      <w:pPr>
        <w:pStyle w:val="Corpsdetexte"/>
        <w:spacing w:before="39" w:line="247" w:lineRule="auto"/>
        <w:ind w:right="134"/>
        <w:jc w:val="both"/>
      </w:pPr>
      <w:proofErr w:type="gramStart"/>
      <w:r>
        <w:rPr>
          <w:w w:val="105"/>
        </w:rPr>
        <w:lastRenderedPageBreak/>
        <w:t>davantage</w:t>
      </w:r>
      <w:proofErr w:type="gramEnd"/>
      <w:r>
        <w:rPr>
          <w:w w:val="105"/>
        </w:rPr>
        <w:t xml:space="preserve"> dans ce désaveu du législatif. Au-delà de la dénaturation constitutionnelle que traduit un</w:t>
      </w:r>
      <w:r>
        <w:rPr>
          <w:spacing w:val="-45"/>
          <w:w w:val="105"/>
        </w:rPr>
        <w:t xml:space="preserve"> </w:t>
      </w:r>
      <w:r>
        <w:t>tel recours aux ordonnances, c’est l’idée d’une mutation en profondeur du rôle du Parlement qui prend</w:t>
      </w:r>
      <w:r>
        <w:rPr>
          <w:spacing w:val="1"/>
        </w:rPr>
        <w:t xml:space="preserve"> </w:t>
      </w:r>
      <w:r>
        <w:t>corps. Le texte dessine le rôle d’un nouveau Parlement, qui partagerait désormais la fonction législative</w:t>
      </w:r>
      <w:r>
        <w:rPr>
          <w:spacing w:val="1"/>
        </w:rPr>
        <w:t xml:space="preserve"> </w:t>
      </w:r>
      <w:r>
        <w:rPr>
          <w:w w:val="105"/>
        </w:rPr>
        <w:t>avec l’exécutif, pour n’être plus, parfois, organe officiel de discussion et de rédaction des textes. Ce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Parlement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nouveau,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privé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certaines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ses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attributions,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pourrait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certains</w:t>
      </w:r>
      <w:r>
        <w:rPr>
          <w:spacing w:val="-11"/>
          <w:w w:val="105"/>
        </w:rPr>
        <w:t xml:space="preserve"> </w:t>
      </w:r>
      <w:r>
        <w:rPr>
          <w:w w:val="105"/>
        </w:rPr>
        <w:t>domaines</w:t>
      </w:r>
      <w:r>
        <w:rPr>
          <w:spacing w:val="-6"/>
          <w:w w:val="105"/>
        </w:rPr>
        <w:t xml:space="preserve"> </w:t>
      </w:r>
      <w:r>
        <w:rPr>
          <w:w w:val="105"/>
        </w:rPr>
        <w:t>n’avoir</w:t>
      </w:r>
      <w:r>
        <w:rPr>
          <w:spacing w:val="-11"/>
          <w:w w:val="105"/>
        </w:rPr>
        <w:t xml:space="preserve"> </w:t>
      </w:r>
      <w:r>
        <w:rPr>
          <w:w w:val="105"/>
        </w:rPr>
        <w:t>pour</w:t>
      </w:r>
      <w:r>
        <w:rPr>
          <w:spacing w:val="-45"/>
          <w:w w:val="105"/>
        </w:rPr>
        <w:t xml:space="preserve"> </w:t>
      </w:r>
      <w:r>
        <w:rPr>
          <w:w w:val="105"/>
        </w:rPr>
        <w:t>fonction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d’autoriser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1"/>
          <w:w w:val="105"/>
        </w:rPr>
        <w:t xml:space="preserve"> </w:t>
      </w:r>
      <w:r>
        <w:rPr>
          <w:w w:val="105"/>
        </w:rPr>
        <w:t>textes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venir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w w:val="105"/>
        </w:rPr>
        <w:t>encore</w:t>
      </w:r>
      <w:r>
        <w:rPr>
          <w:spacing w:val="1"/>
          <w:w w:val="105"/>
        </w:rPr>
        <w:t xml:space="preserve"> </w:t>
      </w:r>
      <w:r>
        <w:rPr>
          <w:w w:val="105"/>
        </w:rPr>
        <w:t>d’en</w:t>
      </w:r>
      <w:r>
        <w:rPr>
          <w:spacing w:val="1"/>
          <w:w w:val="105"/>
        </w:rPr>
        <w:t xml:space="preserve"> </w:t>
      </w:r>
      <w:r>
        <w:rPr>
          <w:w w:val="105"/>
        </w:rPr>
        <w:t>contrôler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réalisation.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Conseil</w:t>
      </w:r>
      <w:r>
        <w:rPr>
          <w:spacing w:val="1"/>
          <w:w w:val="105"/>
        </w:rPr>
        <w:t xml:space="preserve"> </w:t>
      </w:r>
      <w:r>
        <w:rPr>
          <w:w w:val="105"/>
        </w:rPr>
        <w:t>constitutionnel prête d’ailleurs son imperium à cette évolution. La loi d’habilitation du 16 décembre</w:t>
      </w:r>
      <w:r>
        <w:rPr>
          <w:spacing w:val="-45"/>
          <w:w w:val="105"/>
        </w:rPr>
        <w:t xml:space="preserve"> </w:t>
      </w:r>
      <w:r>
        <w:rPr>
          <w:w w:val="105"/>
        </w:rPr>
        <w:t>1999 fut ainsi justifiée par l’urgence, qui figure « au nombre des justifications que le gouvernement</w:t>
      </w:r>
      <w:r>
        <w:rPr>
          <w:spacing w:val="1"/>
          <w:w w:val="105"/>
        </w:rPr>
        <w:t xml:space="preserve"> </w:t>
      </w:r>
      <w:r>
        <w:t>peut invoquer pour recourir à l’article 38 de la Constitution » (décis. 99-421 DC du 16 déc. 1999, JO, 22</w:t>
      </w:r>
      <w:r>
        <w:rPr>
          <w:spacing w:val="1"/>
        </w:rPr>
        <w:t xml:space="preserve"> </w:t>
      </w:r>
      <w:r>
        <w:rPr>
          <w:w w:val="105"/>
        </w:rPr>
        <w:t>déc.</w:t>
      </w:r>
      <w:r>
        <w:rPr>
          <w:spacing w:val="1"/>
          <w:w w:val="105"/>
        </w:rPr>
        <w:t xml:space="preserve"> </w:t>
      </w:r>
      <w:r>
        <w:rPr>
          <w:w w:val="105"/>
        </w:rPr>
        <w:t>1999,</w:t>
      </w:r>
      <w:r>
        <w:rPr>
          <w:spacing w:val="1"/>
          <w:w w:val="105"/>
        </w:rPr>
        <w:t xml:space="preserve"> </w:t>
      </w:r>
      <w:r>
        <w:rPr>
          <w:w w:val="105"/>
        </w:rPr>
        <w:t>p.</w:t>
      </w:r>
      <w:r>
        <w:rPr>
          <w:spacing w:val="1"/>
          <w:w w:val="105"/>
        </w:rPr>
        <w:t xml:space="preserve"> </w:t>
      </w:r>
      <w:r>
        <w:rPr>
          <w:w w:val="105"/>
        </w:rPr>
        <w:t>19041).</w:t>
      </w:r>
      <w:r>
        <w:rPr>
          <w:spacing w:val="1"/>
          <w:w w:val="105"/>
        </w:rPr>
        <w:t xml:space="preserve"> </w:t>
      </w:r>
      <w:r>
        <w:rPr>
          <w:w w:val="105"/>
        </w:rPr>
        <w:t>Quelle</w:t>
      </w:r>
      <w:r>
        <w:rPr>
          <w:spacing w:val="1"/>
          <w:w w:val="105"/>
        </w:rPr>
        <w:t xml:space="preserve"> </w:t>
      </w:r>
      <w:r>
        <w:rPr>
          <w:w w:val="105"/>
        </w:rPr>
        <w:t>urgence</w:t>
      </w:r>
      <w:r>
        <w:rPr>
          <w:spacing w:val="1"/>
          <w:w w:val="105"/>
        </w:rPr>
        <w:t xml:space="preserve"> </w:t>
      </w:r>
      <w:r>
        <w:rPr>
          <w:w w:val="105"/>
        </w:rPr>
        <w:t>?</w:t>
      </w:r>
      <w:r>
        <w:rPr>
          <w:spacing w:val="1"/>
          <w:w w:val="105"/>
        </w:rPr>
        <w:t xml:space="preserve"> </w:t>
      </w:r>
      <w:r>
        <w:rPr>
          <w:w w:val="105"/>
        </w:rPr>
        <w:t>Celle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faire</w:t>
      </w:r>
      <w:r>
        <w:rPr>
          <w:spacing w:val="1"/>
          <w:w w:val="105"/>
        </w:rPr>
        <w:t xml:space="preserve"> </w:t>
      </w:r>
      <w:r>
        <w:rPr>
          <w:w w:val="105"/>
        </w:rPr>
        <w:t>face,</w:t>
      </w:r>
      <w:r>
        <w:rPr>
          <w:spacing w:val="1"/>
          <w:w w:val="105"/>
        </w:rPr>
        <w:t xml:space="preserve"> </w:t>
      </w:r>
      <w:r>
        <w:rPr>
          <w:w w:val="105"/>
        </w:rPr>
        <w:t>selon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législateur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Conseil</w:t>
      </w:r>
      <w:r>
        <w:rPr>
          <w:spacing w:val="1"/>
          <w:w w:val="105"/>
        </w:rPr>
        <w:t xml:space="preserve"> </w:t>
      </w:r>
      <w:r>
        <w:rPr>
          <w:w w:val="105"/>
        </w:rPr>
        <w:t>constitutionnel, à un ordre du jour encombré. Une même justification suffira encore à justifier la loi</w:t>
      </w:r>
      <w:r>
        <w:rPr>
          <w:spacing w:val="1"/>
          <w:w w:val="105"/>
        </w:rPr>
        <w:t xml:space="preserve"> </w:t>
      </w:r>
      <w:r>
        <w:rPr>
          <w:w w:val="105"/>
        </w:rPr>
        <w:t>habilitant le gouvernement à simplifier le droit : « l’encombrement de l’ordre du jour parlementaire</w:t>
      </w:r>
      <w:r>
        <w:rPr>
          <w:spacing w:val="-45"/>
          <w:w w:val="105"/>
        </w:rPr>
        <w:t xml:space="preserve"> </w:t>
      </w:r>
      <w:r>
        <w:rPr>
          <w:spacing w:val="-1"/>
          <w:w w:val="105"/>
        </w:rPr>
        <w:t>fait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obstacle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réalisation,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dans</w:t>
      </w:r>
      <w:r>
        <w:rPr>
          <w:spacing w:val="-9"/>
          <w:w w:val="105"/>
        </w:rPr>
        <w:t xml:space="preserve"> </w:t>
      </w:r>
      <w:r>
        <w:rPr>
          <w:w w:val="105"/>
        </w:rPr>
        <w:t>des</w:t>
      </w:r>
      <w:r>
        <w:rPr>
          <w:spacing w:val="-8"/>
          <w:w w:val="105"/>
        </w:rPr>
        <w:t xml:space="preserve"> </w:t>
      </w:r>
      <w:r>
        <w:rPr>
          <w:w w:val="105"/>
        </w:rPr>
        <w:t>délais</w:t>
      </w:r>
      <w:r>
        <w:rPr>
          <w:spacing w:val="-10"/>
          <w:w w:val="105"/>
        </w:rPr>
        <w:t xml:space="preserve"> </w:t>
      </w:r>
      <w:r>
        <w:rPr>
          <w:w w:val="105"/>
        </w:rPr>
        <w:t>raisonnables,</w:t>
      </w:r>
      <w:r>
        <w:rPr>
          <w:spacing w:val="-11"/>
          <w:w w:val="105"/>
        </w:rPr>
        <w:t xml:space="preserve"> </w:t>
      </w:r>
      <w:r>
        <w:rPr>
          <w:w w:val="105"/>
        </w:rPr>
        <w:t>du</w:t>
      </w:r>
      <w:r>
        <w:rPr>
          <w:spacing w:val="-10"/>
          <w:w w:val="105"/>
        </w:rPr>
        <w:t xml:space="preserve"> </w:t>
      </w:r>
      <w:r>
        <w:rPr>
          <w:w w:val="105"/>
        </w:rPr>
        <w:t>programme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11"/>
          <w:w w:val="105"/>
        </w:rPr>
        <w:t xml:space="preserve"> </w:t>
      </w:r>
      <w:r>
        <w:rPr>
          <w:w w:val="105"/>
        </w:rPr>
        <w:t>gouvernement</w:t>
      </w:r>
      <w:r>
        <w:rPr>
          <w:spacing w:val="-10"/>
          <w:w w:val="105"/>
        </w:rPr>
        <w:t xml:space="preserve"> </w:t>
      </w:r>
      <w:r>
        <w:rPr>
          <w:w w:val="105"/>
        </w:rPr>
        <w:t>tendant</w:t>
      </w:r>
      <w:r>
        <w:rPr>
          <w:spacing w:val="-10"/>
          <w:w w:val="105"/>
        </w:rPr>
        <w:t xml:space="preserve"> </w:t>
      </w:r>
      <w:r>
        <w:rPr>
          <w:w w:val="105"/>
        </w:rPr>
        <w:t>à</w:t>
      </w:r>
      <w:r>
        <w:rPr>
          <w:spacing w:val="-45"/>
          <w:w w:val="105"/>
        </w:rPr>
        <w:t xml:space="preserve"> </w:t>
      </w:r>
      <w:r>
        <w:rPr>
          <w:w w:val="105"/>
        </w:rPr>
        <w:t>simplifier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droit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1"/>
          <w:w w:val="105"/>
        </w:rPr>
        <w:t xml:space="preserve"> </w:t>
      </w:r>
      <w:r>
        <w:rPr>
          <w:w w:val="105"/>
        </w:rPr>
        <w:t>poursuivre</w:t>
      </w:r>
      <w:r>
        <w:rPr>
          <w:spacing w:val="-4"/>
          <w:w w:val="105"/>
        </w:rPr>
        <w:t xml:space="preserve"> </w:t>
      </w:r>
      <w:r>
        <w:rPr>
          <w:w w:val="105"/>
        </w:rPr>
        <w:t>sa</w:t>
      </w:r>
      <w:r>
        <w:rPr>
          <w:spacing w:val="-7"/>
          <w:w w:val="105"/>
        </w:rPr>
        <w:t xml:space="preserve"> </w:t>
      </w:r>
      <w:r>
        <w:rPr>
          <w:w w:val="105"/>
        </w:rPr>
        <w:t>codification</w:t>
      </w:r>
      <w:r>
        <w:rPr>
          <w:spacing w:val="-5"/>
          <w:w w:val="105"/>
        </w:rPr>
        <w:t xml:space="preserve"> </w:t>
      </w:r>
      <w:r>
        <w:rPr>
          <w:w w:val="105"/>
        </w:rPr>
        <w:t>»</w:t>
      </w:r>
      <w:r>
        <w:rPr>
          <w:spacing w:val="-5"/>
          <w:w w:val="105"/>
        </w:rPr>
        <w:t xml:space="preserve"> </w:t>
      </w:r>
      <w:r>
        <w:rPr>
          <w:w w:val="105"/>
        </w:rPr>
        <w:t>(décis.</w:t>
      </w:r>
      <w:r>
        <w:rPr>
          <w:spacing w:val="-8"/>
          <w:w w:val="105"/>
        </w:rPr>
        <w:t xml:space="preserve"> </w:t>
      </w:r>
      <w:r>
        <w:rPr>
          <w:w w:val="105"/>
        </w:rPr>
        <w:t>2003-473</w:t>
      </w:r>
      <w:r>
        <w:rPr>
          <w:spacing w:val="-8"/>
          <w:w w:val="105"/>
        </w:rPr>
        <w:t xml:space="preserve"> </w:t>
      </w:r>
      <w:r>
        <w:rPr>
          <w:w w:val="105"/>
        </w:rPr>
        <w:t>DC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26</w:t>
      </w:r>
      <w:r>
        <w:rPr>
          <w:spacing w:val="-6"/>
          <w:w w:val="105"/>
        </w:rPr>
        <w:t xml:space="preserve"> </w:t>
      </w:r>
      <w:r>
        <w:rPr>
          <w:w w:val="105"/>
        </w:rPr>
        <w:t>juin</w:t>
      </w:r>
      <w:r>
        <w:rPr>
          <w:spacing w:val="-8"/>
          <w:w w:val="105"/>
        </w:rPr>
        <w:t xml:space="preserve"> </w:t>
      </w:r>
      <w:r>
        <w:rPr>
          <w:w w:val="105"/>
        </w:rPr>
        <w:t>2003, JO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juill.</w:t>
      </w:r>
      <w:r>
        <w:rPr>
          <w:spacing w:val="-10"/>
          <w:w w:val="105"/>
        </w:rPr>
        <w:t xml:space="preserve"> </w:t>
      </w:r>
      <w:r>
        <w:rPr>
          <w:w w:val="105"/>
        </w:rPr>
        <w:t>2003,</w:t>
      </w:r>
    </w:p>
    <w:p w14:paraId="19E91193" w14:textId="77777777" w:rsidR="00A75AA6" w:rsidRDefault="008E49D3">
      <w:pPr>
        <w:pStyle w:val="Corpsdetexte"/>
        <w:spacing w:before="15" w:line="247" w:lineRule="auto"/>
        <w:ind w:right="131"/>
        <w:jc w:val="both"/>
      </w:pPr>
      <w:r>
        <w:rPr>
          <w:w w:val="105"/>
        </w:rPr>
        <w:t>p.</w:t>
      </w:r>
      <w:r>
        <w:rPr>
          <w:spacing w:val="1"/>
          <w:w w:val="105"/>
        </w:rPr>
        <w:t xml:space="preserve"> </w:t>
      </w:r>
      <w:r>
        <w:rPr>
          <w:w w:val="105"/>
        </w:rPr>
        <w:t>11205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J.-E.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Schoettl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Simplification</w:t>
      </w:r>
      <w:r>
        <w:rPr>
          <w:spacing w:val="1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r>
        <w:rPr>
          <w:w w:val="105"/>
        </w:rPr>
        <w:t>droit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Constitution,</w:t>
      </w:r>
      <w:r>
        <w:rPr>
          <w:spacing w:val="1"/>
          <w:w w:val="105"/>
        </w:rPr>
        <w:t xml:space="preserve"> </w:t>
      </w:r>
      <w:r>
        <w:rPr>
          <w:w w:val="105"/>
        </w:rPr>
        <w:t>AJDA</w:t>
      </w:r>
      <w:r>
        <w:rPr>
          <w:spacing w:val="1"/>
          <w:w w:val="105"/>
        </w:rPr>
        <w:t xml:space="preserve"> </w:t>
      </w:r>
      <w:r>
        <w:rPr>
          <w:w w:val="105"/>
        </w:rPr>
        <w:t>2003.1391Document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InterRevues</w:t>
      </w:r>
      <w:proofErr w:type="spellEnd"/>
      <w:r>
        <w:rPr>
          <w:w w:val="105"/>
        </w:rPr>
        <w:t>). Sous cet aspect, l’objectif de simplification s’éclaire d’un jour nouveau : n’est-il pas</w:t>
      </w:r>
      <w:r>
        <w:rPr>
          <w:spacing w:val="1"/>
          <w:w w:val="105"/>
        </w:rPr>
        <w:t xml:space="preserve"> </w:t>
      </w:r>
      <w:r>
        <w:rPr>
          <w:w w:val="105"/>
        </w:rPr>
        <w:t>simplement une étiquette permettant de justifier constitutionnellement ce bouleversement des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prérogatives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du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Parlement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l’octroi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pouvoirs</w:t>
      </w:r>
      <w:r>
        <w:rPr>
          <w:spacing w:val="-9"/>
          <w:w w:val="105"/>
        </w:rPr>
        <w:t xml:space="preserve"> </w:t>
      </w:r>
      <w:r>
        <w:rPr>
          <w:w w:val="105"/>
        </w:rPr>
        <w:t>censés</w:t>
      </w:r>
      <w:r>
        <w:rPr>
          <w:spacing w:val="-8"/>
          <w:w w:val="105"/>
        </w:rPr>
        <w:t xml:space="preserve"> </w:t>
      </w:r>
      <w:r>
        <w:rPr>
          <w:w w:val="105"/>
        </w:rPr>
        <w:t>être</w:t>
      </w:r>
      <w:r>
        <w:rPr>
          <w:spacing w:val="-9"/>
          <w:w w:val="105"/>
        </w:rPr>
        <w:t xml:space="preserve"> </w:t>
      </w:r>
      <w:r>
        <w:rPr>
          <w:w w:val="105"/>
        </w:rPr>
        <w:t>exceptionnels</w:t>
      </w:r>
      <w:r>
        <w:rPr>
          <w:spacing w:val="-7"/>
          <w:w w:val="105"/>
        </w:rPr>
        <w:t xml:space="preserve"> </w:t>
      </w:r>
      <w:r>
        <w:rPr>
          <w:w w:val="105"/>
        </w:rPr>
        <w:t>à</w:t>
      </w:r>
      <w:r>
        <w:rPr>
          <w:spacing w:val="-10"/>
          <w:w w:val="105"/>
        </w:rPr>
        <w:t xml:space="preserve"> </w:t>
      </w:r>
      <w:r>
        <w:rPr>
          <w:w w:val="105"/>
        </w:rPr>
        <w:t>l’exécutif</w:t>
      </w:r>
      <w:r>
        <w:rPr>
          <w:spacing w:val="-10"/>
          <w:w w:val="105"/>
        </w:rPr>
        <w:t xml:space="preserve"> </w:t>
      </w:r>
      <w:r>
        <w:rPr>
          <w:w w:val="105"/>
        </w:rPr>
        <w:t>?</w:t>
      </w:r>
      <w:r>
        <w:rPr>
          <w:spacing w:val="-8"/>
          <w:w w:val="105"/>
        </w:rPr>
        <w:t xml:space="preserve"> </w:t>
      </w:r>
      <w:r>
        <w:rPr>
          <w:w w:val="105"/>
        </w:rPr>
        <w:t>Ainsi</w:t>
      </w:r>
      <w:r>
        <w:rPr>
          <w:spacing w:val="-11"/>
          <w:w w:val="105"/>
        </w:rPr>
        <w:t xml:space="preserve"> </w:t>
      </w:r>
      <w:r>
        <w:rPr>
          <w:w w:val="105"/>
        </w:rPr>
        <w:t>suffit-il</w:t>
      </w:r>
      <w:r>
        <w:rPr>
          <w:spacing w:val="-45"/>
          <w:w w:val="105"/>
        </w:rPr>
        <w:t xml:space="preserve"> </w:t>
      </w:r>
      <w:r>
        <w:rPr>
          <w:w w:val="105"/>
        </w:rPr>
        <w:t>à présent que le gouvernement ait un programme visant à simplifier le droit - on conçoit mal qu’il</w:t>
      </w:r>
      <w:r>
        <w:rPr>
          <w:spacing w:val="1"/>
          <w:w w:val="105"/>
        </w:rPr>
        <w:t xml:space="preserve"> </w:t>
      </w:r>
      <w:r>
        <w:t>entende ostensiblement le compliquer - pour pouvoir le réaliser par voie d’ordonnances. Peu importe,</w:t>
      </w:r>
      <w:r>
        <w:rPr>
          <w:spacing w:val="1"/>
        </w:rPr>
        <w:t xml:space="preserve"> </w:t>
      </w:r>
      <w:r>
        <w:rPr>
          <w:w w:val="105"/>
        </w:rPr>
        <w:t>dans ces conditions, qu’il y ait ou non effectivement urgence à réformer le régime applicable aux</w:t>
      </w:r>
      <w:r>
        <w:rPr>
          <w:spacing w:val="1"/>
          <w:w w:val="105"/>
        </w:rPr>
        <w:t xml:space="preserve"> </w:t>
      </w:r>
      <w:r>
        <w:rPr>
          <w:w w:val="105"/>
        </w:rPr>
        <w:t>valeurs mobilières, comme le laisse croire la loi du 2 juillet 2003, ou encore à substituer au régime</w:t>
      </w:r>
      <w:r>
        <w:rPr>
          <w:spacing w:val="1"/>
          <w:w w:val="105"/>
        </w:rPr>
        <w:t xml:space="preserve"> </w:t>
      </w:r>
      <w:r>
        <w:t>d’autorisation administrative, auquel sont soumises les ventes en liquidation, un régime de déclaration</w:t>
      </w:r>
      <w:r>
        <w:rPr>
          <w:spacing w:val="1"/>
        </w:rPr>
        <w:t xml:space="preserve"> </w:t>
      </w:r>
      <w:r>
        <w:rPr>
          <w:w w:val="105"/>
        </w:rPr>
        <w:t>préalable, etc. Au demeurant, la loi ayant accordé sur la plupart des points visés un délai de 12 mois</w:t>
      </w:r>
      <w:r>
        <w:rPr>
          <w:spacing w:val="-45"/>
          <w:w w:val="105"/>
        </w:rPr>
        <w:t xml:space="preserve"> </w:t>
      </w:r>
      <w:r>
        <w:rPr>
          <w:w w:val="105"/>
        </w:rPr>
        <w:t>au</w:t>
      </w:r>
      <w:r>
        <w:rPr>
          <w:spacing w:val="-8"/>
          <w:w w:val="105"/>
        </w:rPr>
        <w:t xml:space="preserve"> </w:t>
      </w:r>
      <w:r>
        <w:rPr>
          <w:w w:val="105"/>
        </w:rPr>
        <w:t>gouvernement</w:t>
      </w:r>
      <w:r>
        <w:rPr>
          <w:spacing w:val="-8"/>
          <w:w w:val="105"/>
        </w:rPr>
        <w:t xml:space="preserve"> </w:t>
      </w:r>
      <w:r>
        <w:rPr>
          <w:w w:val="105"/>
        </w:rPr>
        <w:t>pour</w:t>
      </w:r>
      <w:r>
        <w:rPr>
          <w:spacing w:val="-9"/>
          <w:w w:val="105"/>
        </w:rPr>
        <w:t xml:space="preserve"> </w:t>
      </w:r>
      <w:r>
        <w:rPr>
          <w:w w:val="105"/>
        </w:rPr>
        <w:t>rédiger</w:t>
      </w:r>
      <w:r>
        <w:rPr>
          <w:spacing w:val="-6"/>
          <w:w w:val="105"/>
        </w:rPr>
        <w:t xml:space="preserve"> </w:t>
      </w:r>
      <w:r>
        <w:rPr>
          <w:w w:val="105"/>
        </w:rPr>
        <w:t>ses</w:t>
      </w:r>
      <w:r>
        <w:rPr>
          <w:spacing w:val="-9"/>
          <w:w w:val="105"/>
        </w:rPr>
        <w:t xml:space="preserve"> </w:t>
      </w:r>
      <w:r>
        <w:rPr>
          <w:w w:val="105"/>
        </w:rPr>
        <w:t>ordonnances,</w:t>
      </w:r>
      <w:r>
        <w:rPr>
          <w:spacing w:val="-6"/>
          <w:w w:val="105"/>
        </w:rPr>
        <w:t xml:space="preserve"> </w:t>
      </w:r>
      <w:r>
        <w:rPr>
          <w:w w:val="105"/>
        </w:rPr>
        <w:t>l’urgence</w:t>
      </w:r>
      <w:r>
        <w:rPr>
          <w:spacing w:val="-9"/>
          <w:w w:val="105"/>
        </w:rPr>
        <w:t xml:space="preserve"> </w:t>
      </w:r>
      <w:r>
        <w:rPr>
          <w:w w:val="105"/>
        </w:rPr>
        <w:t>annoncée</w:t>
      </w:r>
      <w:r>
        <w:rPr>
          <w:spacing w:val="-6"/>
          <w:w w:val="105"/>
        </w:rPr>
        <w:t xml:space="preserve"> </w:t>
      </w:r>
      <w:r>
        <w:rPr>
          <w:w w:val="105"/>
        </w:rPr>
        <w:t>apparaît</w:t>
      </w:r>
      <w:r>
        <w:rPr>
          <w:spacing w:val="-7"/>
          <w:w w:val="105"/>
        </w:rPr>
        <w:t xml:space="preserve"> </w:t>
      </w:r>
      <w:r>
        <w:rPr>
          <w:w w:val="105"/>
        </w:rPr>
        <w:t>au</w:t>
      </w:r>
      <w:r>
        <w:rPr>
          <w:spacing w:val="-9"/>
          <w:w w:val="105"/>
        </w:rPr>
        <w:t xml:space="preserve"> </w:t>
      </w:r>
      <w:r>
        <w:rPr>
          <w:w w:val="105"/>
        </w:rPr>
        <w:t>fond</w:t>
      </w:r>
      <w:r>
        <w:rPr>
          <w:spacing w:val="-10"/>
          <w:w w:val="105"/>
        </w:rPr>
        <w:t xml:space="preserve"> </w:t>
      </w:r>
      <w:r>
        <w:rPr>
          <w:w w:val="105"/>
        </w:rPr>
        <w:t>toute</w:t>
      </w:r>
      <w:r>
        <w:rPr>
          <w:spacing w:val="-6"/>
          <w:w w:val="105"/>
        </w:rPr>
        <w:t xml:space="preserve"> </w:t>
      </w:r>
      <w:r>
        <w:rPr>
          <w:w w:val="105"/>
        </w:rPr>
        <w:t>relative.</w:t>
      </w:r>
      <w:r>
        <w:rPr>
          <w:spacing w:val="-45"/>
          <w:w w:val="105"/>
        </w:rPr>
        <w:t xml:space="preserve"> </w:t>
      </w:r>
      <w:r>
        <w:rPr>
          <w:w w:val="105"/>
        </w:rPr>
        <w:t>L’essentiel</w:t>
      </w:r>
      <w:r>
        <w:rPr>
          <w:spacing w:val="-6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réalité</w:t>
      </w:r>
      <w:r>
        <w:rPr>
          <w:spacing w:val="-4"/>
          <w:w w:val="105"/>
        </w:rPr>
        <w:t xml:space="preserve"> </w:t>
      </w:r>
      <w:r>
        <w:rPr>
          <w:w w:val="105"/>
        </w:rPr>
        <w:t>ailleurs</w:t>
      </w:r>
      <w:r>
        <w:rPr>
          <w:spacing w:val="-7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derrière</w:t>
      </w:r>
      <w:r>
        <w:rPr>
          <w:spacing w:val="-7"/>
          <w:w w:val="105"/>
        </w:rPr>
        <w:t xml:space="preserve"> </w:t>
      </w:r>
      <w:r>
        <w:rPr>
          <w:w w:val="105"/>
        </w:rPr>
        <w:t>l’idée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simplification</w:t>
      </w:r>
      <w:r>
        <w:rPr>
          <w:spacing w:val="-4"/>
          <w:w w:val="105"/>
        </w:rPr>
        <w:t xml:space="preserve"> </w:t>
      </w:r>
      <w:r>
        <w:rPr>
          <w:w w:val="105"/>
        </w:rPr>
        <w:t>fournie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guise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justification</w:t>
      </w:r>
      <w:r>
        <w:rPr>
          <w:spacing w:val="-6"/>
          <w:w w:val="105"/>
        </w:rPr>
        <w:t xml:space="preserve"> </w:t>
      </w:r>
      <w:r>
        <w:rPr>
          <w:w w:val="105"/>
        </w:rPr>
        <w:t>par</w:t>
      </w:r>
      <w:r>
        <w:rPr>
          <w:spacing w:val="-45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gouvernement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admise</w:t>
      </w:r>
      <w:r>
        <w:rPr>
          <w:spacing w:val="1"/>
          <w:w w:val="105"/>
        </w:rPr>
        <w:t xml:space="preserve"> </w:t>
      </w:r>
      <w:r>
        <w:rPr>
          <w:w w:val="105"/>
        </w:rPr>
        <w:t>avec souplesse par le Conseil constitutionnel, c’est en</w:t>
      </w:r>
      <w:r>
        <w:rPr>
          <w:spacing w:val="1"/>
          <w:w w:val="105"/>
        </w:rPr>
        <w:t xml:space="preserve"> </w:t>
      </w:r>
      <w:r>
        <w:rPr>
          <w:w w:val="105"/>
        </w:rPr>
        <w:t>réalité</w:t>
      </w:r>
      <w:r>
        <w:rPr>
          <w:spacing w:val="1"/>
          <w:w w:val="105"/>
        </w:rPr>
        <w:t xml:space="preserve"> </w:t>
      </w:r>
      <w:r>
        <w:rPr>
          <w:w w:val="105"/>
        </w:rPr>
        <w:t>une</w:t>
      </w:r>
      <w:r>
        <w:rPr>
          <w:spacing w:val="1"/>
          <w:w w:val="105"/>
        </w:rPr>
        <w:t xml:space="preserve"> </w:t>
      </w:r>
      <w:r>
        <w:t>admission de la législation par l’exécutif qui se trouve consacrée. Sans doute observera-t-on qu’à vider</w:t>
      </w:r>
      <w:r>
        <w:rPr>
          <w:spacing w:val="1"/>
        </w:rPr>
        <w:t xml:space="preserve"> </w:t>
      </w:r>
      <w:r>
        <w:t>ainsi le Parlement de ses prérogatives, on finira bien par dégager son ordre du jour... ce qui empêchera</w:t>
      </w:r>
      <w:r>
        <w:rPr>
          <w:spacing w:val="1"/>
        </w:rPr>
        <w:t xml:space="preserve"> </w:t>
      </w:r>
      <w:r>
        <w:rPr>
          <w:w w:val="105"/>
        </w:rPr>
        <w:t>alors le recours aux ordonnances. Mais ce serait oublier que, dans le même temps, les projets de loi</w:t>
      </w:r>
      <w:r>
        <w:rPr>
          <w:spacing w:val="-45"/>
          <w:w w:val="105"/>
        </w:rPr>
        <w:t xml:space="preserve"> </w:t>
      </w:r>
      <w:r>
        <w:rPr>
          <w:w w:val="105"/>
        </w:rPr>
        <w:t>abondent,</w:t>
      </w:r>
      <w:r>
        <w:rPr>
          <w:spacing w:val="-3"/>
          <w:w w:val="105"/>
        </w:rPr>
        <w:t xml:space="preserve"> </w:t>
      </w:r>
      <w:r>
        <w:rPr>
          <w:w w:val="105"/>
        </w:rPr>
        <w:t>qui</w:t>
      </w:r>
      <w:r>
        <w:rPr>
          <w:spacing w:val="-1"/>
          <w:w w:val="105"/>
        </w:rPr>
        <w:t xml:space="preserve"> </w:t>
      </w:r>
      <w:r>
        <w:rPr>
          <w:w w:val="105"/>
        </w:rPr>
        <w:t>pourront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leur</w:t>
      </w:r>
      <w:r>
        <w:rPr>
          <w:spacing w:val="-1"/>
          <w:w w:val="105"/>
        </w:rPr>
        <w:t xml:space="preserve"> </w:t>
      </w:r>
      <w:r>
        <w:rPr>
          <w:w w:val="105"/>
        </w:rPr>
        <w:t>tour</w:t>
      </w:r>
      <w:r>
        <w:rPr>
          <w:spacing w:val="-4"/>
          <w:w w:val="105"/>
        </w:rPr>
        <w:t xml:space="preserve"> </w:t>
      </w:r>
      <w:r>
        <w:rPr>
          <w:w w:val="105"/>
        </w:rPr>
        <w:t>justifier</w:t>
      </w:r>
      <w:r>
        <w:rPr>
          <w:spacing w:val="-1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contournement du</w:t>
      </w:r>
      <w:r>
        <w:rPr>
          <w:spacing w:val="-4"/>
          <w:w w:val="105"/>
        </w:rPr>
        <w:t xml:space="preserve"> </w:t>
      </w:r>
      <w:r>
        <w:rPr>
          <w:w w:val="105"/>
        </w:rPr>
        <w:t>Parlement,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appeler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nouvelles</w:t>
      </w:r>
      <w:r>
        <w:rPr>
          <w:spacing w:val="-45"/>
          <w:w w:val="105"/>
        </w:rPr>
        <w:t xml:space="preserve"> </w:t>
      </w:r>
      <w:r>
        <w:rPr>
          <w:w w:val="105"/>
        </w:rPr>
        <w:t>règles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simplification</w:t>
      </w:r>
      <w:r>
        <w:rPr>
          <w:spacing w:val="1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r>
        <w:rPr>
          <w:w w:val="105"/>
        </w:rPr>
        <w:t>droit.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complexité</w:t>
      </w:r>
      <w:r>
        <w:rPr>
          <w:spacing w:val="1"/>
          <w:w w:val="105"/>
        </w:rPr>
        <w:t xml:space="preserve"> </w:t>
      </w:r>
      <w:r>
        <w:rPr>
          <w:w w:val="105"/>
        </w:rPr>
        <w:t>s’autogénère,</w:t>
      </w:r>
      <w:r>
        <w:rPr>
          <w:spacing w:val="1"/>
          <w:w w:val="105"/>
        </w:rPr>
        <w:t xml:space="preserve"> </w:t>
      </w:r>
      <w:r>
        <w:rPr>
          <w:w w:val="105"/>
        </w:rPr>
        <w:t>même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période</w:t>
      </w:r>
      <w:r>
        <w:rPr>
          <w:spacing w:val="1"/>
          <w:w w:val="105"/>
        </w:rPr>
        <w:t xml:space="preserve"> </w:t>
      </w:r>
      <w:r>
        <w:rPr>
          <w:w w:val="105"/>
        </w:rPr>
        <w:t>affichée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simplification</w:t>
      </w:r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2"/>
          <w:w w:val="105"/>
        </w:rPr>
        <w:t xml:space="preserve"> </w:t>
      </w:r>
      <w:r>
        <w:rPr>
          <w:w w:val="105"/>
        </w:rPr>
        <w:t>droit.</w:t>
      </w:r>
    </w:p>
    <w:p w14:paraId="1D53F1FF" w14:textId="77777777" w:rsidR="00A75AA6" w:rsidRDefault="00A75AA6">
      <w:pPr>
        <w:pStyle w:val="Corpsdetexte"/>
        <w:ind w:left="0"/>
      </w:pPr>
    </w:p>
    <w:p w14:paraId="387782F4" w14:textId="77777777" w:rsidR="00A75AA6" w:rsidRDefault="00A75AA6">
      <w:pPr>
        <w:pStyle w:val="Corpsdetexte"/>
        <w:spacing w:before="4"/>
        <w:ind w:left="0"/>
      </w:pPr>
    </w:p>
    <w:p w14:paraId="33A5E519" w14:textId="77777777" w:rsidR="00C43C55" w:rsidRDefault="00C43C55">
      <w:pPr>
        <w:pStyle w:val="Corpsdetexte"/>
        <w:spacing w:before="4"/>
        <w:ind w:left="0"/>
      </w:pPr>
    </w:p>
    <w:p w14:paraId="475BA874" w14:textId="77777777" w:rsidR="00C43C55" w:rsidRDefault="00C43C55">
      <w:pPr>
        <w:pStyle w:val="Corpsdetexte"/>
        <w:spacing w:before="4"/>
        <w:ind w:left="0"/>
      </w:pPr>
    </w:p>
    <w:p w14:paraId="5791B734" w14:textId="6898C786" w:rsidR="00A75AA6" w:rsidRPr="00740D8A" w:rsidRDefault="008E49D3" w:rsidP="00740D8A">
      <w:pPr>
        <w:pStyle w:val="Titre1"/>
        <w:numPr>
          <w:ilvl w:val="0"/>
          <w:numId w:val="11"/>
        </w:numPr>
        <w:tabs>
          <w:tab w:val="left" w:pos="805"/>
        </w:tabs>
        <w:ind w:right="179"/>
        <w:rPr>
          <w:u w:val="none"/>
        </w:rPr>
      </w:pPr>
      <w:r>
        <w:rPr>
          <w:u w:val="thick"/>
        </w:rPr>
        <w:t>Le</w:t>
      </w:r>
      <w:r>
        <w:rPr>
          <w:spacing w:val="21"/>
          <w:u w:val="thick"/>
        </w:rPr>
        <w:t xml:space="preserve"> </w:t>
      </w:r>
      <w:r>
        <w:rPr>
          <w:u w:val="thick"/>
        </w:rPr>
        <w:t>droit</w:t>
      </w:r>
      <w:r>
        <w:rPr>
          <w:spacing w:val="25"/>
          <w:u w:val="thick"/>
        </w:rPr>
        <w:t xml:space="preserve"> </w:t>
      </w:r>
      <w:r>
        <w:rPr>
          <w:u w:val="thick"/>
        </w:rPr>
        <w:t>de</w:t>
      </w:r>
      <w:r>
        <w:rPr>
          <w:spacing w:val="24"/>
          <w:u w:val="thick"/>
        </w:rPr>
        <w:t xml:space="preserve"> </w:t>
      </w:r>
      <w:r>
        <w:rPr>
          <w:u w:val="thick"/>
        </w:rPr>
        <w:t>l’Union</w:t>
      </w:r>
      <w:r>
        <w:rPr>
          <w:spacing w:val="22"/>
          <w:u w:val="thick"/>
        </w:rPr>
        <w:t xml:space="preserve"> </w:t>
      </w:r>
      <w:r>
        <w:rPr>
          <w:u w:val="thick"/>
        </w:rPr>
        <w:t>européenne</w:t>
      </w:r>
    </w:p>
    <w:p w14:paraId="3C331247" w14:textId="203F855A" w:rsidR="00740D8A" w:rsidRDefault="00740D8A" w:rsidP="00740D8A">
      <w:pPr>
        <w:pStyle w:val="Titre1"/>
        <w:tabs>
          <w:tab w:val="left" w:pos="805"/>
        </w:tabs>
        <w:ind w:left="0" w:right="179" w:firstLine="0"/>
        <w:rPr>
          <w:u w:val="thick"/>
        </w:rPr>
      </w:pPr>
    </w:p>
    <w:p w14:paraId="4253EA4E" w14:textId="77777777" w:rsidR="00740D8A" w:rsidRPr="00740D8A" w:rsidRDefault="00740D8A" w:rsidP="00740D8A">
      <w:pPr>
        <w:pStyle w:val="Titre1"/>
        <w:tabs>
          <w:tab w:val="left" w:pos="805"/>
        </w:tabs>
        <w:ind w:left="0" w:right="179" w:firstLine="0"/>
        <w:rPr>
          <w:u w:val="none"/>
        </w:rPr>
      </w:pPr>
    </w:p>
    <w:p w14:paraId="0C2E24AE" w14:textId="77777777" w:rsidR="00A75AA6" w:rsidRDefault="008E49D3">
      <w:pPr>
        <w:pStyle w:val="Titre2"/>
        <w:rPr>
          <w:u w:val="none"/>
        </w:rPr>
      </w:pPr>
      <w:r>
        <w:t>Doc.</w:t>
      </w:r>
      <w:r>
        <w:rPr>
          <w:spacing w:val="-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Article</w:t>
      </w:r>
      <w:r>
        <w:rPr>
          <w:spacing w:val="7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Traité</w:t>
      </w:r>
      <w:r>
        <w:rPr>
          <w:spacing w:val="5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l’Union</w:t>
      </w:r>
      <w:r>
        <w:rPr>
          <w:spacing w:val="5"/>
        </w:rPr>
        <w:t xml:space="preserve"> </w:t>
      </w:r>
      <w:r>
        <w:t>européenne</w:t>
      </w:r>
      <w:r>
        <w:rPr>
          <w:spacing w:val="4"/>
        </w:rPr>
        <w:t xml:space="preserve"> </w:t>
      </w:r>
      <w:r>
        <w:t>(TUE).</w:t>
      </w:r>
    </w:p>
    <w:p w14:paraId="6141D211" w14:textId="77777777" w:rsidR="00A75AA6" w:rsidRDefault="00A75AA6">
      <w:pPr>
        <w:pStyle w:val="Corpsdetexte"/>
        <w:ind w:left="0"/>
        <w:rPr>
          <w:b/>
          <w:i/>
        </w:rPr>
      </w:pPr>
    </w:p>
    <w:p w14:paraId="3524D27C" w14:textId="77777777" w:rsidR="00A75AA6" w:rsidRDefault="00A75AA6">
      <w:pPr>
        <w:pStyle w:val="Corpsdetexte"/>
        <w:spacing w:before="8"/>
        <w:ind w:left="0"/>
        <w:rPr>
          <w:b/>
          <w:i/>
          <w:sz w:val="19"/>
        </w:rPr>
      </w:pPr>
    </w:p>
    <w:p w14:paraId="60AB9FA2" w14:textId="77777777" w:rsidR="00A75AA6" w:rsidRDefault="008E49D3">
      <w:pPr>
        <w:pStyle w:val="Corpsdetexte"/>
        <w:spacing w:line="247" w:lineRule="auto"/>
        <w:ind w:right="138"/>
        <w:jc w:val="both"/>
      </w:pPr>
      <w:r>
        <w:rPr>
          <w:w w:val="105"/>
        </w:rPr>
        <w:t>« 1. Le principe d’attribution régit la délimitation des compétences de l’Union. Les principes de</w:t>
      </w:r>
      <w:r>
        <w:rPr>
          <w:spacing w:val="1"/>
          <w:w w:val="105"/>
        </w:rPr>
        <w:t xml:space="preserve"> </w:t>
      </w:r>
      <w:r>
        <w:rPr>
          <w:w w:val="105"/>
        </w:rPr>
        <w:t>subsidiarité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proportionnalité</w:t>
      </w:r>
      <w:r>
        <w:rPr>
          <w:spacing w:val="-3"/>
          <w:w w:val="105"/>
        </w:rPr>
        <w:t xml:space="preserve"> </w:t>
      </w:r>
      <w:r>
        <w:rPr>
          <w:w w:val="105"/>
        </w:rPr>
        <w:t>régissent</w:t>
      </w:r>
      <w:r>
        <w:rPr>
          <w:spacing w:val="-4"/>
          <w:w w:val="105"/>
        </w:rPr>
        <w:t xml:space="preserve"> </w:t>
      </w:r>
      <w:r>
        <w:rPr>
          <w:w w:val="105"/>
        </w:rPr>
        <w:t>l’exercice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ces</w:t>
      </w:r>
      <w:r>
        <w:rPr>
          <w:spacing w:val="-6"/>
          <w:w w:val="105"/>
        </w:rPr>
        <w:t xml:space="preserve"> </w:t>
      </w:r>
      <w:r>
        <w:rPr>
          <w:w w:val="105"/>
        </w:rPr>
        <w:t>compétences.</w:t>
      </w:r>
    </w:p>
    <w:p w14:paraId="3317F9B8" w14:textId="77777777" w:rsidR="00A75AA6" w:rsidRDefault="008E49D3">
      <w:pPr>
        <w:pStyle w:val="Paragraphedeliste"/>
        <w:numPr>
          <w:ilvl w:val="0"/>
          <w:numId w:val="8"/>
        </w:numPr>
        <w:tabs>
          <w:tab w:val="left" w:pos="332"/>
        </w:tabs>
        <w:spacing w:before="114" w:line="247" w:lineRule="auto"/>
        <w:ind w:left="127" w:right="136" w:firstLine="0"/>
        <w:jc w:val="both"/>
        <w:rPr>
          <w:sz w:val="20"/>
        </w:rPr>
      </w:pPr>
      <w:r>
        <w:rPr>
          <w:sz w:val="20"/>
        </w:rPr>
        <w:t>En vertu du principe d’attribution, l’Union n’agit que dans les limites des compétences que les États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membres lui ont attribuées dans les traités pour atteindre les objectifs que ces traités établissent.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Toute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compétence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attribuée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l’Union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dans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traités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appartient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aux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États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membres.</w:t>
      </w:r>
    </w:p>
    <w:p w14:paraId="69EA1492" w14:textId="52A99E22" w:rsidR="00C43C55" w:rsidRDefault="008E49D3" w:rsidP="00C43C55">
      <w:pPr>
        <w:pStyle w:val="Corpsdetexte"/>
        <w:spacing w:before="39" w:line="247" w:lineRule="auto"/>
      </w:pPr>
      <w:r>
        <w:rPr>
          <w:w w:val="105"/>
        </w:rPr>
        <w:t>En vertu du principe de subsidiarité, dans les domaines qui ne relèvent pas de sa compétence</w:t>
      </w:r>
      <w:r>
        <w:rPr>
          <w:spacing w:val="1"/>
          <w:w w:val="105"/>
        </w:rPr>
        <w:t xml:space="preserve"> </w:t>
      </w:r>
      <w:r>
        <w:rPr>
          <w:w w:val="105"/>
        </w:rPr>
        <w:t>exclusive,</w:t>
      </w:r>
      <w:r>
        <w:rPr>
          <w:spacing w:val="-5"/>
          <w:w w:val="105"/>
        </w:rPr>
        <w:t xml:space="preserve"> </w:t>
      </w:r>
      <w:r>
        <w:rPr>
          <w:w w:val="105"/>
        </w:rPr>
        <w:t>l’Union</w:t>
      </w:r>
      <w:r>
        <w:rPr>
          <w:spacing w:val="-6"/>
          <w:w w:val="105"/>
        </w:rPr>
        <w:t xml:space="preserve"> </w:t>
      </w:r>
      <w:r>
        <w:rPr>
          <w:w w:val="105"/>
        </w:rPr>
        <w:t>intervient</w:t>
      </w:r>
      <w:r>
        <w:rPr>
          <w:spacing w:val="-5"/>
          <w:w w:val="105"/>
        </w:rPr>
        <w:t xml:space="preserve"> </w:t>
      </w:r>
      <w:r>
        <w:rPr>
          <w:w w:val="105"/>
        </w:rPr>
        <w:t>seulement</w:t>
      </w:r>
      <w:r>
        <w:rPr>
          <w:spacing w:val="-4"/>
          <w:w w:val="105"/>
        </w:rPr>
        <w:t xml:space="preserve"> </w:t>
      </w:r>
      <w:r>
        <w:rPr>
          <w:w w:val="105"/>
        </w:rPr>
        <w:t>si,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dans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mesure</w:t>
      </w:r>
      <w:r>
        <w:rPr>
          <w:spacing w:val="-5"/>
          <w:w w:val="105"/>
        </w:rPr>
        <w:t xml:space="preserve"> </w:t>
      </w:r>
      <w:r>
        <w:rPr>
          <w:w w:val="105"/>
        </w:rPr>
        <w:t>où,</w:t>
      </w:r>
      <w:r>
        <w:rPr>
          <w:spacing w:val="-4"/>
          <w:w w:val="105"/>
        </w:rPr>
        <w:t xml:space="preserve"> </w:t>
      </w:r>
      <w:r>
        <w:rPr>
          <w:w w:val="105"/>
        </w:rPr>
        <w:t>les</w:t>
      </w:r>
      <w:r>
        <w:rPr>
          <w:spacing w:val="-7"/>
          <w:w w:val="105"/>
        </w:rPr>
        <w:t xml:space="preserve"> </w:t>
      </w:r>
      <w:r>
        <w:rPr>
          <w:w w:val="105"/>
        </w:rPr>
        <w:t>objectifs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l’action</w:t>
      </w:r>
      <w:r>
        <w:rPr>
          <w:spacing w:val="-4"/>
          <w:w w:val="105"/>
        </w:rPr>
        <w:t xml:space="preserve"> </w:t>
      </w:r>
      <w:r>
        <w:rPr>
          <w:w w:val="105"/>
        </w:rPr>
        <w:t>envisagée</w:t>
      </w:r>
      <w:r>
        <w:rPr>
          <w:spacing w:val="-6"/>
          <w:w w:val="105"/>
        </w:rPr>
        <w:t xml:space="preserve"> </w:t>
      </w:r>
      <w:r>
        <w:rPr>
          <w:w w:val="105"/>
        </w:rPr>
        <w:t>ne</w:t>
      </w:r>
      <w:r>
        <w:rPr>
          <w:spacing w:val="-45"/>
          <w:w w:val="105"/>
        </w:rPr>
        <w:t xml:space="preserve"> </w:t>
      </w:r>
      <w:r>
        <w:rPr>
          <w:w w:val="105"/>
        </w:rPr>
        <w:lastRenderedPageBreak/>
        <w:t>peuvent</w:t>
      </w:r>
      <w:r>
        <w:rPr>
          <w:spacing w:val="-2"/>
          <w:w w:val="105"/>
        </w:rPr>
        <w:t xml:space="preserve"> </w:t>
      </w:r>
      <w:r>
        <w:rPr>
          <w:w w:val="105"/>
        </w:rPr>
        <w:t>pas</w:t>
      </w:r>
      <w:r>
        <w:rPr>
          <w:spacing w:val="-1"/>
          <w:w w:val="105"/>
        </w:rPr>
        <w:t xml:space="preserve"> </w:t>
      </w:r>
      <w:r>
        <w:rPr>
          <w:w w:val="105"/>
        </w:rPr>
        <w:t>être</w:t>
      </w:r>
      <w:r>
        <w:rPr>
          <w:spacing w:val="2"/>
          <w:w w:val="105"/>
        </w:rPr>
        <w:t xml:space="preserve"> </w:t>
      </w:r>
      <w:r>
        <w:rPr>
          <w:w w:val="105"/>
        </w:rPr>
        <w:t>atteints</w:t>
      </w:r>
      <w:r>
        <w:rPr>
          <w:spacing w:val="-2"/>
          <w:w w:val="105"/>
        </w:rPr>
        <w:t xml:space="preserve"> </w:t>
      </w:r>
      <w:r>
        <w:rPr>
          <w:w w:val="105"/>
        </w:rPr>
        <w:t>de manière suffisante</w:t>
      </w:r>
      <w:r>
        <w:rPr>
          <w:spacing w:val="1"/>
          <w:w w:val="105"/>
        </w:rPr>
        <w:t xml:space="preserve"> </w:t>
      </w:r>
      <w:r>
        <w:rPr>
          <w:w w:val="105"/>
        </w:rPr>
        <w:t>par</w:t>
      </w:r>
      <w:r>
        <w:rPr>
          <w:spacing w:val="-3"/>
          <w:w w:val="105"/>
        </w:rPr>
        <w:t xml:space="preserve"> </w:t>
      </w:r>
      <w:r>
        <w:rPr>
          <w:w w:val="105"/>
        </w:rPr>
        <w:t>les</w:t>
      </w:r>
      <w:r>
        <w:rPr>
          <w:spacing w:val="3"/>
          <w:w w:val="105"/>
        </w:rPr>
        <w:t xml:space="preserve"> </w:t>
      </w:r>
      <w:r>
        <w:rPr>
          <w:w w:val="105"/>
        </w:rPr>
        <w:t>États</w:t>
      </w:r>
      <w:r>
        <w:rPr>
          <w:spacing w:val="-6"/>
          <w:w w:val="105"/>
        </w:rPr>
        <w:t xml:space="preserve"> </w:t>
      </w:r>
      <w:r>
        <w:rPr>
          <w:w w:val="105"/>
        </w:rPr>
        <w:t>membres,</w:t>
      </w:r>
      <w:r>
        <w:rPr>
          <w:spacing w:val="-3"/>
          <w:w w:val="105"/>
        </w:rPr>
        <w:t xml:space="preserve"> </w:t>
      </w:r>
      <w:r>
        <w:rPr>
          <w:w w:val="105"/>
        </w:rPr>
        <w:t>tant</w:t>
      </w:r>
      <w:r>
        <w:rPr>
          <w:spacing w:val="-1"/>
          <w:w w:val="105"/>
        </w:rPr>
        <w:t xml:space="preserve"> </w:t>
      </w:r>
      <w:r>
        <w:rPr>
          <w:w w:val="105"/>
        </w:rPr>
        <w:t>au</w:t>
      </w:r>
      <w:r>
        <w:rPr>
          <w:spacing w:val="-4"/>
          <w:w w:val="105"/>
        </w:rPr>
        <w:t xml:space="preserve"> </w:t>
      </w:r>
      <w:r>
        <w:rPr>
          <w:w w:val="105"/>
        </w:rPr>
        <w:t>niveau central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qu’au</w:t>
      </w:r>
      <w:r w:rsidR="00C43C55" w:rsidRPr="00C43C55">
        <w:rPr>
          <w:w w:val="105"/>
        </w:rPr>
        <w:t xml:space="preserve"> </w:t>
      </w:r>
      <w:r w:rsidR="00C43C55">
        <w:rPr>
          <w:w w:val="105"/>
        </w:rPr>
        <w:t xml:space="preserve"> niveau</w:t>
      </w:r>
      <w:proofErr w:type="gramEnd"/>
      <w:r w:rsidR="00C43C55">
        <w:rPr>
          <w:spacing w:val="-11"/>
          <w:w w:val="105"/>
        </w:rPr>
        <w:t xml:space="preserve"> </w:t>
      </w:r>
      <w:r w:rsidR="00C43C55">
        <w:rPr>
          <w:w w:val="105"/>
        </w:rPr>
        <w:t>régional</w:t>
      </w:r>
      <w:r w:rsidR="00C43C55">
        <w:rPr>
          <w:spacing w:val="-9"/>
          <w:w w:val="105"/>
        </w:rPr>
        <w:t xml:space="preserve"> </w:t>
      </w:r>
      <w:r w:rsidR="00C43C55">
        <w:rPr>
          <w:w w:val="105"/>
        </w:rPr>
        <w:t>et</w:t>
      </w:r>
      <w:r w:rsidR="00C43C55">
        <w:rPr>
          <w:spacing w:val="-9"/>
          <w:w w:val="105"/>
        </w:rPr>
        <w:t xml:space="preserve"> </w:t>
      </w:r>
      <w:r w:rsidR="00C43C55">
        <w:rPr>
          <w:w w:val="105"/>
        </w:rPr>
        <w:t>local,</w:t>
      </w:r>
      <w:r w:rsidR="00C43C55">
        <w:rPr>
          <w:spacing w:val="-11"/>
          <w:w w:val="105"/>
        </w:rPr>
        <w:t xml:space="preserve"> </w:t>
      </w:r>
      <w:r w:rsidR="00C43C55">
        <w:rPr>
          <w:w w:val="105"/>
        </w:rPr>
        <w:t>mais</w:t>
      </w:r>
      <w:r w:rsidR="00C43C55">
        <w:rPr>
          <w:spacing w:val="-9"/>
          <w:w w:val="105"/>
        </w:rPr>
        <w:t xml:space="preserve"> </w:t>
      </w:r>
      <w:r w:rsidR="00C43C55">
        <w:rPr>
          <w:w w:val="105"/>
        </w:rPr>
        <w:t>peuvent</w:t>
      </w:r>
      <w:r w:rsidR="00C43C55">
        <w:rPr>
          <w:spacing w:val="-10"/>
          <w:w w:val="105"/>
        </w:rPr>
        <w:t xml:space="preserve"> </w:t>
      </w:r>
      <w:r w:rsidR="00C43C55">
        <w:rPr>
          <w:w w:val="105"/>
        </w:rPr>
        <w:t>l’être</w:t>
      </w:r>
      <w:r w:rsidR="00C43C55">
        <w:rPr>
          <w:spacing w:val="-10"/>
          <w:w w:val="105"/>
        </w:rPr>
        <w:t xml:space="preserve"> </w:t>
      </w:r>
      <w:r w:rsidR="00C43C55">
        <w:rPr>
          <w:w w:val="105"/>
        </w:rPr>
        <w:t>mieux,</w:t>
      </w:r>
      <w:r w:rsidR="00C43C55">
        <w:rPr>
          <w:spacing w:val="-8"/>
          <w:w w:val="105"/>
        </w:rPr>
        <w:t xml:space="preserve"> </w:t>
      </w:r>
      <w:r w:rsidR="00C43C55">
        <w:rPr>
          <w:w w:val="105"/>
        </w:rPr>
        <w:t>en</w:t>
      </w:r>
      <w:r w:rsidR="00C43C55">
        <w:rPr>
          <w:spacing w:val="-10"/>
          <w:w w:val="105"/>
        </w:rPr>
        <w:t xml:space="preserve"> </w:t>
      </w:r>
      <w:r w:rsidR="00C43C55">
        <w:rPr>
          <w:w w:val="105"/>
        </w:rPr>
        <w:t>raison</w:t>
      </w:r>
      <w:r w:rsidR="00C43C55">
        <w:rPr>
          <w:spacing w:val="-10"/>
          <w:w w:val="105"/>
        </w:rPr>
        <w:t xml:space="preserve"> </w:t>
      </w:r>
      <w:r w:rsidR="00C43C55">
        <w:rPr>
          <w:w w:val="105"/>
        </w:rPr>
        <w:t>des</w:t>
      </w:r>
      <w:r w:rsidR="00C43C55">
        <w:rPr>
          <w:spacing w:val="-11"/>
          <w:w w:val="105"/>
        </w:rPr>
        <w:t xml:space="preserve"> </w:t>
      </w:r>
      <w:r w:rsidR="00C43C55">
        <w:rPr>
          <w:w w:val="105"/>
        </w:rPr>
        <w:t>dimensions</w:t>
      </w:r>
      <w:r w:rsidR="00C43C55">
        <w:rPr>
          <w:spacing w:val="-11"/>
          <w:w w:val="105"/>
        </w:rPr>
        <w:t xml:space="preserve"> </w:t>
      </w:r>
      <w:r w:rsidR="00C43C55">
        <w:rPr>
          <w:w w:val="105"/>
        </w:rPr>
        <w:t>ou</w:t>
      </w:r>
      <w:r w:rsidR="00C43C55">
        <w:rPr>
          <w:spacing w:val="-12"/>
          <w:w w:val="105"/>
        </w:rPr>
        <w:t xml:space="preserve"> </w:t>
      </w:r>
      <w:r w:rsidR="00C43C55">
        <w:rPr>
          <w:w w:val="105"/>
        </w:rPr>
        <w:t>des</w:t>
      </w:r>
      <w:r w:rsidR="00C43C55">
        <w:rPr>
          <w:spacing w:val="-9"/>
          <w:w w:val="105"/>
        </w:rPr>
        <w:t xml:space="preserve"> </w:t>
      </w:r>
      <w:r w:rsidR="00C43C55">
        <w:rPr>
          <w:w w:val="105"/>
        </w:rPr>
        <w:t>effets</w:t>
      </w:r>
      <w:r w:rsidR="00C43C55">
        <w:rPr>
          <w:spacing w:val="-7"/>
          <w:w w:val="105"/>
        </w:rPr>
        <w:t xml:space="preserve"> </w:t>
      </w:r>
      <w:r w:rsidR="00C43C55">
        <w:rPr>
          <w:w w:val="105"/>
        </w:rPr>
        <w:t>de</w:t>
      </w:r>
      <w:r w:rsidR="00C43C55">
        <w:rPr>
          <w:spacing w:val="-10"/>
          <w:w w:val="105"/>
        </w:rPr>
        <w:t xml:space="preserve"> </w:t>
      </w:r>
      <w:r w:rsidR="00C43C55">
        <w:rPr>
          <w:w w:val="105"/>
        </w:rPr>
        <w:t>l’action</w:t>
      </w:r>
      <w:r w:rsidR="00C43C55">
        <w:rPr>
          <w:spacing w:val="-44"/>
          <w:w w:val="105"/>
        </w:rPr>
        <w:t xml:space="preserve"> </w:t>
      </w:r>
      <w:r w:rsidR="00C43C55">
        <w:rPr>
          <w:w w:val="105"/>
        </w:rPr>
        <w:t>envisagée, au</w:t>
      </w:r>
      <w:r w:rsidR="00C43C55">
        <w:rPr>
          <w:spacing w:val="-5"/>
          <w:w w:val="105"/>
        </w:rPr>
        <w:t xml:space="preserve"> </w:t>
      </w:r>
      <w:r w:rsidR="00C43C55">
        <w:rPr>
          <w:w w:val="105"/>
        </w:rPr>
        <w:t>niveau</w:t>
      </w:r>
      <w:r w:rsidR="00C43C55">
        <w:rPr>
          <w:spacing w:val="-2"/>
          <w:w w:val="105"/>
        </w:rPr>
        <w:t xml:space="preserve"> </w:t>
      </w:r>
      <w:r w:rsidR="00C43C55">
        <w:rPr>
          <w:w w:val="105"/>
        </w:rPr>
        <w:t>de</w:t>
      </w:r>
      <w:r w:rsidR="00C43C55">
        <w:rPr>
          <w:spacing w:val="-3"/>
          <w:w w:val="105"/>
        </w:rPr>
        <w:t xml:space="preserve"> </w:t>
      </w:r>
      <w:r w:rsidR="00C43C55">
        <w:rPr>
          <w:w w:val="105"/>
        </w:rPr>
        <w:t>l’Union.</w:t>
      </w:r>
    </w:p>
    <w:p w14:paraId="54242611" w14:textId="77777777" w:rsidR="00C43C55" w:rsidRDefault="00C43C55" w:rsidP="00C43C55">
      <w:pPr>
        <w:pStyle w:val="Corpsdetexte"/>
        <w:spacing w:before="114"/>
      </w:pPr>
      <w:r>
        <w:rPr>
          <w:w w:val="105"/>
        </w:rPr>
        <w:t>[…]</w:t>
      </w:r>
    </w:p>
    <w:p w14:paraId="09D52BC7" w14:textId="77777777" w:rsidR="00C43C55" w:rsidRDefault="00C43C55" w:rsidP="00C43C55">
      <w:pPr>
        <w:pStyle w:val="Paragraphedeliste"/>
        <w:numPr>
          <w:ilvl w:val="0"/>
          <w:numId w:val="8"/>
        </w:numPr>
        <w:tabs>
          <w:tab w:val="left" w:pos="344"/>
        </w:tabs>
        <w:spacing w:before="123" w:line="247" w:lineRule="auto"/>
        <w:ind w:left="127" w:right="167" w:firstLine="0"/>
        <w:rPr>
          <w:sz w:val="20"/>
        </w:rPr>
      </w:pPr>
      <w:r>
        <w:rPr>
          <w:w w:val="105"/>
          <w:sz w:val="20"/>
        </w:rPr>
        <w:t>En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vertu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principe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proportionnalité, 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contenu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forme de l’action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 l’Union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n’excèdent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pas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qui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est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nécessaire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pour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atteindre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objectifs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des traités.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»</w:t>
      </w:r>
    </w:p>
    <w:p w14:paraId="119C9BB4" w14:textId="51FD1D5A" w:rsidR="00A75AA6" w:rsidRPr="00C43C55" w:rsidRDefault="00A75AA6" w:rsidP="00C43C55">
      <w:pPr>
        <w:pStyle w:val="Paragraphedeliste"/>
        <w:numPr>
          <w:ilvl w:val="0"/>
          <w:numId w:val="8"/>
        </w:numPr>
        <w:tabs>
          <w:tab w:val="left" w:pos="364"/>
        </w:tabs>
        <w:spacing w:before="116" w:line="247" w:lineRule="auto"/>
        <w:ind w:left="127" w:right="136" w:firstLine="0"/>
        <w:jc w:val="both"/>
        <w:rPr>
          <w:sz w:val="20"/>
        </w:rPr>
        <w:sectPr w:rsidR="00A75AA6" w:rsidRPr="00C43C55">
          <w:pgSz w:w="12240" w:h="15840"/>
          <w:pgMar w:top="1280" w:right="1720" w:bottom="1120" w:left="1720" w:header="0" w:footer="899" w:gutter="0"/>
          <w:cols w:space="720"/>
        </w:sectPr>
      </w:pPr>
    </w:p>
    <w:p w14:paraId="4A67374D" w14:textId="77777777" w:rsidR="00A75AA6" w:rsidRDefault="008E49D3" w:rsidP="00127E31">
      <w:pPr>
        <w:pStyle w:val="Titre2"/>
        <w:spacing w:before="0"/>
        <w:ind w:left="0"/>
        <w:rPr>
          <w:u w:val="none"/>
        </w:rPr>
      </w:pPr>
      <w:r>
        <w:lastRenderedPageBreak/>
        <w:t>Doc.</w:t>
      </w:r>
      <w:r>
        <w:rPr>
          <w:spacing w:val="-2"/>
        </w:rPr>
        <w:t xml:space="preserve"> </w:t>
      </w:r>
      <w:r>
        <w:t>10.</w:t>
      </w:r>
      <w:r>
        <w:rPr>
          <w:spacing w:val="5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CJCE,</w:t>
      </w:r>
      <w:r>
        <w:rPr>
          <w:spacing w:val="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juillet</w:t>
      </w:r>
      <w:r>
        <w:rPr>
          <w:spacing w:val="7"/>
        </w:rPr>
        <w:t xml:space="preserve"> </w:t>
      </w:r>
      <w:r>
        <w:t>1964,</w:t>
      </w:r>
      <w:r>
        <w:rPr>
          <w:spacing w:val="4"/>
        </w:rPr>
        <w:t xml:space="preserve"> </w:t>
      </w:r>
      <w:r>
        <w:t>Costa</w:t>
      </w:r>
      <w:r>
        <w:rPr>
          <w:spacing w:val="4"/>
        </w:rPr>
        <w:t xml:space="preserve"> </w:t>
      </w:r>
      <w:r>
        <w:t>c/</w:t>
      </w:r>
      <w:r>
        <w:rPr>
          <w:spacing w:val="4"/>
        </w:rPr>
        <w:t xml:space="preserve"> </w:t>
      </w:r>
      <w:r>
        <w:t>ENEL,</w:t>
      </w:r>
      <w:r>
        <w:rPr>
          <w:spacing w:val="3"/>
        </w:rPr>
        <w:t xml:space="preserve"> </w:t>
      </w:r>
      <w:proofErr w:type="spellStart"/>
      <w:r>
        <w:t>aff.</w:t>
      </w:r>
      <w:proofErr w:type="spellEnd"/>
      <w:r>
        <w:rPr>
          <w:spacing w:val="4"/>
        </w:rPr>
        <w:t xml:space="preserve"> </w:t>
      </w:r>
      <w:r>
        <w:t>6-64.</w:t>
      </w:r>
    </w:p>
    <w:p w14:paraId="74C16DDF" w14:textId="77777777" w:rsidR="00A75AA6" w:rsidRDefault="00A75AA6">
      <w:pPr>
        <w:pStyle w:val="Corpsdetexte"/>
        <w:ind w:left="0"/>
        <w:rPr>
          <w:b/>
          <w:i/>
        </w:rPr>
      </w:pPr>
    </w:p>
    <w:p w14:paraId="3BA0E93E" w14:textId="77777777" w:rsidR="00A75AA6" w:rsidRDefault="00A75AA6">
      <w:pPr>
        <w:pStyle w:val="Corpsdetexte"/>
        <w:spacing w:before="8"/>
        <w:ind w:left="0"/>
        <w:rPr>
          <w:b/>
          <w:i/>
          <w:sz w:val="19"/>
        </w:rPr>
      </w:pPr>
    </w:p>
    <w:p w14:paraId="2720B249" w14:textId="77777777" w:rsidR="00A75AA6" w:rsidRDefault="008E49D3">
      <w:pPr>
        <w:pStyle w:val="Corpsdetexte"/>
        <w:spacing w:line="247" w:lineRule="auto"/>
        <w:ind w:right="132"/>
        <w:jc w:val="both"/>
      </w:pPr>
      <w:r>
        <w:rPr>
          <w:w w:val="105"/>
        </w:rPr>
        <w:t>Cet arrêt est un réponse à une question préjudicielle. Une question préjudicielle est une question</w:t>
      </w:r>
      <w:r>
        <w:rPr>
          <w:spacing w:val="1"/>
          <w:w w:val="105"/>
        </w:rPr>
        <w:t xml:space="preserve"> </w:t>
      </w:r>
      <w:r>
        <w:rPr>
          <w:w w:val="105"/>
        </w:rPr>
        <w:t>posée par une juridiction nationale, qui saisit alors la Cour de justice (anciennement Cour de justice</w:t>
      </w:r>
      <w:r>
        <w:rPr>
          <w:spacing w:val="1"/>
          <w:w w:val="105"/>
        </w:rPr>
        <w:t xml:space="preserve"> </w:t>
      </w:r>
      <w:r>
        <w:rPr>
          <w:w w:val="105"/>
        </w:rPr>
        <w:t>des Communautés européennes [qui étaient la Communauté européenne du charbon et de l’acier,</w:t>
      </w:r>
      <w:r>
        <w:rPr>
          <w:spacing w:val="1"/>
          <w:w w:val="105"/>
        </w:rPr>
        <w:t xml:space="preserve"> </w:t>
      </w:r>
      <w:r>
        <w:rPr>
          <w:w w:val="105"/>
        </w:rPr>
        <w:t>CECA, la Communauté économique européenne, CEE, et la Communauté européenne de l’énergie</w:t>
      </w:r>
      <w:r>
        <w:rPr>
          <w:spacing w:val="1"/>
          <w:w w:val="105"/>
        </w:rPr>
        <w:t xml:space="preserve"> </w:t>
      </w:r>
      <w:r>
        <w:rPr>
          <w:w w:val="105"/>
        </w:rPr>
        <w:t>atomique,</w:t>
      </w:r>
      <w:r>
        <w:rPr>
          <w:spacing w:val="-2"/>
          <w:w w:val="105"/>
        </w:rPr>
        <w:t xml:space="preserve"> </w:t>
      </w:r>
      <w:r>
        <w:rPr>
          <w:w w:val="105"/>
        </w:rPr>
        <w:t>CEEA]),</w:t>
      </w:r>
      <w:r>
        <w:rPr>
          <w:spacing w:val="-3"/>
          <w:w w:val="105"/>
        </w:rPr>
        <w:t xml:space="preserve"> </w:t>
      </w:r>
      <w:r>
        <w:rPr>
          <w:w w:val="105"/>
        </w:rPr>
        <w:t>sur</w:t>
      </w:r>
      <w:r>
        <w:rPr>
          <w:spacing w:val="-6"/>
          <w:w w:val="105"/>
        </w:rPr>
        <w:t xml:space="preserve"> </w:t>
      </w:r>
      <w:r>
        <w:rPr>
          <w:w w:val="105"/>
        </w:rPr>
        <w:t>l’interprétation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législation</w:t>
      </w:r>
      <w:r>
        <w:rPr>
          <w:spacing w:val="-6"/>
          <w:w w:val="105"/>
        </w:rPr>
        <w:t xml:space="preserve"> </w:t>
      </w:r>
      <w:r>
        <w:rPr>
          <w:w w:val="105"/>
        </w:rPr>
        <w:t>européenne.</w:t>
      </w:r>
    </w:p>
    <w:p w14:paraId="2C646E4A" w14:textId="77777777" w:rsidR="00A75AA6" w:rsidRDefault="008E49D3">
      <w:pPr>
        <w:pStyle w:val="Corpsdetexte"/>
        <w:spacing w:before="120" w:line="247" w:lineRule="auto"/>
        <w:ind w:right="136"/>
        <w:jc w:val="both"/>
      </w:pPr>
      <w:r>
        <w:t>Dans cette affaire portant sur la transposition d’une directive européenne par une loi italienne, la Cour</w:t>
      </w:r>
      <w:r>
        <w:rPr>
          <w:spacing w:val="1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justice</w:t>
      </w:r>
      <w:r>
        <w:rPr>
          <w:spacing w:val="-7"/>
          <w:w w:val="105"/>
        </w:rPr>
        <w:t xml:space="preserve"> </w:t>
      </w:r>
      <w:r>
        <w:rPr>
          <w:w w:val="105"/>
        </w:rPr>
        <w:t>des Communautés européennes</w:t>
      </w:r>
      <w:r>
        <w:rPr>
          <w:spacing w:val="-6"/>
          <w:w w:val="105"/>
        </w:rPr>
        <w:t xml:space="preserve"> </w:t>
      </w:r>
      <w:r>
        <w:rPr>
          <w:w w:val="105"/>
        </w:rPr>
        <w:t>(CJCE)</w:t>
      </w:r>
      <w:r>
        <w:rPr>
          <w:spacing w:val="-3"/>
          <w:w w:val="105"/>
        </w:rPr>
        <w:t xml:space="preserve"> </w:t>
      </w:r>
      <w:r>
        <w:rPr>
          <w:w w:val="105"/>
        </w:rPr>
        <w:t>énonce</w:t>
      </w:r>
      <w:r>
        <w:rPr>
          <w:spacing w:val="3"/>
          <w:w w:val="105"/>
        </w:rPr>
        <w:t xml:space="preserve"> </w:t>
      </w:r>
      <w:r>
        <w:rPr>
          <w:w w:val="105"/>
        </w:rPr>
        <w:t>:</w:t>
      </w:r>
    </w:p>
    <w:p w14:paraId="23E7E992" w14:textId="77777777" w:rsidR="00A75AA6" w:rsidRDefault="00A75AA6">
      <w:pPr>
        <w:pStyle w:val="Corpsdetexte"/>
        <w:ind w:left="0"/>
      </w:pPr>
    </w:p>
    <w:p w14:paraId="12F853F8" w14:textId="77777777" w:rsidR="00A75AA6" w:rsidRDefault="00A75AA6">
      <w:pPr>
        <w:pStyle w:val="Corpsdetexte"/>
        <w:spacing w:before="3"/>
        <w:ind w:left="0"/>
        <w:rPr>
          <w:sz w:val="19"/>
        </w:rPr>
      </w:pPr>
    </w:p>
    <w:p w14:paraId="5BBA00F9" w14:textId="77777777" w:rsidR="00A75AA6" w:rsidRDefault="008E49D3">
      <w:pPr>
        <w:pStyle w:val="Corpsdetexte"/>
        <w:jc w:val="both"/>
      </w:pPr>
      <w:r>
        <w:t>«</w:t>
      </w:r>
      <w:r>
        <w:rPr>
          <w:spacing w:val="16"/>
        </w:rPr>
        <w:t xml:space="preserve"> </w:t>
      </w:r>
      <w:r>
        <w:t>MOYEN</w:t>
      </w:r>
      <w:r>
        <w:rPr>
          <w:spacing w:val="12"/>
        </w:rPr>
        <w:t xml:space="preserve"> </w:t>
      </w:r>
      <w:r>
        <w:t>TIRE</w:t>
      </w:r>
      <w:r>
        <w:rPr>
          <w:spacing w:val="1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L’OBLIGATION</w:t>
      </w:r>
      <w:r>
        <w:rPr>
          <w:spacing w:val="12"/>
        </w:rPr>
        <w:t xml:space="preserve"> </w:t>
      </w:r>
      <w:r>
        <w:t>POUR</w:t>
      </w:r>
      <w:r>
        <w:rPr>
          <w:spacing w:val="12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JUGE</w:t>
      </w:r>
      <w:r>
        <w:rPr>
          <w:spacing w:val="14"/>
        </w:rPr>
        <w:t xml:space="preserve"> </w:t>
      </w:r>
      <w:r>
        <w:t>D’APPLIQUER</w:t>
      </w:r>
      <w:r>
        <w:rPr>
          <w:spacing w:val="1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LOI</w:t>
      </w:r>
      <w:r>
        <w:rPr>
          <w:spacing w:val="12"/>
        </w:rPr>
        <w:t xml:space="preserve"> </w:t>
      </w:r>
      <w:r>
        <w:t>INTERNE</w:t>
      </w:r>
    </w:p>
    <w:p w14:paraId="09C42CEC" w14:textId="77777777" w:rsidR="00A75AA6" w:rsidRDefault="008E49D3">
      <w:pPr>
        <w:pStyle w:val="Corpsdetexte"/>
        <w:spacing w:before="121" w:line="247" w:lineRule="auto"/>
        <w:ind w:right="138"/>
        <w:jc w:val="both"/>
      </w:pPr>
      <w:r>
        <w:t>ATTENDU QUE LE GOUVERNEMENT ITALIEN SOULEVE " L’IRRECEVABILITE ABSOLUE " DE LA DEMANDE</w:t>
      </w:r>
      <w:r>
        <w:rPr>
          <w:spacing w:val="1"/>
        </w:rPr>
        <w:t xml:space="preserve"> </w:t>
      </w:r>
      <w:r>
        <w:rPr>
          <w:w w:val="105"/>
        </w:rPr>
        <w:t>DU GIUDICE CONCILIATORE, AU MOTIF QUE LA JURIDICTION NATIONALE, TENUE D’APPLIQUER UNE</w:t>
      </w:r>
      <w:r>
        <w:rPr>
          <w:spacing w:val="-45"/>
          <w:w w:val="105"/>
        </w:rPr>
        <w:t xml:space="preserve"> </w:t>
      </w:r>
      <w:r>
        <w:rPr>
          <w:w w:val="105"/>
        </w:rPr>
        <w:t>LOI</w:t>
      </w:r>
      <w:r>
        <w:rPr>
          <w:spacing w:val="-4"/>
          <w:w w:val="105"/>
        </w:rPr>
        <w:t xml:space="preserve"> </w:t>
      </w:r>
      <w:r>
        <w:rPr>
          <w:w w:val="105"/>
        </w:rPr>
        <w:t>INTERNE</w:t>
      </w:r>
      <w:r>
        <w:rPr>
          <w:spacing w:val="-3"/>
          <w:w w:val="105"/>
        </w:rPr>
        <w:t xml:space="preserve"> </w:t>
      </w:r>
      <w:r>
        <w:rPr>
          <w:w w:val="105"/>
        </w:rPr>
        <w:t>NE</w:t>
      </w:r>
      <w:r>
        <w:rPr>
          <w:spacing w:val="-4"/>
          <w:w w:val="105"/>
        </w:rPr>
        <w:t xml:space="preserve"> </w:t>
      </w:r>
      <w:r>
        <w:rPr>
          <w:w w:val="105"/>
        </w:rPr>
        <w:t>PEUT</w:t>
      </w:r>
      <w:r>
        <w:rPr>
          <w:spacing w:val="-3"/>
          <w:w w:val="105"/>
        </w:rPr>
        <w:t xml:space="preserve"> </w:t>
      </w:r>
      <w:r>
        <w:rPr>
          <w:w w:val="105"/>
        </w:rPr>
        <w:t>FAIRE</w:t>
      </w:r>
      <w:r>
        <w:rPr>
          <w:spacing w:val="-3"/>
          <w:w w:val="105"/>
        </w:rPr>
        <w:t xml:space="preserve"> </w:t>
      </w:r>
      <w:r>
        <w:rPr>
          <w:w w:val="105"/>
        </w:rPr>
        <w:t>USAGE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3"/>
          <w:w w:val="105"/>
        </w:rPr>
        <w:t xml:space="preserve"> </w:t>
      </w:r>
      <w:r>
        <w:rPr>
          <w:w w:val="105"/>
        </w:rPr>
        <w:t>177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</w:p>
    <w:p w14:paraId="45FC12C1" w14:textId="77777777" w:rsidR="00A75AA6" w:rsidRDefault="008E49D3">
      <w:pPr>
        <w:pStyle w:val="Corpsdetexte"/>
        <w:spacing w:before="116" w:line="247" w:lineRule="auto"/>
        <w:ind w:right="137"/>
        <w:jc w:val="both"/>
      </w:pPr>
      <w:r>
        <w:t xml:space="preserve">ATTENDU QU’A LA DIFFERENCE DES TRAITES INTERNATIONAUX ORDINAIRES, LE TRAITE DE LA </w:t>
      </w:r>
      <w:proofErr w:type="gramStart"/>
      <w:r>
        <w:t>C.E.E .</w:t>
      </w:r>
      <w:proofErr w:type="gramEnd"/>
      <w:r>
        <w:t xml:space="preserve"> A</w:t>
      </w:r>
      <w:r>
        <w:rPr>
          <w:spacing w:val="1"/>
        </w:rPr>
        <w:t xml:space="preserve"> </w:t>
      </w:r>
      <w:r>
        <w:t>INSTITUE UN ORDRE JURIDIQUE PROPRE, INTEGRE AU SYSTEME JURIDIQUE DES ETATS MEMBRES LORS</w:t>
      </w:r>
      <w:r>
        <w:rPr>
          <w:spacing w:val="1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L’ENTREE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VIGUEUR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2"/>
          <w:w w:val="105"/>
        </w:rPr>
        <w:t xml:space="preserve"> </w:t>
      </w:r>
      <w:r>
        <w:rPr>
          <w:w w:val="105"/>
        </w:rPr>
        <w:t>TRAITE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4"/>
          <w:w w:val="105"/>
        </w:rPr>
        <w:t xml:space="preserve"> </w:t>
      </w:r>
      <w:r>
        <w:rPr>
          <w:w w:val="105"/>
        </w:rPr>
        <w:t>S’IMPOSE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LEURS</w:t>
      </w:r>
      <w:r>
        <w:rPr>
          <w:spacing w:val="-5"/>
          <w:w w:val="105"/>
        </w:rPr>
        <w:t xml:space="preserve"> </w:t>
      </w:r>
      <w:r>
        <w:rPr>
          <w:w w:val="105"/>
        </w:rPr>
        <w:t>JURIDICTIONS</w:t>
      </w:r>
      <w:r>
        <w:rPr>
          <w:spacing w:val="-8"/>
          <w:w w:val="105"/>
        </w:rPr>
        <w:t xml:space="preserve"> </w:t>
      </w:r>
      <w:r>
        <w:rPr>
          <w:w w:val="105"/>
        </w:rPr>
        <w:t>;</w:t>
      </w:r>
    </w:p>
    <w:p w14:paraId="726858B7" w14:textId="77777777" w:rsidR="00A75AA6" w:rsidRDefault="008E49D3">
      <w:pPr>
        <w:pStyle w:val="Corpsdetexte"/>
        <w:spacing w:before="115" w:line="247" w:lineRule="auto"/>
        <w:ind w:right="138"/>
        <w:jc w:val="both"/>
      </w:pPr>
      <w:r>
        <w:rPr>
          <w:w w:val="105"/>
        </w:rPr>
        <w:t>QU’EN EFFET, EN INSTITUANT UNE COMMUNAUTE DE DUREE ILLIMITEE, DOTEE D’INSTITUTIONS</w:t>
      </w:r>
      <w:r>
        <w:rPr>
          <w:spacing w:val="1"/>
          <w:w w:val="105"/>
        </w:rPr>
        <w:t xml:space="preserve"> </w:t>
      </w:r>
      <w:r>
        <w:rPr>
          <w:w w:val="105"/>
        </w:rPr>
        <w:t>PROPRES,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PERSONNALITE,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CAPACITE</w:t>
      </w:r>
      <w:r>
        <w:rPr>
          <w:spacing w:val="-4"/>
          <w:w w:val="105"/>
        </w:rPr>
        <w:t xml:space="preserve"> </w:t>
      </w:r>
      <w:r>
        <w:rPr>
          <w:w w:val="105"/>
        </w:rPr>
        <w:t>JURIDIQUE,</w:t>
      </w:r>
      <w:r>
        <w:rPr>
          <w:spacing w:val="-4"/>
          <w:w w:val="105"/>
        </w:rPr>
        <w:t xml:space="preserve"> </w:t>
      </w:r>
      <w:r>
        <w:rPr>
          <w:w w:val="105"/>
        </w:rPr>
        <w:t>D’UNE</w:t>
      </w:r>
      <w:r>
        <w:rPr>
          <w:spacing w:val="-3"/>
          <w:w w:val="105"/>
        </w:rPr>
        <w:t xml:space="preserve"> </w:t>
      </w:r>
      <w:r>
        <w:rPr>
          <w:w w:val="105"/>
        </w:rPr>
        <w:t>CAPACITE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REPRESENTATION</w:t>
      </w:r>
      <w:r>
        <w:rPr>
          <w:spacing w:val="-46"/>
          <w:w w:val="105"/>
        </w:rPr>
        <w:t xml:space="preserve"> </w:t>
      </w:r>
      <w:r>
        <w:rPr>
          <w:w w:val="105"/>
        </w:rPr>
        <w:t>INTERNATIONALE ET PLUS PARTICULIEREMENT DE POUVOIR REELS ISSUS D’UNE LIMITATION DE</w:t>
      </w:r>
      <w:r>
        <w:rPr>
          <w:spacing w:val="1"/>
          <w:w w:val="105"/>
        </w:rPr>
        <w:t xml:space="preserve"> </w:t>
      </w:r>
      <w:r>
        <w:rPr>
          <w:w w:val="105"/>
        </w:rPr>
        <w:t>COMPETENCE OU D’UN TRANSFERT D’ATTRIBUTIONS DES ETATS A LA COMMUNAUTE, CEUX-CI ONT</w:t>
      </w:r>
      <w:r>
        <w:rPr>
          <w:spacing w:val="-45"/>
          <w:w w:val="105"/>
        </w:rPr>
        <w:t xml:space="preserve"> </w:t>
      </w:r>
      <w:r>
        <w:rPr>
          <w:w w:val="105"/>
        </w:rPr>
        <w:t>LIMITE, BIEN QUE DANS DES DOMAINES RESTREINTS, LEURS DROITS SOUVERAINS ET CREE AINSI UN</w:t>
      </w:r>
      <w:r>
        <w:rPr>
          <w:spacing w:val="-45"/>
          <w:w w:val="105"/>
        </w:rPr>
        <w:t xml:space="preserve"> </w:t>
      </w:r>
      <w:r>
        <w:rPr>
          <w:w w:val="105"/>
        </w:rPr>
        <w:t>CORPS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DROIT</w:t>
      </w:r>
      <w:r>
        <w:rPr>
          <w:spacing w:val="-1"/>
          <w:w w:val="105"/>
        </w:rPr>
        <w:t xml:space="preserve"> </w:t>
      </w:r>
      <w:r>
        <w:rPr>
          <w:w w:val="105"/>
        </w:rPr>
        <w:t>APPLICABLE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LEURS</w:t>
      </w:r>
      <w:r>
        <w:rPr>
          <w:spacing w:val="-8"/>
          <w:w w:val="105"/>
        </w:rPr>
        <w:t xml:space="preserve"> </w:t>
      </w:r>
      <w:r>
        <w:rPr>
          <w:w w:val="105"/>
        </w:rPr>
        <w:t>RESSORTISSANTS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EUX-MEMES</w:t>
      </w:r>
      <w:r>
        <w:rPr>
          <w:spacing w:val="-8"/>
          <w:w w:val="105"/>
        </w:rPr>
        <w:t xml:space="preserve"> </w:t>
      </w:r>
      <w:r>
        <w:rPr>
          <w:w w:val="105"/>
        </w:rPr>
        <w:t>;</w:t>
      </w:r>
    </w:p>
    <w:p w14:paraId="2820662F" w14:textId="77777777" w:rsidR="00A75AA6" w:rsidRDefault="008E49D3">
      <w:pPr>
        <w:pStyle w:val="Corpsdetexte"/>
        <w:spacing w:before="118"/>
      </w:pPr>
      <w:r>
        <w:rPr>
          <w:w w:val="105"/>
        </w:rPr>
        <w:t>[…]</w:t>
      </w:r>
    </w:p>
    <w:p w14:paraId="7DFCDCBB" w14:textId="77777777" w:rsidR="00A75AA6" w:rsidRDefault="008E49D3">
      <w:pPr>
        <w:pStyle w:val="Corpsdetexte"/>
        <w:spacing w:before="123" w:line="247" w:lineRule="auto"/>
        <w:ind w:right="140"/>
        <w:jc w:val="both"/>
      </w:pPr>
      <w:r>
        <w:rPr>
          <w:w w:val="105"/>
        </w:rPr>
        <w:t>ATTENDU QUE LA PREEMINENCE DU DROIT COMMUNAUTAIRE EST CONFIRMEE PAR L’ARTICLE 189</w:t>
      </w:r>
      <w:r>
        <w:rPr>
          <w:spacing w:val="1"/>
          <w:w w:val="105"/>
        </w:rPr>
        <w:t xml:space="preserve"> </w:t>
      </w:r>
      <w:r>
        <w:rPr>
          <w:w w:val="105"/>
        </w:rPr>
        <w:t>AUX TERMES DUQUEL LES REGLEMENTS ONT VALEUR " OBLIGATOIRE " ET SONT " DIRECTEMENT</w:t>
      </w:r>
      <w:r>
        <w:rPr>
          <w:spacing w:val="1"/>
          <w:w w:val="105"/>
        </w:rPr>
        <w:t xml:space="preserve"> </w:t>
      </w:r>
      <w:r>
        <w:rPr>
          <w:w w:val="105"/>
        </w:rPr>
        <w:t>APPLICABLES</w:t>
      </w:r>
      <w:r>
        <w:rPr>
          <w:spacing w:val="-5"/>
          <w:w w:val="105"/>
        </w:rPr>
        <w:t xml:space="preserve"> </w:t>
      </w:r>
      <w:r>
        <w:rPr>
          <w:w w:val="105"/>
        </w:rPr>
        <w:t>DANS</w:t>
      </w:r>
      <w:r>
        <w:rPr>
          <w:spacing w:val="-5"/>
          <w:w w:val="105"/>
        </w:rPr>
        <w:t xml:space="preserve"> </w:t>
      </w:r>
      <w:r>
        <w:rPr>
          <w:w w:val="105"/>
        </w:rPr>
        <w:t>TOUT</w:t>
      </w:r>
      <w:r>
        <w:rPr>
          <w:spacing w:val="-5"/>
          <w:w w:val="105"/>
        </w:rPr>
        <w:t xml:space="preserve"> </w:t>
      </w:r>
      <w:r>
        <w:rPr>
          <w:w w:val="105"/>
        </w:rPr>
        <w:t>ETAT</w:t>
      </w:r>
      <w:r>
        <w:rPr>
          <w:spacing w:val="-4"/>
          <w:w w:val="105"/>
        </w:rPr>
        <w:t xml:space="preserve"> </w:t>
      </w:r>
      <w:r>
        <w:rPr>
          <w:w w:val="105"/>
        </w:rPr>
        <w:t>MEMBRE</w:t>
      </w:r>
      <w:r>
        <w:rPr>
          <w:spacing w:val="-4"/>
          <w:w w:val="105"/>
        </w:rPr>
        <w:t xml:space="preserve"> </w:t>
      </w:r>
      <w:r>
        <w:rPr>
          <w:w w:val="105"/>
        </w:rPr>
        <w:t>"</w:t>
      </w:r>
      <w:r>
        <w:rPr>
          <w:spacing w:val="-3"/>
          <w:w w:val="105"/>
        </w:rPr>
        <w:t xml:space="preserve"> </w:t>
      </w:r>
      <w:r>
        <w:rPr>
          <w:w w:val="105"/>
        </w:rPr>
        <w:t>;</w:t>
      </w:r>
    </w:p>
    <w:p w14:paraId="68ACF2F5" w14:textId="77777777" w:rsidR="00A75AA6" w:rsidRDefault="008E49D3">
      <w:pPr>
        <w:pStyle w:val="Corpsdetexte"/>
        <w:spacing w:before="115"/>
      </w:pPr>
      <w:r>
        <w:rPr>
          <w:w w:val="105"/>
        </w:rPr>
        <w:t>[…]</w:t>
      </w:r>
    </w:p>
    <w:p w14:paraId="4DF198F7" w14:textId="77777777" w:rsidR="00A75AA6" w:rsidRDefault="008E49D3">
      <w:pPr>
        <w:pStyle w:val="Corpsdetexte"/>
        <w:spacing w:before="120" w:line="247" w:lineRule="auto"/>
        <w:ind w:right="133"/>
        <w:jc w:val="both"/>
      </w:pPr>
      <w:r>
        <w:rPr>
          <w:spacing w:val="-1"/>
          <w:w w:val="105"/>
        </w:rPr>
        <w:t>ATTENDU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QU’IL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RESULTE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L’ENSEMBLE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CES</w:t>
      </w:r>
      <w:r>
        <w:rPr>
          <w:spacing w:val="-9"/>
          <w:w w:val="105"/>
        </w:rPr>
        <w:t xml:space="preserve"> </w:t>
      </w:r>
      <w:r>
        <w:rPr>
          <w:w w:val="105"/>
        </w:rPr>
        <w:t>ELEMENTS,</w:t>
      </w:r>
      <w:r>
        <w:rPr>
          <w:spacing w:val="-10"/>
          <w:w w:val="105"/>
        </w:rPr>
        <w:t xml:space="preserve"> </w:t>
      </w:r>
      <w:r>
        <w:rPr>
          <w:w w:val="105"/>
        </w:rPr>
        <w:t>QU’ISSU</w:t>
      </w:r>
      <w:r>
        <w:rPr>
          <w:spacing w:val="-10"/>
          <w:w w:val="105"/>
        </w:rPr>
        <w:t xml:space="preserve"> </w:t>
      </w:r>
      <w:r>
        <w:rPr>
          <w:w w:val="105"/>
        </w:rPr>
        <w:t>D’UNE</w:t>
      </w:r>
      <w:r>
        <w:rPr>
          <w:spacing w:val="-9"/>
          <w:w w:val="105"/>
        </w:rPr>
        <w:t xml:space="preserve"> </w:t>
      </w:r>
      <w:r>
        <w:rPr>
          <w:w w:val="105"/>
        </w:rPr>
        <w:t>SOURCE</w:t>
      </w:r>
      <w:r>
        <w:rPr>
          <w:spacing w:val="-12"/>
          <w:w w:val="105"/>
        </w:rPr>
        <w:t xml:space="preserve"> </w:t>
      </w:r>
      <w:r>
        <w:rPr>
          <w:w w:val="105"/>
        </w:rPr>
        <w:t>AUTONOME,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45"/>
          <w:w w:val="105"/>
        </w:rPr>
        <w:t xml:space="preserve"> </w:t>
      </w:r>
      <w:r>
        <w:t>DROIT NE DU TRAITE NE POURRAIT DONC, EN RAISON DE SA NATURE SPECIFIQUE ORIGINALE, SE VOIR</w:t>
      </w:r>
      <w:r>
        <w:rPr>
          <w:spacing w:val="1"/>
        </w:rPr>
        <w:t xml:space="preserve"> </w:t>
      </w:r>
      <w:r>
        <w:rPr>
          <w:w w:val="105"/>
        </w:rPr>
        <w:t>JUDICIAIREMENT OPPOSER UN TEXTE INTERNE QUEL QU’IL SOIT, SANS PERDRE SON CARACTERE</w:t>
      </w:r>
      <w:r>
        <w:rPr>
          <w:spacing w:val="1"/>
          <w:w w:val="105"/>
        </w:rPr>
        <w:t xml:space="preserve"> </w:t>
      </w:r>
      <w:r>
        <w:t>COMMUNAUTAIRE ET SANS QUE SOIT MISE EN CAUSE LA BASE JURIDIQUE DE LA COMMUNAUTE ELLE-</w:t>
      </w:r>
      <w:r>
        <w:rPr>
          <w:spacing w:val="1"/>
        </w:rPr>
        <w:t xml:space="preserve"> </w:t>
      </w:r>
      <w:r>
        <w:rPr>
          <w:w w:val="105"/>
        </w:rPr>
        <w:t>MEME</w:t>
      </w:r>
      <w:r>
        <w:rPr>
          <w:spacing w:val="-2"/>
          <w:w w:val="105"/>
        </w:rPr>
        <w:t xml:space="preserve"> </w:t>
      </w:r>
      <w:r>
        <w:rPr>
          <w:w w:val="105"/>
        </w:rPr>
        <w:t>;</w:t>
      </w:r>
    </w:p>
    <w:p w14:paraId="334F07D4" w14:textId="77777777" w:rsidR="00A75AA6" w:rsidRDefault="008E49D3" w:rsidP="00127E31">
      <w:pPr>
        <w:pStyle w:val="Corpsdetexte"/>
        <w:spacing w:before="118" w:line="247" w:lineRule="auto"/>
        <w:ind w:right="135"/>
        <w:jc w:val="both"/>
        <w:rPr>
          <w:w w:val="105"/>
        </w:rPr>
      </w:pPr>
      <w:r>
        <w:t>QUE LE TRANSFERT OPERE PAR LES ETATS, DE LEUR ORDRE JURIDIQUE INTERNE AU PROFIT DE L’ORDRE</w:t>
      </w:r>
      <w:r>
        <w:rPr>
          <w:spacing w:val="1"/>
        </w:rPr>
        <w:t xml:space="preserve"> </w:t>
      </w:r>
      <w:r>
        <w:t>JURIDIQUE COMMUNAUTAIRE, DES DROITS ET OBLIGATIONS CORRESPONDANT AUX DISPOSITIONS DU</w:t>
      </w:r>
      <w:r>
        <w:rPr>
          <w:spacing w:val="1"/>
        </w:rPr>
        <w:t xml:space="preserve"> </w:t>
      </w:r>
      <w:r>
        <w:rPr>
          <w:w w:val="105"/>
        </w:rPr>
        <w:t>TRAITE, ENTRAINE DONC UNE</w:t>
      </w:r>
      <w:r>
        <w:rPr>
          <w:spacing w:val="1"/>
          <w:w w:val="105"/>
        </w:rPr>
        <w:t xml:space="preserve"> </w:t>
      </w:r>
      <w:r>
        <w:rPr>
          <w:w w:val="105"/>
        </w:rPr>
        <w:t>LIMITATION DEFINITIVE</w:t>
      </w:r>
      <w:r>
        <w:rPr>
          <w:spacing w:val="1"/>
          <w:w w:val="105"/>
        </w:rPr>
        <w:t xml:space="preserve"> </w:t>
      </w:r>
      <w:r>
        <w:rPr>
          <w:w w:val="105"/>
        </w:rPr>
        <w:t>DE LEURS DROITS</w:t>
      </w:r>
      <w:r>
        <w:rPr>
          <w:spacing w:val="1"/>
          <w:w w:val="105"/>
        </w:rPr>
        <w:t xml:space="preserve"> </w:t>
      </w:r>
      <w:r>
        <w:rPr>
          <w:w w:val="105"/>
        </w:rPr>
        <w:t>SOUVERAINS</w:t>
      </w:r>
      <w:r>
        <w:rPr>
          <w:spacing w:val="1"/>
          <w:w w:val="105"/>
        </w:rPr>
        <w:t xml:space="preserve"> </w:t>
      </w:r>
      <w:r>
        <w:rPr>
          <w:w w:val="105"/>
        </w:rPr>
        <w:t>CONTRE</w:t>
      </w:r>
      <w:r>
        <w:rPr>
          <w:spacing w:val="1"/>
          <w:w w:val="105"/>
        </w:rPr>
        <w:t xml:space="preserve"> </w:t>
      </w:r>
      <w:r>
        <w:t>LAQUELLE NE SAURAIT PREVALOIR UN ACTE UNILATERAL ULTERIEUR INCOMPATIBLE AVEC LA NOTION</w:t>
      </w:r>
      <w:r>
        <w:rPr>
          <w:spacing w:val="1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COMMUNAUTE</w:t>
      </w:r>
      <w:r>
        <w:rPr>
          <w:spacing w:val="-2"/>
          <w:w w:val="105"/>
        </w:rPr>
        <w:t xml:space="preserve"> </w:t>
      </w:r>
      <w:r>
        <w:rPr>
          <w:w w:val="105"/>
        </w:rPr>
        <w:t>;</w:t>
      </w:r>
      <w:r>
        <w:rPr>
          <w:spacing w:val="-3"/>
          <w:w w:val="105"/>
        </w:rPr>
        <w:t xml:space="preserve"> </w:t>
      </w:r>
      <w:r>
        <w:rPr>
          <w:w w:val="105"/>
        </w:rPr>
        <w:t>»</w:t>
      </w:r>
    </w:p>
    <w:p w14:paraId="74F75DC1" w14:textId="77777777" w:rsidR="00127E31" w:rsidRDefault="00127E31" w:rsidP="00127E31">
      <w:pPr>
        <w:pStyle w:val="Corpsdetexte"/>
        <w:spacing w:before="118" w:line="247" w:lineRule="auto"/>
        <w:ind w:right="135"/>
        <w:jc w:val="both"/>
        <w:rPr>
          <w:w w:val="105"/>
        </w:rPr>
      </w:pPr>
    </w:p>
    <w:p w14:paraId="50D49A0A" w14:textId="77777777" w:rsidR="00127E31" w:rsidRDefault="00127E31" w:rsidP="00127E31">
      <w:pPr>
        <w:pStyle w:val="Titre1"/>
        <w:spacing w:before="12"/>
        <w:ind w:left="0" w:firstLine="0"/>
        <w:rPr>
          <w:u w:val="none"/>
        </w:rPr>
      </w:pPr>
      <w:r>
        <w:rPr>
          <w:u w:val="thick"/>
        </w:rPr>
        <w:t>EXERCICES</w:t>
      </w:r>
      <w:r>
        <w:rPr>
          <w:spacing w:val="-3"/>
          <w:u w:val="thick"/>
        </w:rPr>
        <w:t xml:space="preserve"> </w:t>
      </w:r>
      <w:r>
        <w:rPr>
          <w:u w:val="thick"/>
        </w:rPr>
        <w:t>:</w:t>
      </w:r>
    </w:p>
    <w:p w14:paraId="67070624" w14:textId="77777777" w:rsidR="00127E31" w:rsidRDefault="00127E31" w:rsidP="00127E31">
      <w:pPr>
        <w:pStyle w:val="Corpsdetexte"/>
        <w:spacing w:before="8"/>
        <w:ind w:left="0"/>
        <w:rPr>
          <w:b/>
          <w:sz w:val="19"/>
        </w:rPr>
      </w:pPr>
    </w:p>
    <w:p w14:paraId="13836E45" w14:textId="135A3BFB" w:rsidR="00127E31" w:rsidRDefault="00127E31" w:rsidP="00127E31">
      <w:pPr>
        <w:pStyle w:val="Paragraphedeliste"/>
        <w:numPr>
          <w:ilvl w:val="1"/>
          <w:numId w:val="1"/>
        </w:numPr>
        <w:tabs>
          <w:tab w:val="left" w:pos="805"/>
        </w:tabs>
        <w:spacing w:before="1"/>
        <w:rPr>
          <w:sz w:val="20"/>
        </w:rPr>
      </w:pPr>
      <w:r>
        <w:rPr>
          <w:w w:val="105"/>
          <w:sz w:val="20"/>
        </w:rPr>
        <w:t>Lire attentivement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documents.</w:t>
      </w:r>
      <w:r w:rsidR="00E844FD">
        <w:rPr>
          <w:w w:val="105"/>
          <w:sz w:val="20"/>
        </w:rPr>
        <w:t xml:space="preserve"> Pensez à les rattacher à votre cours.</w:t>
      </w:r>
    </w:p>
    <w:p w14:paraId="342A02B7" w14:textId="3D4531FA" w:rsidR="00127E31" w:rsidRDefault="00E844FD" w:rsidP="00127E31">
      <w:pPr>
        <w:pStyle w:val="Paragraphedeliste"/>
        <w:numPr>
          <w:ilvl w:val="1"/>
          <w:numId w:val="1"/>
        </w:numPr>
        <w:tabs>
          <w:tab w:val="left" w:pos="805"/>
        </w:tabs>
        <w:spacing w:before="63"/>
        <w:rPr>
          <w:sz w:val="20"/>
        </w:rPr>
      </w:pPr>
      <w:r>
        <w:rPr>
          <w:w w:val="105"/>
          <w:sz w:val="20"/>
        </w:rPr>
        <w:t>Fiche d’arrêt</w:t>
      </w:r>
      <w:r w:rsidR="00911457">
        <w:rPr>
          <w:w w:val="105"/>
          <w:sz w:val="20"/>
        </w:rPr>
        <w:t xml:space="preserve"> du</w:t>
      </w:r>
      <w:r>
        <w:rPr>
          <w:w w:val="105"/>
          <w:sz w:val="20"/>
        </w:rPr>
        <w:t xml:space="preserve"> d</w:t>
      </w:r>
      <w:r w:rsidRPr="00E844FD">
        <w:rPr>
          <w:w w:val="105"/>
          <w:sz w:val="20"/>
        </w:rPr>
        <w:t>oc</w:t>
      </w:r>
      <w:r>
        <w:rPr>
          <w:w w:val="105"/>
          <w:sz w:val="20"/>
        </w:rPr>
        <w:t>ument</w:t>
      </w:r>
      <w:r w:rsidRPr="00E844FD">
        <w:rPr>
          <w:w w:val="105"/>
          <w:sz w:val="20"/>
        </w:rPr>
        <w:t xml:space="preserve"> 6 </w:t>
      </w:r>
      <w:r>
        <w:rPr>
          <w:w w:val="105"/>
          <w:sz w:val="20"/>
        </w:rPr>
        <w:t>(</w:t>
      </w:r>
      <w:r w:rsidRPr="00E844FD">
        <w:rPr>
          <w:w w:val="105"/>
          <w:sz w:val="20"/>
        </w:rPr>
        <w:t xml:space="preserve">Cass., ch. mixte, 24 mai 1975, n°73-13556, </w:t>
      </w:r>
      <w:r w:rsidRPr="007F3F47">
        <w:rPr>
          <w:i/>
          <w:iCs/>
          <w:w w:val="105"/>
          <w:sz w:val="20"/>
        </w:rPr>
        <w:t>Jacques Vabre</w:t>
      </w:r>
      <w:r>
        <w:rPr>
          <w:w w:val="105"/>
          <w:sz w:val="20"/>
        </w:rPr>
        <w:t>)</w:t>
      </w:r>
    </w:p>
    <w:p w14:paraId="4AB7026B" w14:textId="77777777" w:rsidR="00127E31" w:rsidRDefault="00127E31" w:rsidP="00127E31">
      <w:pPr>
        <w:pStyle w:val="Corpsdetexte"/>
        <w:spacing w:before="11"/>
        <w:ind w:left="0"/>
        <w:rPr>
          <w:sz w:val="18"/>
        </w:rPr>
      </w:pPr>
    </w:p>
    <w:p w14:paraId="59D9C083" w14:textId="01A1EC33" w:rsidR="00127E31" w:rsidRDefault="00127E31" w:rsidP="00127E31">
      <w:pPr>
        <w:pStyle w:val="Corpsdetexte"/>
        <w:ind w:left="2509" w:right="2519"/>
        <w:jc w:val="center"/>
        <w:sectPr w:rsidR="00127E31">
          <w:pgSz w:w="12240" w:h="15840"/>
          <w:pgMar w:top="1280" w:right="1720" w:bottom="1120" w:left="1720" w:header="0" w:footer="899" w:gutter="0"/>
          <w:cols w:space="720"/>
        </w:sectPr>
      </w:pPr>
      <w:r>
        <w:rPr>
          <w:spacing w:val="-1"/>
          <w:w w:val="105"/>
        </w:rPr>
        <w:t>***</w:t>
      </w:r>
      <w:r>
        <w:rPr>
          <w:spacing w:val="-8"/>
          <w:w w:val="105"/>
        </w:rPr>
        <w:t xml:space="preserve"> </w:t>
      </w:r>
      <w:r>
        <w:rPr>
          <w:w w:val="105"/>
        </w:rPr>
        <w:t>BON</w:t>
      </w:r>
      <w:r>
        <w:rPr>
          <w:spacing w:val="-8"/>
          <w:w w:val="105"/>
        </w:rPr>
        <w:t xml:space="preserve"> </w:t>
      </w:r>
      <w:r>
        <w:rPr>
          <w:w w:val="105"/>
        </w:rPr>
        <w:t>COURAGE</w:t>
      </w:r>
      <w:r>
        <w:rPr>
          <w:spacing w:val="-11"/>
          <w:w w:val="105"/>
        </w:rPr>
        <w:t xml:space="preserve"> </w:t>
      </w:r>
      <w:r>
        <w:rPr>
          <w:w w:val="105"/>
        </w:rPr>
        <w:t>***</w:t>
      </w:r>
    </w:p>
    <w:p w14:paraId="5052BEED" w14:textId="3CCB7654" w:rsidR="00A75AA6" w:rsidRDefault="00A75AA6" w:rsidP="00F47075">
      <w:pPr>
        <w:pStyle w:val="Corpsdetexte"/>
        <w:ind w:left="0" w:right="2519"/>
      </w:pPr>
    </w:p>
    <w:sectPr w:rsidR="00A75AA6">
      <w:footerReference w:type="default" r:id="rId11"/>
      <w:pgSz w:w="12240" w:h="15840"/>
      <w:pgMar w:top="1320" w:right="1720" w:bottom="1120" w:left="172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857C6" w14:textId="77777777" w:rsidR="00164AF4" w:rsidRDefault="00164AF4">
      <w:r>
        <w:separator/>
      </w:r>
    </w:p>
  </w:endnote>
  <w:endnote w:type="continuationSeparator" w:id="0">
    <w:p w14:paraId="7B92AFAD" w14:textId="77777777" w:rsidR="00164AF4" w:rsidRDefault="0016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7CF33" w14:textId="77777777" w:rsidR="00A75AA6" w:rsidRDefault="00164AF4">
    <w:pPr>
      <w:pStyle w:val="Corpsdetexte"/>
      <w:spacing w:line="14" w:lineRule="auto"/>
      <w:ind w:left="0"/>
    </w:pPr>
    <w:r>
      <w:pict w14:anchorId="7EE617E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456.3pt;margin-top:734.5pt;width:61.05pt;height:12.4pt;z-index:-15896064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6" inset="0,0,0,0">
            <w:txbxContent>
              <w:p w14:paraId="5C3EB3FD" w14:textId="77777777" w:rsidR="00A75AA6" w:rsidRDefault="008E49D3">
                <w:pPr>
                  <w:spacing w:line="229" w:lineRule="exact"/>
                  <w:ind w:left="20"/>
                  <w:rPr>
                    <w:b/>
                    <w:sz w:val="20"/>
                  </w:rPr>
                </w:pPr>
                <w:r>
                  <w:rPr>
                    <w:w w:val="105"/>
                    <w:sz w:val="20"/>
                  </w:rPr>
                  <w:t>Page</w:t>
                </w:r>
                <w:r>
                  <w:rPr>
                    <w:spacing w:val="-8"/>
                    <w:w w:val="10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B6FB6">
                  <w:rPr>
                    <w:b/>
                    <w:noProof/>
                    <w:w w:val="105"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b/>
                    <w:spacing w:val="-6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sur</w:t>
                </w:r>
                <w:r>
                  <w:rPr>
                    <w:spacing w:val="-5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w w:val="105"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FF92B" w14:textId="77777777" w:rsidR="00A75AA6" w:rsidRDefault="00164AF4">
    <w:pPr>
      <w:pStyle w:val="Corpsdetexte"/>
      <w:spacing w:line="14" w:lineRule="auto"/>
      <w:ind w:left="0"/>
    </w:pPr>
    <w:r>
      <w:pict w14:anchorId="69ACA8F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456.3pt;margin-top:734.5pt;width:66.3pt;height:12.4pt;z-index:-158950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7B0D83F" w14:textId="77777777" w:rsidR="00A75AA6" w:rsidRDefault="008E49D3">
                <w:pPr>
                  <w:spacing w:line="229" w:lineRule="exact"/>
                  <w:ind w:left="20"/>
                  <w:rPr>
                    <w:b/>
                    <w:sz w:val="20"/>
                  </w:rPr>
                </w:pPr>
                <w:r>
                  <w:rPr>
                    <w:w w:val="105"/>
                    <w:sz w:val="20"/>
                  </w:rPr>
                  <w:t>Page</w:t>
                </w:r>
                <w:r>
                  <w:rPr>
                    <w:spacing w:val="-9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w w:val="105"/>
                    <w:sz w:val="20"/>
                  </w:rPr>
                  <w:t>1</w:t>
                </w:r>
                <w:r>
                  <w:fldChar w:fldCharType="begin"/>
                </w:r>
                <w:r>
                  <w:rPr>
                    <w:b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B6FB6">
                  <w:rPr>
                    <w:b/>
                    <w:noProof/>
                    <w:w w:val="105"/>
                    <w:sz w:val="20"/>
                  </w:rPr>
                  <w:t>1</w:t>
                </w:r>
                <w:r>
                  <w:fldChar w:fldCharType="end"/>
                </w:r>
                <w:r>
                  <w:rPr>
                    <w:b/>
                    <w:spacing w:val="-5"/>
                    <w:w w:val="105"/>
                    <w:sz w:val="20"/>
                  </w:rPr>
                  <w:t xml:space="preserve"> </w:t>
                </w:r>
                <w:r>
                  <w:rPr>
                    <w:w w:val="105"/>
                    <w:sz w:val="20"/>
                  </w:rPr>
                  <w:t>sur</w:t>
                </w:r>
                <w:r>
                  <w:rPr>
                    <w:spacing w:val="-5"/>
                    <w:w w:val="105"/>
                    <w:sz w:val="20"/>
                  </w:rPr>
                  <w:t xml:space="preserve"> </w:t>
                </w:r>
                <w:r>
                  <w:rPr>
                    <w:b/>
                    <w:w w:val="105"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D2CB1" w14:textId="77777777" w:rsidR="00164AF4" w:rsidRDefault="00164AF4">
      <w:r>
        <w:separator/>
      </w:r>
    </w:p>
  </w:footnote>
  <w:footnote w:type="continuationSeparator" w:id="0">
    <w:p w14:paraId="613A2501" w14:textId="77777777" w:rsidR="00164AF4" w:rsidRDefault="00164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C1BD9"/>
    <w:multiLevelType w:val="hybridMultilevel"/>
    <w:tmpl w:val="03F67126"/>
    <w:lvl w:ilvl="0" w:tplc="255E0F30">
      <w:start w:val="140"/>
      <w:numFmt w:val="decimal"/>
      <w:lvlText w:val="%1."/>
      <w:lvlJc w:val="left"/>
      <w:pPr>
        <w:ind w:left="128" w:hanging="478"/>
        <w:jc w:val="left"/>
      </w:pPr>
      <w:rPr>
        <w:rFonts w:ascii="Calibri" w:eastAsia="Calibri" w:hAnsi="Calibri" w:cs="Calibri" w:hint="default"/>
        <w:spacing w:val="-4"/>
        <w:w w:val="103"/>
        <w:sz w:val="20"/>
        <w:szCs w:val="20"/>
        <w:lang w:val="fr-FR" w:eastAsia="en-US" w:bidi="ar-SA"/>
      </w:rPr>
    </w:lvl>
    <w:lvl w:ilvl="1" w:tplc="EE8407B2">
      <w:numFmt w:val="bullet"/>
      <w:lvlText w:val="•"/>
      <w:lvlJc w:val="left"/>
      <w:pPr>
        <w:ind w:left="988" w:hanging="478"/>
      </w:pPr>
      <w:rPr>
        <w:rFonts w:hint="default"/>
        <w:lang w:val="fr-FR" w:eastAsia="en-US" w:bidi="ar-SA"/>
      </w:rPr>
    </w:lvl>
    <w:lvl w:ilvl="2" w:tplc="97B0E8C0">
      <w:numFmt w:val="bullet"/>
      <w:lvlText w:val="•"/>
      <w:lvlJc w:val="left"/>
      <w:pPr>
        <w:ind w:left="1856" w:hanging="478"/>
      </w:pPr>
      <w:rPr>
        <w:rFonts w:hint="default"/>
        <w:lang w:val="fr-FR" w:eastAsia="en-US" w:bidi="ar-SA"/>
      </w:rPr>
    </w:lvl>
    <w:lvl w:ilvl="3" w:tplc="B54E1B3A">
      <w:numFmt w:val="bullet"/>
      <w:lvlText w:val="•"/>
      <w:lvlJc w:val="left"/>
      <w:pPr>
        <w:ind w:left="2724" w:hanging="478"/>
      </w:pPr>
      <w:rPr>
        <w:rFonts w:hint="default"/>
        <w:lang w:val="fr-FR" w:eastAsia="en-US" w:bidi="ar-SA"/>
      </w:rPr>
    </w:lvl>
    <w:lvl w:ilvl="4" w:tplc="0AE66152">
      <w:numFmt w:val="bullet"/>
      <w:lvlText w:val="•"/>
      <w:lvlJc w:val="left"/>
      <w:pPr>
        <w:ind w:left="3592" w:hanging="478"/>
      </w:pPr>
      <w:rPr>
        <w:rFonts w:hint="default"/>
        <w:lang w:val="fr-FR" w:eastAsia="en-US" w:bidi="ar-SA"/>
      </w:rPr>
    </w:lvl>
    <w:lvl w:ilvl="5" w:tplc="03901E9A">
      <w:numFmt w:val="bullet"/>
      <w:lvlText w:val="•"/>
      <w:lvlJc w:val="left"/>
      <w:pPr>
        <w:ind w:left="4460" w:hanging="478"/>
      </w:pPr>
      <w:rPr>
        <w:rFonts w:hint="default"/>
        <w:lang w:val="fr-FR" w:eastAsia="en-US" w:bidi="ar-SA"/>
      </w:rPr>
    </w:lvl>
    <w:lvl w:ilvl="6" w:tplc="6A2CB492">
      <w:numFmt w:val="bullet"/>
      <w:lvlText w:val="•"/>
      <w:lvlJc w:val="left"/>
      <w:pPr>
        <w:ind w:left="5328" w:hanging="478"/>
      </w:pPr>
      <w:rPr>
        <w:rFonts w:hint="default"/>
        <w:lang w:val="fr-FR" w:eastAsia="en-US" w:bidi="ar-SA"/>
      </w:rPr>
    </w:lvl>
    <w:lvl w:ilvl="7" w:tplc="FAA4049E">
      <w:numFmt w:val="bullet"/>
      <w:lvlText w:val="•"/>
      <w:lvlJc w:val="left"/>
      <w:pPr>
        <w:ind w:left="6196" w:hanging="478"/>
      </w:pPr>
      <w:rPr>
        <w:rFonts w:hint="default"/>
        <w:lang w:val="fr-FR" w:eastAsia="en-US" w:bidi="ar-SA"/>
      </w:rPr>
    </w:lvl>
    <w:lvl w:ilvl="8" w:tplc="7E842718">
      <w:numFmt w:val="bullet"/>
      <w:lvlText w:val="•"/>
      <w:lvlJc w:val="left"/>
      <w:pPr>
        <w:ind w:left="7064" w:hanging="478"/>
      </w:pPr>
      <w:rPr>
        <w:rFonts w:hint="default"/>
        <w:lang w:val="fr-FR" w:eastAsia="en-US" w:bidi="ar-SA"/>
      </w:rPr>
    </w:lvl>
  </w:abstractNum>
  <w:abstractNum w:abstractNumId="1" w15:restartNumberingAfterBreak="0">
    <w:nsid w:val="1D2304AC"/>
    <w:multiLevelType w:val="hybridMultilevel"/>
    <w:tmpl w:val="C982F2D4"/>
    <w:lvl w:ilvl="0" w:tplc="76CE1798">
      <w:start w:val="133"/>
      <w:numFmt w:val="decimal"/>
      <w:lvlText w:val="%1."/>
      <w:lvlJc w:val="left"/>
      <w:pPr>
        <w:ind w:left="128" w:hanging="495"/>
        <w:jc w:val="left"/>
      </w:pPr>
      <w:rPr>
        <w:rFonts w:hint="default"/>
        <w:spacing w:val="-4"/>
        <w:w w:val="103"/>
        <w:lang w:val="fr-FR" w:eastAsia="en-US" w:bidi="ar-SA"/>
      </w:rPr>
    </w:lvl>
    <w:lvl w:ilvl="1" w:tplc="6F8821CA">
      <w:numFmt w:val="bullet"/>
      <w:lvlText w:val="•"/>
      <w:lvlJc w:val="left"/>
      <w:pPr>
        <w:ind w:left="988" w:hanging="495"/>
      </w:pPr>
      <w:rPr>
        <w:rFonts w:hint="default"/>
        <w:lang w:val="fr-FR" w:eastAsia="en-US" w:bidi="ar-SA"/>
      </w:rPr>
    </w:lvl>
    <w:lvl w:ilvl="2" w:tplc="C9F682E0">
      <w:numFmt w:val="bullet"/>
      <w:lvlText w:val="•"/>
      <w:lvlJc w:val="left"/>
      <w:pPr>
        <w:ind w:left="1856" w:hanging="495"/>
      </w:pPr>
      <w:rPr>
        <w:rFonts w:hint="default"/>
        <w:lang w:val="fr-FR" w:eastAsia="en-US" w:bidi="ar-SA"/>
      </w:rPr>
    </w:lvl>
    <w:lvl w:ilvl="3" w:tplc="5CB04F1E">
      <w:numFmt w:val="bullet"/>
      <w:lvlText w:val="•"/>
      <w:lvlJc w:val="left"/>
      <w:pPr>
        <w:ind w:left="2724" w:hanging="495"/>
      </w:pPr>
      <w:rPr>
        <w:rFonts w:hint="default"/>
        <w:lang w:val="fr-FR" w:eastAsia="en-US" w:bidi="ar-SA"/>
      </w:rPr>
    </w:lvl>
    <w:lvl w:ilvl="4" w:tplc="B55E7CAE">
      <w:numFmt w:val="bullet"/>
      <w:lvlText w:val="•"/>
      <w:lvlJc w:val="left"/>
      <w:pPr>
        <w:ind w:left="3592" w:hanging="495"/>
      </w:pPr>
      <w:rPr>
        <w:rFonts w:hint="default"/>
        <w:lang w:val="fr-FR" w:eastAsia="en-US" w:bidi="ar-SA"/>
      </w:rPr>
    </w:lvl>
    <w:lvl w:ilvl="5" w:tplc="C4824478">
      <w:numFmt w:val="bullet"/>
      <w:lvlText w:val="•"/>
      <w:lvlJc w:val="left"/>
      <w:pPr>
        <w:ind w:left="4460" w:hanging="495"/>
      </w:pPr>
      <w:rPr>
        <w:rFonts w:hint="default"/>
        <w:lang w:val="fr-FR" w:eastAsia="en-US" w:bidi="ar-SA"/>
      </w:rPr>
    </w:lvl>
    <w:lvl w:ilvl="6" w:tplc="32E4ADDA">
      <w:numFmt w:val="bullet"/>
      <w:lvlText w:val="•"/>
      <w:lvlJc w:val="left"/>
      <w:pPr>
        <w:ind w:left="5328" w:hanging="495"/>
      </w:pPr>
      <w:rPr>
        <w:rFonts w:hint="default"/>
        <w:lang w:val="fr-FR" w:eastAsia="en-US" w:bidi="ar-SA"/>
      </w:rPr>
    </w:lvl>
    <w:lvl w:ilvl="7" w:tplc="384C4482">
      <w:numFmt w:val="bullet"/>
      <w:lvlText w:val="•"/>
      <w:lvlJc w:val="left"/>
      <w:pPr>
        <w:ind w:left="6196" w:hanging="495"/>
      </w:pPr>
      <w:rPr>
        <w:rFonts w:hint="default"/>
        <w:lang w:val="fr-FR" w:eastAsia="en-US" w:bidi="ar-SA"/>
      </w:rPr>
    </w:lvl>
    <w:lvl w:ilvl="8" w:tplc="B3CACF26">
      <w:numFmt w:val="bullet"/>
      <w:lvlText w:val="•"/>
      <w:lvlJc w:val="left"/>
      <w:pPr>
        <w:ind w:left="7064" w:hanging="495"/>
      </w:pPr>
      <w:rPr>
        <w:rFonts w:hint="default"/>
        <w:lang w:val="fr-FR" w:eastAsia="en-US" w:bidi="ar-SA"/>
      </w:rPr>
    </w:lvl>
  </w:abstractNum>
  <w:abstractNum w:abstractNumId="2" w15:restartNumberingAfterBreak="0">
    <w:nsid w:val="23D132BB"/>
    <w:multiLevelType w:val="hybridMultilevel"/>
    <w:tmpl w:val="C8A615BE"/>
    <w:lvl w:ilvl="0" w:tplc="75D4E4AC">
      <w:start w:val="1"/>
      <w:numFmt w:val="lowerLetter"/>
      <w:lvlText w:val="%1)"/>
      <w:lvlJc w:val="left"/>
      <w:pPr>
        <w:ind w:left="336" w:hanging="209"/>
        <w:jc w:val="left"/>
      </w:pPr>
      <w:rPr>
        <w:rFonts w:ascii="Calibri" w:eastAsia="Calibri" w:hAnsi="Calibri" w:cs="Calibri" w:hint="default"/>
        <w:spacing w:val="-2"/>
        <w:w w:val="103"/>
        <w:sz w:val="20"/>
        <w:szCs w:val="20"/>
        <w:lang w:val="fr-FR" w:eastAsia="en-US" w:bidi="ar-SA"/>
      </w:rPr>
    </w:lvl>
    <w:lvl w:ilvl="1" w:tplc="557CEF7E">
      <w:numFmt w:val="bullet"/>
      <w:lvlText w:val="•"/>
      <w:lvlJc w:val="left"/>
      <w:pPr>
        <w:ind w:left="1186" w:hanging="209"/>
      </w:pPr>
      <w:rPr>
        <w:rFonts w:hint="default"/>
        <w:lang w:val="fr-FR" w:eastAsia="en-US" w:bidi="ar-SA"/>
      </w:rPr>
    </w:lvl>
    <w:lvl w:ilvl="2" w:tplc="3CB2E3E4">
      <w:numFmt w:val="bullet"/>
      <w:lvlText w:val="•"/>
      <w:lvlJc w:val="left"/>
      <w:pPr>
        <w:ind w:left="2032" w:hanging="209"/>
      </w:pPr>
      <w:rPr>
        <w:rFonts w:hint="default"/>
        <w:lang w:val="fr-FR" w:eastAsia="en-US" w:bidi="ar-SA"/>
      </w:rPr>
    </w:lvl>
    <w:lvl w:ilvl="3" w:tplc="59DE0348">
      <w:numFmt w:val="bullet"/>
      <w:lvlText w:val="•"/>
      <w:lvlJc w:val="left"/>
      <w:pPr>
        <w:ind w:left="2878" w:hanging="209"/>
      </w:pPr>
      <w:rPr>
        <w:rFonts w:hint="default"/>
        <w:lang w:val="fr-FR" w:eastAsia="en-US" w:bidi="ar-SA"/>
      </w:rPr>
    </w:lvl>
    <w:lvl w:ilvl="4" w:tplc="1CFAF164">
      <w:numFmt w:val="bullet"/>
      <w:lvlText w:val="•"/>
      <w:lvlJc w:val="left"/>
      <w:pPr>
        <w:ind w:left="3724" w:hanging="209"/>
      </w:pPr>
      <w:rPr>
        <w:rFonts w:hint="default"/>
        <w:lang w:val="fr-FR" w:eastAsia="en-US" w:bidi="ar-SA"/>
      </w:rPr>
    </w:lvl>
    <w:lvl w:ilvl="5" w:tplc="465A71C0">
      <w:numFmt w:val="bullet"/>
      <w:lvlText w:val="•"/>
      <w:lvlJc w:val="left"/>
      <w:pPr>
        <w:ind w:left="4570" w:hanging="209"/>
      </w:pPr>
      <w:rPr>
        <w:rFonts w:hint="default"/>
        <w:lang w:val="fr-FR" w:eastAsia="en-US" w:bidi="ar-SA"/>
      </w:rPr>
    </w:lvl>
    <w:lvl w:ilvl="6" w:tplc="58A885A4">
      <w:numFmt w:val="bullet"/>
      <w:lvlText w:val="•"/>
      <w:lvlJc w:val="left"/>
      <w:pPr>
        <w:ind w:left="5416" w:hanging="209"/>
      </w:pPr>
      <w:rPr>
        <w:rFonts w:hint="default"/>
        <w:lang w:val="fr-FR" w:eastAsia="en-US" w:bidi="ar-SA"/>
      </w:rPr>
    </w:lvl>
    <w:lvl w:ilvl="7" w:tplc="5368151E">
      <w:numFmt w:val="bullet"/>
      <w:lvlText w:val="•"/>
      <w:lvlJc w:val="left"/>
      <w:pPr>
        <w:ind w:left="6262" w:hanging="209"/>
      </w:pPr>
      <w:rPr>
        <w:rFonts w:hint="default"/>
        <w:lang w:val="fr-FR" w:eastAsia="en-US" w:bidi="ar-SA"/>
      </w:rPr>
    </w:lvl>
    <w:lvl w:ilvl="8" w:tplc="6A62A85C">
      <w:numFmt w:val="bullet"/>
      <w:lvlText w:val="•"/>
      <w:lvlJc w:val="left"/>
      <w:pPr>
        <w:ind w:left="7108" w:hanging="209"/>
      </w:pPr>
      <w:rPr>
        <w:rFonts w:hint="default"/>
        <w:lang w:val="fr-FR" w:eastAsia="en-US" w:bidi="ar-SA"/>
      </w:rPr>
    </w:lvl>
  </w:abstractNum>
  <w:abstractNum w:abstractNumId="3" w15:restartNumberingAfterBreak="0">
    <w:nsid w:val="2E3E3549"/>
    <w:multiLevelType w:val="hybridMultilevel"/>
    <w:tmpl w:val="F79CC3CE"/>
    <w:lvl w:ilvl="0" w:tplc="5A32A032">
      <w:start w:val="1"/>
      <w:numFmt w:val="decimal"/>
      <w:lvlText w:val="%1."/>
      <w:lvlJc w:val="left"/>
      <w:pPr>
        <w:ind w:left="128" w:hanging="207"/>
        <w:jc w:val="left"/>
      </w:pPr>
      <w:rPr>
        <w:rFonts w:ascii="Calibri" w:eastAsia="Calibri" w:hAnsi="Calibri" w:cs="Calibri" w:hint="default"/>
        <w:w w:val="103"/>
        <w:sz w:val="20"/>
        <w:szCs w:val="20"/>
        <w:lang w:val="fr-FR" w:eastAsia="en-US" w:bidi="ar-SA"/>
      </w:rPr>
    </w:lvl>
    <w:lvl w:ilvl="1" w:tplc="27B6E8D6">
      <w:numFmt w:val="bullet"/>
      <w:lvlText w:val="•"/>
      <w:lvlJc w:val="left"/>
      <w:pPr>
        <w:ind w:left="988" w:hanging="207"/>
      </w:pPr>
      <w:rPr>
        <w:rFonts w:hint="default"/>
        <w:lang w:val="fr-FR" w:eastAsia="en-US" w:bidi="ar-SA"/>
      </w:rPr>
    </w:lvl>
    <w:lvl w:ilvl="2" w:tplc="F216FD52">
      <w:numFmt w:val="bullet"/>
      <w:lvlText w:val="•"/>
      <w:lvlJc w:val="left"/>
      <w:pPr>
        <w:ind w:left="1856" w:hanging="207"/>
      </w:pPr>
      <w:rPr>
        <w:rFonts w:hint="default"/>
        <w:lang w:val="fr-FR" w:eastAsia="en-US" w:bidi="ar-SA"/>
      </w:rPr>
    </w:lvl>
    <w:lvl w:ilvl="3" w:tplc="C554E460">
      <w:numFmt w:val="bullet"/>
      <w:lvlText w:val="•"/>
      <w:lvlJc w:val="left"/>
      <w:pPr>
        <w:ind w:left="2724" w:hanging="207"/>
      </w:pPr>
      <w:rPr>
        <w:rFonts w:hint="default"/>
        <w:lang w:val="fr-FR" w:eastAsia="en-US" w:bidi="ar-SA"/>
      </w:rPr>
    </w:lvl>
    <w:lvl w:ilvl="4" w:tplc="FB489FE6">
      <w:numFmt w:val="bullet"/>
      <w:lvlText w:val="•"/>
      <w:lvlJc w:val="left"/>
      <w:pPr>
        <w:ind w:left="3592" w:hanging="207"/>
      </w:pPr>
      <w:rPr>
        <w:rFonts w:hint="default"/>
        <w:lang w:val="fr-FR" w:eastAsia="en-US" w:bidi="ar-SA"/>
      </w:rPr>
    </w:lvl>
    <w:lvl w:ilvl="5" w:tplc="DFD45B14">
      <w:numFmt w:val="bullet"/>
      <w:lvlText w:val="•"/>
      <w:lvlJc w:val="left"/>
      <w:pPr>
        <w:ind w:left="4460" w:hanging="207"/>
      </w:pPr>
      <w:rPr>
        <w:rFonts w:hint="default"/>
        <w:lang w:val="fr-FR" w:eastAsia="en-US" w:bidi="ar-SA"/>
      </w:rPr>
    </w:lvl>
    <w:lvl w:ilvl="6" w:tplc="73085BB8">
      <w:numFmt w:val="bullet"/>
      <w:lvlText w:val="•"/>
      <w:lvlJc w:val="left"/>
      <w:pPr>
        <w:ind w:left="5328" w:hanging="207"/>
      </w:pPr>
      <w:rPr>
        <w:rFonts w:hint="default"/>
        <w:lang w:val="fr-FR" w:eastAsia="en-US" w:bidi="ar-SA"/>
      </w:rPr>
    </w:lvl>
    <w:lvl w:ilvl="7" w:tplc="2564BA96">
      <w:numFmt w:val="bullet"/>
      <w:lvlText w:val="•"/>
      <w:lvlJc w:val="left"/>
      <w:pPr>
        <w:ind w:left="6196" w:hanging="207"/>
      </w:pPr>
      <w:rPr>
        <w:rFonts w:hint="default"/>
        <w:lang w:val="fr-FR" w:eastAsia="en-US" w:bidi="ar-SA"/>
      </w:rPr>
    </w:lvl>
    <w:lvl w:ilvl="8" w:tplc="7FFE903A">
      <w:numFmt w:val="bullet"/>
      <w:lvlText w:val="•"/>
      <w:lvlJc w:val="left"/>
      <w:pPr>
        <w:ind w:left="7064" w:hanging="207"/>
      </w:pPr>
      <w:rPr>
        <w:rFonts w:hint="default"/>
        <w:lang w:val="fr-FR" w:eastAsia="en-US" w:bidi="ar-SA"/>
      </w:rPr>
    </w:lvl>
  </w:abstractNum>
  <w:abstractNum w:abstractNumId="4" w15:restartNumberingAfterBreak="0">
    <w:nsid w:val="3E1868B9"/>
    <w:multiLevelType w:val="hybridMultilevel"/>
    <w:tmpl w:val="A98CCE12"/>
    <w:lvl w:ilvl="0" w:tplc="03B6D352">
      <w:start w:val="154"/>
      <w:numFmt w:val="decimal"/>
      <w:lvlText w:val="%1."/>
      <w:lvlJc w:val="left"/>
      <w:pPr>
        <w:ind w:left="128" w:hanging="548"/>
        <w:jc w:val="left"/>
      </w:pPr>
      <w:rPr>
        <w:rFonts w:hint="default"/>
        <w:b/>
        <w:bCs/>
        <w:spacing w:val="-4"/>
        <w:w w:val="103"/>
        <w:lang w:val="fr-FR" w:eastAsia="en-US" w:bidi="ar-SA"/>
      </w:rPr>
    </w:lvl>
    <w:lvl w:ilvl="1" w:tplc="A52C3A40">
      <w:numFmt w:val="bullet"/>
      <w:lvlText w:val="•"/>
      <w:lvlJc w:val="left"/>
      <w:pPr>
        <w:ind w:left="988" w:hanging="548"/>
      </w:pPr>
      <w:rPr>
        <w:rFonts w:hint="default"/>
        <w:lang w:val="fr-FR" w:eastAsia="en-US" w:bidi="ar-SA"/>
      </w:rPr>
    </w:lvl>
    <w:lvl w:ilvl="2" w:tplc="1494AF7C">
      <w:numFmt w:val="bullet"/>
      <w:lvlText w:val="•"/>
      <w:lvlJc w:val="left"/>
      <w:pPr>
        <w:ind w:left="1856" w:hanging="548"/>
      </w:pPr>
      <w:rPr>
        <w:rFonts w:hint="default"/>
        <w:lang w:val="fr-FR" w:eastAsia="en-US" w:bidi="ar-SA"/>
      </w:rPr>
    </w:lvl>
    <w:lvl w:ilvl="3" w:tplc="A0265720">
      <w:numFmt w:val="bullet"/>
      <w:lvlText w:val="•"/>
      <w:lvlJc w:val="left"/>
      <w:pPr>
        <w:ind w:left="2724" w:hanging="548"/>
      </w:pPr>
      <w:rPr>
        <w:rFonts w:hint="default"/>
        <w:lang w:val="fr-FR" w:eastAsia="en-US" w:bidi="ar-SA"/>
      </w:rPr>
    </w:lvl>
    <w:lvl w:ilvl="4" w:tplc="E93A1636">
      <w:numFmt w:val="bullet"/>
      <w:lvlText w:val="•"/>
      <w:lvlJc w:val="left"/>
      <w:pPr>
        <w:ind w:left="3592" w:hanging="548"/>
      </w:pPr>
      <w:rPr>
        <w:rFonts w:hint="default"/>
        <w:lang w:val="fr-FR" w:eastAsia="en-US" w:bidi="ar-SA"/>
      </w:rPr>
    </w:lvl>
    <w:lvl w:ilvl="5" w:tplc="80606ADA">
      <w:numFmt w:val="bullet"/>
      <w:lvlText w:val="•"/>
      <w:lvlJc w:val="left"/>
      <w:pPr>
        <w:ind w:left="4460" w:hanging="548"/>
      </w:pPr>
      <w:rPr>
        <w:rFonts w:hint="default"/>
        <w:lang w:val="fr-FR" w:eastAsia="en-US" w:bidi="ar-SA"/>
      </w:rPr>
    </w:lvl>
    <w:lvl w:ilvl="6" w:tplc="C7FCA7C0">
      <w:numFmt w:val="bullet"/>
      <w:lvlText w:val="•"/>
      <w:lvlJc w:val="left"/>
      <w:pPr>
        <w:ind w:left="5328" w:hanging="548"/>
      </w:pPr>
      <w:rPr>
        <w:rFonts w:hint="default"/>
        <w:lang w:val="fr-FR" w:eastAsia="en-US" w:bidi="ar-SA"/>
      </w:rPr>
    </w:lvl>
    <w:lvl w:ilvl="7" w:tplc="073257CE">
      <w:numFmt w:val="bullet"/>
      <w:lvlText w:val="•"/>
      <w:lvlJc w:val="left"/>
      <w:pPr>
        <w:ind w:left="6196" w:hanging="548"/>
      </w:pPr>
      <w:rPr>
        <w:rFonts w:hint="default"/>
        <w:lang w:val="fr-FR" w:eastAsia="en-US" w:bidi="ar-SA"/>
      </w:rPr>
    </w:lvl>
    <w:lvl w:ilvl="8" w:tplc="16786F5E">
      <w:numFmt w:val="bullet"/>
      <w:lvlText w:val="•"/>
      <w:lvlJc w:val="left"/>
      <w:pPr>
        <w:ind w:left="7064" w:hanging="548"/>
      </w:pPr>
      <w:rPr>
        <w:rFonts w:hint="default"/>
        <w:lang w:val="fr-FR" w:eastAsia="en-US" w:bidi="ar-SA"/>
      </w:rPr>
    </w:lvl>
  </w:abstractNum>
  <w:abstractNum w:abstractNumId="5" w15:restartNumberingAfterBreak="0">
    <w:nsid w:val="4A8751E8"/>
    <w:multiLevelType w:val="hybridMultilevel"/>
    <w:tmpl w:val="F0184CFE"/>
    <w:lvl w:ilvl="0" w:tplc="119CFCA4">
      <w:start w:val="1"/>
      <w:numFmt w:val="lowerRoman"/>
      <w:lvlText w:val="%1)"/>
      <w:lvlJc w:val="left"/>
      <w:pPr>
        <w:ind w:left="334" w:hanging="207"/>
        <w:jc w:val="left"/>
      </w:pPr>
      <w:rPr>
        <w:rFonts w:ascii="Calibri" w:eastAsia="Calibri" w:hAnsi="Calibri" w:cs="Calibri" w:hint="default"/>
        <w:spacing w:val="-2"/>
        <w:w w:val="103"/>
        <w:sz w:val="20"/>
        <w:szCs w:val="20"/>
        <w:lang w:val="fr-FR" w:eastAsia="en-US" w:bidi="ar-SA"/>
      </w:rPr>
    </w:lvl>
    <w:lvl w:ilvl="1" w:tplc="EC7CECD4">
      <w:numFmt w:val="bullet"/>
      <w:lvlText w:val="•"/>
      <w:lvlJc w:val="left"/>
      <w:pPr>
        <w:ind w:left="1186" w:hanging="207"/>
      </w:pPr>
      <w:rPr>
        <w:rFonts w:hint="default"/>
        <w:lang w:val="fr-FR" w:eastAsia="en-US" w:bidi="ar-SA"/>
      </w:rPr>
    </w:lvl>
    <w:lvl w:ilvl="2" w:tplc="12443C44">
      <w:numFmt w:val="bullet"/>
      <w:lvlText w:val="•"/>
      <w:lvlJc w:val="left"/>
      <w:pPr>
        <w:ind w:left="2032" w:hanging="207"/>
      </w:pPr>
      <w:rPr>
        <w:rFonts w:hint="default"/>
        <w:lang w:val="fr-FR" w:eastAsia="en-US" w:bidi="ar-SA"/>
      </w:rPr>
    </w:lvl>
    <w:lvl w:ilvl="3" w:tplc="577EE4A4">
      <w:numFmt w:val="bullet"/>
      <w:lvlText w:val="•"/>
      <w:lvlJc w:val="left"/>
      <w:pPr>
        <w:ind w:left="2878" w:hanging="207"/>
      </w:pPr>
      <w:rPr>
        <w:rFonts w:hint="default"/>
        <w:lang w:val="fr-FR" w:eastAsia="en-US" w:bidi="ar-SA"/>
      </w:rPr>
    </w:lvl>
    <w:lvl w:ilvl="4" w:tplc="F1A0143E">
      <w:numFmt w:val="bullet"/>
      <w:lvlText w:val="•"/>
      <w:lvlJc w:val="left"/>
      <w:pPr>
        <w:ind w:left="3724" w:hanging="207"/>
      </w:pPr>
      <w:rPr>
        <w:rFonts w:hint="default"/>
        <w:lang w:val="fr-FR" w:eastAsia="en-US" w:bidi="ar-SA"/>
      </w:rPr>
    </w:lvl>
    <w:lvl w:ilvl="5" w:tplc="E7F66C5A">
      <w:numFmt w:val="bullet"/>
      <w:lvlText w:val="•"/>
      <w:lvlJc w:val="left"/>
      <w:pPr>
        <w:ind w:left="4570" w:hanging="207"/>
      </w:pPr>
      <w:rPr>
        <w:rFonts w:hint="default"/>
        <w:lang w:val="fr-FR" w:eastAsia="en-US" w:bidi="ar-SA"/>
      </w:rPr>
    </w:lvl>
    <w:lvl w:ilvl="6" w:tplc="25942BA8">
      <w:numFmt w:val="bullet"/>
      <w:lvlText w:val="•"/>
      <w:lvlJc w:val="left"/>
      <w:pPr>
        <w:ind w:left="5416" w:hanging="207"/>
      </w:pPr>
      <w:rPr>
        <w:rFonts w:hint="default"/>
        <w:lang w:val="fr-FR" w:eastAsia="en-US" w:bidi="ar-SA"/>
      </w:rPr>
    </w:lvl>
    <w:lvl w:ilvl="7" w:tplc="4D6A3514">
      <w:numFmt w:val="bullet"/>
      <w:lvlText w:val="•"/>
      <w:lvlJc w:val="left"/>
      <w:pPr>
        <w:ind w:left="6262" w:hanging="207"/>
      </w:pPr>
      <w:rPr>
        <w:rFonts w:hint="default"/>
        <w:lang w:val="fr-FR" w:eastAsia="en-US" w:bidi="ar-SA"/>
      </w:rPr>
    </w:lvl>
    <w:lvl w:ilvl="8" w:tplc="B96ABDAC">
      <w:numFmt w:val="bullet"/>
      <w:lvlText w:val="•"/>
      <w:lvlJc w:val="left"/>
      <w:pPr>
        <w:ind w:left="7108" w:hanging="207"/>
      </w:pPr>
      <w:rPr>
        <w:rFonts w:hint="default"/>
        <w:lang w:val="fr-FR" w:eastAsia="en-US" w:bidi="ar-SA"/>
      </w:rPr>
    </w:lvl>
  </w:abstractNum>
  <w:abstractNum w:abstractNumId="6" w15:restartNumberingAfterBreak="0">
    <w:nsid w:val="4E4E4CF5"/>
    <w:multiLevelType w:val="hybridMultilevel"/>
    <w:tmpl w:val="1840D2B0"/>
    <w:lvl w:ilvl="0" w:tplc="42B47768">
      <w:start w:val="161"/>
      <w:numFmt w:val="decimal"/>
      <w:lvlText w:val="%1."/>
      <w:lvlJc w:val="left"/>
      <w:pPr>
        <w:ind w:left="128" w:hanging="449"/>
        <w:jc w:val="left"/>
      </w:pPr>
      <w:rPr>
        <w:rFonts w:ascii="Calibri" w:eastAsia="Calibri" w:hAnsi="Calibri" w:cs="Calibri" w:hint="default"/>
        <w:spacing w:val="-4"/>
        <w:w w:val="103"/>
        <w:sz w:val="20"/>
        <w:szCs w:val="20"/>
        <w:lang w:val="fr-FR" w:eastAsia="en-US" w:bidi="ar-SA"/>
      </w:rPr>
    </w:lvl>
    <w:lvl w:ilvl="1" w:tplc="5E5A3C0E">
      <w:start w:val="1"/>
      <w:numFmt w:val="decimal"/>
      <w:lvlText w:val="%2."/>
      <w:lvlJc w:val="left"/>
      <w:pPr>
        <w:ind w:left="804" w:hanging="339"/>
        <w:jc w:val="left"/>
      </w:pPr>
      <w:rPr>
        <w:rFonts w:ascii="Calibri" w:eastAsia="Calibri" w:hAnsi="Calibri" w:cs="Calibri" w:hint="default"/>
        <w:w w:val="103"/>
        <w:sz w:val="20"/>
        <w:szCs w:val="20"/>
        <w:lang w:val="fr-FR" w:eastAsia="en-US" w:bidi="ar-SA"/>
      </w:rPr>
    </w:lvl>
    <w:lvl w:ilvl="2" w:tplc="55984064">
      <w:numFmt w:val="bullet"/>
      <w:lvlText w:val="•"/>
      <w:lvlJc w:val="left"/>
      <w:pPr>
        <w:ind w:left="1688" w:hanging="339"/>
      </w:pPr>
      <w:rPr>
        <w:rFonts w:hint="default"/>
        <w:lang w:val="fr-FR" w:eastAsia="en-US" w:bidi="ar-SA"/>
      </w:rPr>
    </w:lvl>
    <w:lvl w:ilvl="3" w:tplc="D19AAE28">
      <w:numFmt w:val="bullet"/>
      <w:lvlText w:val="•"/>
      <w:lvlJc w:val="left"/>
      <w:pPr>
        <w:ind w:left="2577" w:hanging="339"/>
      </w:pPr>
      <w:rPr>
        <w:rFonts w:hint="default"/>
        <w:lang w:val="fr-FR" w:eastAsia="en-US" w:bidi="ar-SA"/>
      </w:rPr>
    </w:lvl>
    <w:lvl w:ilvl="4" w:tplc="B612848A">
      <w:numFmt w:val="bullet"/>
      <w:lvlText w:val="•"/>
      <w:lvlJc w:val="left"/>
      <w:pPr>
        <w:ind w:left="3466" w:hanging="339"/>
      </w:pPr>
      <w:rPr>
        <w:rFonts w:hint="default"/>
        <w:lang w:val="fr-FR" w:eastAsia="en-US" w:bidi="ar-SA"/>
      </w:rPr>
    </w:lvl>
    <w:lvl w:ilvl="5" w:tplc="47143670">
      <w:numFmt w:val="bullet"/>
      <w:lvlText w:val="•"/>
      <w:lvlJc w:val="left"/>
      <w:pPr>
        <w:ind w:left="4355" w:hanging="339"/>
      </w:pPr>
      <w:rPr>
        <w:rFonts w:hint="default"/>
        <w:lang w:val="fr-FR" w:eastAsia="en-US" w:bidi="ar-SA"/>
      </w:rPr>
    </w:lvl>
    <w:lvl w:ilvl="6" w:tplc="CACEFA6C">
      <w:numFmt w:val="bullet"/>
      <w:lvlText w:val="•"/>
      <w:lvlJc w:val="left"/>
      <w:pPr>
        <w:ind w:left="5244" w:hanging="339"/>
      </w:pPr>
      <w:rPr>
        <w:rFonts w:hint="default"/>
        <w:lang w:val="fr-FR" w:eastAsia="en-US" w:bidi="ar-SA"/>
      </w:rPr>
    </w:lvl>
    <w:lvl w:ilvl="7" w:tplc="CA70C4B4">
      <w:numFmt w:val="bullet"/>
      <w:lvlText w:val="•"/>
      <w:lvlJc w:val="left"/>
      <w:pPr>
        <w:ind w:left="6133" w:hanging="339"/>
      </w:pPr>
      <w:rPr>
        <w:rFonts w:hint="default"/>
        <w:lang w:val="fr-FR" w:eastAsia="en-US" w:bidi="ar-SA"/>
      </w:rPr>
    </w:lvl>
    <w:lvl w:ilvl="8" w:tplc="E7C623F2">
      <w:numFmt w:val="bullet"/>
      <w:lvlText w:val="•"/>
      <w:lvlJc w:val="left"/>
      <w:pPr>
        <w:ind w:left="7022" w:hanging="339"/>
      </w:pPr>
      <w:rPr>
        <w:rFonts w:hint="default"/>
        <w:lang w:val="fr-FR" w:eastAsia="en-US" w:bidi="ar-SA"/>
      </w:rPr>
    </w:lvl>
  </w:abstractNum>
  <w:abstractNum w:abstractNumId="7" w15:restartNumberingAfterBreak="0">
    <w:nsid w:val="50F74A13"/>
    <w:multiLevelType w:val="hybridMultilevel"/>
    <w:tmpl w:val="DE726A14"/>
    <w:lvl w:ilvl="0" w:tplc="126E592E">
      <w:start w:val="1"/>
      <w:numFmt w:val="decimal"/>
      <w:lvlText w:val="%1."/>
      <w:lvlJc w:val="left"/>
      <w:pPr>
        <w:ind w:left="128" w:hanging="202"/>
        <w:jc w:val="left"/>
      </w:pPr>
      <w:rPr>
        <w:rFonts w:ascii="Calibri" w:eastAsia="Calibri" w:hAnsi="Calibri" w:cs="Calibri" w:hint="default"/>
        <w:w w:val="103"/>
        <w:sz w:val="20"/>
        <w:szCs w:val="20"/>
        <w:lang w:val="fr-FR" w:eastAsia="en-US" w:bidi="ar-SA"/>
      </w:rPr>
    </w:lvl>
    <w:lvl w:ilvl="1" w:tplc="D030807E">
      <w:numFmt w:val="bullet"/>
      <w:lvlText w:val="•"/>
      <w:lvlJc w:val="left"/>
      <w:pPr>
        <w:ind w:left="988" w:hanging="202"/>
      </w:pPr>
      <w:rPr>
        <w:rFonts w:hint="default"/>
        <w:lang w:val="fr-FR" w:eastAsia="en-US" w:bidi="ar-SA"/>
      </w:rPr>
    </w:lvl>
    <w:lvl w:ilvl="2" w:tplc="DD34A860">
      <w:numFmt w:val="bullet"/>
      <w:lvlText w:val="•"/>
      <w:lvlJc w:val="left"/>
      <w:pPr>
        <w:ind w:left="1856" w:hanging="202"/>
      </w:pPr>
      <w:rPr>
        <w:rFonts w:hint="default"/>
        <w:lang w:val="fr-FR" w:eastAsia="en-US" w:bidi="ar-SA"/>
      </w:rPr>
    </w:lvl>
    <w:lvl w:ilvl="3" w:tplc="EE3C302E">
      <w:numFmt w:val="bullet"/>
      <w:lvlText w:val="•"/>
      <w:lvlJc w:val="left"/>
      <w:pPr>
        <w:ind w:left="2724" w:hanging="202"/>
      </w:pPr>
      <w:rPr>
        <w:rFonts w:hint="default"/>
        <w:lang w:val="fr-FR" w:eastAsia="en-US" w:bidi="ar-SA"/>
      </w:rPr>
    </w:lvl>
    <w:lvl w:ilvl="4" w:tplc="D590705C">
      <w:numFmt w:val="bullet"/>
      <w:lvlText w:val="•"/>
      <w:lvlJc w:val="left"/>
      <w:pPr>
        <w:ind w:left="3592" w:hanging="202"/>
      </w:pPr>
      <w:rPr>
        <w:rFonts w:hint="default"/>
        <w:lang w:val="fr-FR" w:eastAsia="en-US" w:bidi="ar-SA"/>
      </w:rPr>
    </w:lvl>
    <w:lvl w:ilvl="5" w:tplc="0E8C7C02">
      <w:numFmt w:val="bullet"/>
      <w:lvlText w:val="•"/>
      <w:lvlJc w:val="left"/>
      <w:pPr>
        <w:ind w:left="4460" w:hanging="202"/>
      </w:pPr>
      <w:rPr>
        <w:rFonts w:hint="default"/>
        <w:lang w:val="fr-FR" w:eastAsia="en-US" w:bidi="ar-SA"/>
      </w:rPr>
    </w:lvl>
    <w:lvl w:ilvl="6" w:tplc="F95607D6">
      <w:numFmt w:val="bullet"/>
      <w:lvlText w:val="•"/>
      <w:lvlJc w:val="left"/>
      <w:pPr>
        <w:ind w:left="5328" w:hanging="202"/>
      </w:pPr>
      <w:rPr>
        <w:rFonts w:hint="default"/>
        <w:lang w:val="fr-FR" w:eastAsia="en-US" w:bidi="ar-SA"/>
      </w:rPr>
    </w:lvl>
    <w:lvl w:ilvl="7" w:tplc="F06C118E">
      <w:numFmt w:val="bullet"/>
      <w:lvlText w:val="•"/>
      <w:lvlJc w:val="left"/>
      <w:pPr>
        <w:ind w:left="6196" w:hanging="202"/>
      </w:pPr>
      <w:rPr>
        <w:rFonts w:hint="default"/>
        <w:lang w:val="fr-FR" w:eastAsia="en-US" w:bidi="ar-SA"/>
      </w:rPr>
    </w:lvl>
    <w:lvl w:ilvl="8" w:tplc="F394F94E">
      <w:numFmt w:val="bullet"/>
      <w:lvlText w:val="•"/>
      <w:lvlJc w:val="left"/>
      <w:pPr>
        <w:ind w:left="7064" w:hanging="202"/>
      </w:pPr>
      <w:rPr>
        <w:rFonts w:hint="default"/>
        <w:lang w:val="fr-FR" w:eastAsia="en-US" w:bidi="ar-SA"/>
      </w:rPr>
    </w:lvl>
  </w:abstractNum>
  <w:abstractNum w:abstractNumId="8" w15:restartNumberingAfterBreak="0">
    <w:nsid w:val="73380475"/>
    <w:multiLevelType w:val="hybridMultilevel"/>
    <w:tmpl w:val="3B8E10B6"/>
    <w:lvl w:ilvl="0" w:tplc="75CA484C">
      <w:start w:val="1"/>
      <w:numFmt w:val="upperLetter"/>
      <w:lvlText w:val="%1)"/>
      <w:lvlJc w:val="left"/>
      <w:pPr>
        <w:ind w:left="804" w:hanging="339"/>
        <w:jc w:val="left"/>
      </w:pPr>
      <w:rPr>
        <w:rFonts w:ascii="Calibri" w:eastAsia="Calibri" w:hAnsi="Calibri" w:cs="Calibri" w:hint="default"/>
        <w:b/>
        <w:bCs/>
        <w:spacing w:val="0"/>
        <w:w w:val="98"/>
        <w:sz w:val="30"/>
        <w:szCs w:val="30"/>
        <w:lang w:val="fr-FR" w:eastAsia="en-US" w:bidi="ar-SA"/>
      </w:rPr>
    </w:lvl>
    <w:lvl w:ilvl="1" w:tplc="05B43256">
      <w:numFmt w:val="bullet"/>
      <w:lvlText w:val="•"/>
      <w:lvlJc w:val="left"/>
      <w:pPr>
        <w:ind w:left="1600" w:hanging="339"/>
      </w:pPr>
      <w:rPr>
        <w:rFonts w:hint="default"/>
        <w:lang w:val="fr-FR" w:eastAsia="en-US" w:bidi="ar-SA"/>
      </w:rPr>
    </w:lvl>
    <w:lvl w:ilvl="2" w:tplc="88B85D38">
      <w:numFmt w:val="bullet"/>
      <w:lvlText w:val="•"/>
      <w:lvlJc w:val="left"/>
      <w:pPr>
        <w:ind w:left="2400" w:hanging="339"/>
      </w:pPr>
      <w:rPr>
        <w:rFonts w:hint="default"/>
        <w:lang w:val="fr-FR" w:eastAsia="en-US" w:bidi="ar-SA"/>
      </w:rPr>
    </w:lvl>
    <w:lvl w:ilvl="3" w:tplc="7FB479BE">
      <w:numFmt w:val="bullet"/>
      <w:lvlText w:val="•"/>
      <w:lvlJc w:val="left"/>
      <w:pPr>
        <w:ind w:left="3200" w:hanging="339"/>
      </w:pPr>
      <w:rPr>
        <w:rFonts w:hint="default"/>
        <w:lang w:val="fr-FR" w:eastAsia="en-US" w:bidi="ar-SA"/>
      </w:rPr>
    </w:lvl>
    <w:lvl w:ilvl="4" w:tplc="FEA0F6D4">
      <w:numFmt w:val="bullet"/>
      <w:lvlText w:val="•"/>
      <w:lvlJc w:val="left"/>
      <w:pPr>
        <w:ind w:left="4000" w:hanging="339"/>
      </w:pPr>
      <w:rPr>
        <w:rFonts w:hint="default"/>
        <w:lang w:val="fr-FR" w:eastAsia="en-US" w:bidi="ar-SA"/>
      </w:rPr>
    </w:lvl>
    <w:lvl w:ilvl="5" w:tplc="EC086DD4">
      <w:numFmt w:val="bullet"/>
      <w:lvlText w:val="•"/>
      <w:lvlJc w:val="left"/>
      <w:pPr>
        <w:ind w:left="4800" w:hanging="339"/>
      </w:pPr>
      <w:rPr>
        <w:rFonts w:hint="default"/>
        <w:lang w:val="fr-FR" w:eastAsia="en-US" w:bidi="ar-SA"/>
      </w:rPr>
    </w:lvl>
    <w:lvl w:ilvl="6" w:tplc="FE3604CE">
      <w:numFmt w:val="bullet"/>
      <w:lvlText w:val="•"/>
      <w:lvlJc w:val="left"/>
      <w:pPr>
        <w:ind w:left="5600" w:hanging="339"/>
      </w:pPr>
      <w:rPr>
        <w:rFonts w:hint="default"/>
        <w:lang w:val="fr-FR" w:eastAsia="en-US" w:bidi="ar-SA"/>
      </w:rPr>
    </w:lvl>
    <w:lvl w:ilvl="7" w:tplc="C6809190">
      <w:numFmt w:val="bullet"/>
      <w:lvlText w:val="•"/>
      <w:lvlJc w:val="left"/>
      <w:pPr>
        <w:ind w:left="6400" w:hanging="339"/>
      </w:pPr>
      <w:rPr>
        <w:rFonts w:hint="default"/>
        <w:lang w:val="fr-FR" w:eastAsia="en-US" w:bidi="ar-SA"/>
      </w:rPr>
    </w:lvl>
    <w:lvl w:ilvl="8" w:tplc="B8E01710">
      <w:numFmt w:val="bullet"/>
      <w:lvlText w:val="•"/>
      <w:lvlJc w:val="left"/>
      <w:pPr>
        <w:ind w:left="7200" w:hanging="339"/>
      </w:pPr>
      <w:rPr>
        <w:rFonts w:hint="default"/>
        <w:lang w:val="fr-FR" w:eastAsia="en-US" w:bidi="ar-SA"/>
      </w:rPr>
    </w:lvl>
  </w:abstractNum>
  <w:abstractNum w:abstractNumId="9" w15:restartNumberingAfterBreak="0">
    <w:nsid w:val="7CFD3D8E"/>
    <w:multiLevelType w:val="hybridMultilevel"/>
    <w:tmpl w:val="49883ACA"/>
    <w:lvl w:ilvl="0" w:tplc="BBCC1632">
      <w:start w:val="2"/>
      <w:numFmt w:val="decimal"/>
      <w:lvlText w:val="%1."/>
      <w:lvlJc w:val="left"/>
      <w:pPr>
        <w:ind w:left="128" w:hanging="204"/>
        <w:jc w:val="left"/>
      </w:pPr>
      <w:rPr>
        <w:rFonts w:ascii="Calibri" w:eastAsia="Calibri" w:hAnsi="Calibri" w:cs="Calibri" w:hint="default"/>
        <w:w w:val="103"/>
        <w:sz w:val="20"/>
        <w:szCs w:val="20"/>
        <w:lang w:val="fr-FR" w:eastAsia="en-US" w:bidi="ar-SA"/>
      </w:rPr>
    </w:lvl>
    <w:lvl w:ilvl="1" w:tplc="DA9AE9B2">
      <w:numFmt w:val="bullet"/>
      <w:lvlText w:val="•"/>
      <w:lvlJc w:val="left"/>
      <w:pPr>
        <w:ind w:left="320" w:hanging="204"/>
      </w:pPr>
      <w:rPr>
        <w:rFonts w:hint="default"/>
        <w:lang w:val="fr-FR" w:eastAsia="en-US" w:bidi="ar-SA"/>
      </w:rPr>
    </w:lvl>
    <w:lvl w:ilvl="2" w:tplc="EDFA19DE">
      <w:numFmt w:val="bullet"/>
      <w:lvlText w:val="•"/>
      <w:lvlJc w:val="left"/>
      <w:pPr>
        <w:ind w:left="1262" w:hanging="204"/>
      </w:pPr>
      <w:rPr>
        <w:rFonts w:hint="default"/>
        <w:lang w:val="fr-FR" w:eastAsia="en-US" w:bidi="ar-SA"/>
      </w:rPr>
    </w:lvl>
    <w:lvl w:ilvl="3" w:tplc="CB6ECD30">
      <w:numFmt w:val="bullet"/>
      <w:lvlText w:val="•"/>
      <w:lvlJc w:val="left"/>
      <w:pPr>
        <w:ind w:left="2204" w:hanging="204"/>
      </w:pPr>
      <w:rPr>
        <w:rFonts w:hint="default"/>
        <w:lang w:val="fr-FR" w:eastAsia="en-US" w:bidi="ar-SA"/>
      </w:rPr>
    </w:lvl>
    <w:lvl w:ilvl="4" w:tplc="26841700">
      <w:numFmt w:val="bullet"/>
      <w:lvlText w:val="•"/>
      <w:lvlJc w:val="left"/>
      <w:pPr>
        <w:ind w:left="3146" w:hanging="204"/>
      </w:pPr>
      <w:rPr>
        <w:rFonts w:hint="default"/>
        <w:lang w:val="fr-FR" w:eastAsia="en-US" w:bidi="ar-SA"/>
      </w:rPr>
    </w:lvl>
    <w:lvl w:ilvl="5" w:tplc="9F6EE3B6">
      <w:numFmt w:val="bullet"/>
      <w:lvlText w:val="•"/>
      <w:lvlJc w:val="left"/>
      <w:pPr>
        <w:ind w:left="4088" w:hanging="204"/>
      </w:pPr>
      <w:rPr>
        <w:rFonts w:hint="default"/>
        <w:lang w:val="fr-FR" w:eastAsia="en-US" w:bidi="ar-SA"/>
      </w:rPr>
    </w:lvl>
    <w:lvl w:ilvl="6" w:tplc="5E7C551E">
      <w:numFmt w:val="bullet"/>
      <w:lvlText w:val="•"/>
      <w:lvlJc w:val="left"/>
      <w:pPr>
        <w:ind w:left="5031" w:hanging="204"/>
      </w:pPr>
      <w:rPr>
        <w:rFonts w:hint="default"/>
        <w:lang w:val="fr-FR" w:eastAsia="en-US" w:bidi="ar-SA"/>
      </w:rPr>
    </w:lvl>
    <w:lvl w:ilvl="7" w:tplc="DEC492BE">
      <w:numFmt w:val="bullet"/>
      <w:lvlText w:val="•"/>
      <w:lvlJc w:val="left"/>
      <w:pPr>
        <w:ind w:left="5973" w:hanging="204"/>
      </w:pPr>
      <w:rPr>
        <w:rFonts w:hint="default"/>
        <w:lang w:val="fr-FR" w:eastAsia="en-US" w:bidi="ar-SA"/>
      </w:rPr>
    </w:lvl>
    <w:lvl w:ilvl="8" w:tplc="20BAEAD4">
      <w:numFmt w:val="bullet"/>
      <w:lvlText w:val="•"/>
      <w:lvlJc w:val="left"/>
      <w:pPr>
        <w:ind w:left="6915" w:hanging="204"/>
      </w:pPr>
      <w:rPr>
        <w:rFonts w:hint="default"/>
        <w:lang w:val="fr-FR" w:eastAsia="en-US" w:bidi="ar-SA"/>
      </w:rPr>
    </w:lvl>
  </w:abstractNum>
  <w:abstractNum w:abstractNumId="10" w15:restartNumberingAfterBreak="0">
    <w:nsid w:val="7E571B88"/>
    <w:multiLevelType w:val="hybridMultilevel"/>
    <w:tmpl w:val="E28A7B86"/>
    <w:lvl w:ilvl="0" w:tplc="2C646CC2">
      <w:numFmt w:val="bullet"/>
      <w:lvlText w:val="–"/>
      <w:lvlJc w:val="left"/>
      <w:pPr>
        <w:ind w:left="279" w:hanging="152"/>
      </w:pPr>
      <w:rPr>
        <w:rFonts w:ascii="Calibri" w:eastAsia="Calibri" w:hAnsi="Calibri" w:cs="Calibri" w:hint="default"/>
        <w:w w:val="103"/>
        <w:sz w:val="20"/>
        <w:szCs w:val="20"/>
        <w:lang w:val="fr-FR" w:eastAsia="en-US" w:bidi="ar-SA"/>
      </w:rPr>
    </w:lvl>
    <w:lvl w:ilvl="1" w:tplc="A81A5918">
      <w:numFmt w:val="bullet"/>
      <w:lvlText w:val="•"/>
      <w:lvlJc w:val="left"/>
      <w:pPr>
        <w:ind w:left="1132" w:hanging="152"/>
      </w:pPr>
      <w:rPr>
        <w:rFonts w:hint="default"/>
        <w:lang w:val="fr-FR" w:eastAsia="en-US" w:bidi="ar-SA"/>
      </w:rPr>
    </w:lvl>
    <w:lvl w:ilvl="2" w:tplc="8820B72A">
      <w:numFmt w:val="bullet"/>
      <w:lvlText w:val="•"/>
      <w:lvlJc w:val="left"/>
      <w:pPr>
        <w:ind w:left="1984" w:hanging="152"/>
      </w:pPr>
      <w:rPr>
        <w:rFonts w:hint="default"/>
        <w:lang w:val="fr-FR" w:eastAsia="en-US" w:bidi="ar-SA"/>
      </w:rPr>
    </w:lvl>
    <w:lvl w:ilvl="3" w:tplc="74904BDE">
      <w:numFmt w:val="bullet"/>
      <w:lvlText w:val="•"/>
      <w:lvlJc w:val="left"/>
      <w:pPr>
        <w:ind w:left="2836" w:hanging="152"/>
      </w:pPr>
      <w:rPr>
        <w:rFonts w:hint="default"/>
        <w:lang w:val="fr-FR" w:eastAsia="en-US" w:bidi="ar-SA"/>
      </w:rPr>
    </w:lvl>
    <w:lvl w:ilvl="4" w:tplc="FAB0FB68">
      <w:numFmt w:val="bullet"/>
      <w:lvlText w:val="•"/>
      <w:lvlJc w:val="left"/>
      <w:pPr>
        <w:ind w:left="3688" w:hanging="152"/>
      </w:pPr>
      <w:rPr>
        <w:rFonts w:hint="default"/>
        <w:lang w:val="fr-FR" w:eastAsia="en-US" w:bidi="ar-SA"/>
      </w:rPr>
    </w:lvl>
    <w:lvl w:ilvl="5" w:tplc="4D52D3B2">
      <w:numFmt w:val="bullet"/>
      <w:lvlText w:val="•"/>
      <w:lvlJc w:val="left"/>
      <w:pPr>
        <w:ind w:left="4540" w:hanging="152"/>
      </w:pPr>
      <w:rPr>
        <w:rFonts w:hint="default"/>
        <w:lang w:val="fr-FR" w:eastAsia="en-US" w:bidi="ar-SA"/>
      </w:rPr>
    </w:lvl>
    <w:lvl w:ilvl="6" w:tplc="CC569E92">
      <w:numFmt w:val="bullet"/>
      <w:lvlText w:val="•"/>
      <w:lvlJc w:val="left"/>
      <w:pPr>
        <w:ind w:left="5392" w:hanging="152"/>
      </w:pPr>
      <w:rPr>
        <w:rFonts w:hint="default"/>
        <w:lang w:val="fr-FR" w:eastAsia="en-US" w:bidi="ar-SA"/>
      </w:rPr>
    </w:lvl>
    <w:lvl w:ilvl="7" w:tplc="D67AA986">
      <w:numFmt w:val="bullet"/>
      <w:lvlText w:val="•"/>
      <w:lvlJc w:val="left"/>
      <w:pPr>
        <w:ind w:left="6244" w:hanging="152"/>
      </w:pPr>
      <w:rPr>
        <w:rFonts w:hint="default"/>
        <w:lang w:val="fr-FR" w:eastAsia="en-US" w:bidi="ar-SA"/>
      </w:rPr>
    </w:lvl>
    <w:lvl w:ilvl="8" w:tplc="11C06CB8">
      <w:numFmt w:val="bullet"/>
      <w:lvlText w:val="•"/>
      <w:lvlJc w:val="left"/>
      <w:pPr>
        <w:ind w:left="7096" w:hanging="152"/>
      </w:pPr>
      <w:rPr>
        <w:rFonts w:hint="default"/>
        <w:lang w:val="fr-FR" w:eastAsia="en-US" w:bidi="ar-SA"/>
      </w:rPr>
    </w:lvl>
  </w:abstractNum>
  <w:num w:numId="1" w16cid:durableId="2072075616">
    <w:abstractNumId w:val="6"/>
  </w:num>
  <w:num w:numId="2" w16cid:durableId="1603758932">
    <w:abstractNumId w:val="4"/>
  </w:num>
  <w:num w:numId="3" w16cid:durableId="196821457">
    <w:abstractNumId w:val="10"/>
  </w:num>
  <w:num w:numId="4" w16cid:durableId="1728649521">
    <w:abstractNumId w:val="0"/>
  </w:num>
  <w:num w:numId="5" w16cid:durableId="1267536946">
    <w:abstractNumId w:val="2"/>
  </w:num>
  <w:num w:numId="6" w16cid:durableId="1362391735">
    <w:abstractNumId w:val="1"/>
  </w:num>
  <w:num w:numId="7" w16cid:durableId="1049647491">
    <w:abstractNumId w:val="5"/>
  </w:num>
  <w:num w:numId="8" w16cid:durableId="1943297710">
    <w:abstractNumId w:val="9"/>
  </w:num>
  <w:num w:numId="9" w16cid:durableId="520362336">
    <w:abstractNumId w:val="3"/>
  </w:num>
  <w:num w:numId="10" w16cid:durableId="1505362295">
    <w:abstractNumId w:val="7"/>
  </w:num>
  <w:num w:numId="11" w16cid:durableId="586112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5AA6"/>
    <w:rsid w:val="00013F70"/>
    <w:rsid w:val="00064DDA"/>
    <w:rsid w:val="00095F40"/>
    <w:rsid w:val="00127E31"/>
    <w:rsid w:val="00137B13"/>
    <w:rsid w:val="00164AF4"/>
    <w:rsid w:val="001B78F2"/>
    <w:rsid w:val="002D51CC"/>
    <w:rsid w:val="00320040"/>
    <w:rsid w:val="00397338"/>
    <w:rsid w:val="00402328"/>
    <w:rsid w:val="005A383B"/>
    <w:rsid w:val="006B6FB6"/>
    <w:rsid w:val="00740D8A"/>
    <w:rsid w:val="007B6106"/>
    <w:rsid w:val="007F3F47"/>
    <w:rsid w:val="007F4375"/>
    <w:rsid w:val="008E49D3"/>
    <w:rsid w:val="00911457"/>
    <w:rsid w:val="009D0805"/>
    <w:rsid w:val="00A15700"/>
    <w:rsid w:val="00A33B00"/>
    <w:rsid w:val="00A75AA6"/>
    <w:rsid w:val="00BE430F"/>
    <w:rsid w:val="00C43C55"/>
    <w:rsid w:val="00E844FD"/>
    <w:rsid w:val="00F4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E068A"/>
  <w15:docId w15:val="{3C997344-E022-3F49-A720-84C65E9D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804" w:hanging="339"/>
      <w:outlineLvl w:val="0"/>
    </w:pPr>
    <w:rPr>
      <w:b/>
      <w:bCs/>
      <w:sz w:val="30"/>
      <w:szCs w:val="30"/>
      <w:u w:val="single" w:color="000000"/>
    </w:rPr>
  </w:style>
  <w:style w:type="paragraph" w:styleId="Titre2">
    <w:name w:val="heading 2"/>
    <w:basedOn w:val="Normal"/>
    <w:uiPriority w:val="1"/>
    <w:qFormat/>
    <w:pPr>
      <w:spacing w:before="50"/>
      <w:ind w:left="127"/>
      <w:outlineLvl w:val="1"/>
    </w:pPr>
    <w:rPr>
      <w:b/>
      <w:bCs/>
      <w:i/>
      <w:iCs/>
      <w:sz w:val="26"/>
      <w:szCs w:val="26"/>
      <w:u w:val="single" w:color="000000"/>
    </w:rPr>
  </w:style>
  <w:style w:type="paragraph" w:styleId="Titre3">
    <w:name w:val="heading 3"/>
    <w:basedOn w:val="Normal"/>
    <w:uiPriority w:val="1"/>
    <w:qFormat/>
    <w:pPr>
      <w:spacing w:before="123"/>
      <w:ind w:left="127"/>
      <w:jc w:val="both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127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8"/>
      <w:ind w:left="2509" w:right="2527"/>
      <w:jc w:val="center"/>
    </w:pPr>
    <w:rPr>
      <w:b/>
      <w:bCs/>
      <w:sz w:val="41"/>
      <w:szCs w:val="41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121"/>
      <w:ind w:left="1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13F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F70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4763</Words>
  <Characters>26197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- 22-23 TD Introduction au droit Séance 4</vt:lpstr>
    </vt:vector>
  </TitlesOfParts>
  <Company>Microsoft</Company>
  <LinksUpToDate>false</LinksUpToDate>
  <CharactersWithSpaces>30899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- 22-23 TD Introduction au droit Séance 4</dc:title>
  <dc:creator>Adrien THIBON</dc:creator>
  <cp:lastModifiedBy>Emmanuel Dercourt</cp:lastModifiedBy>
  <cp:revision>16</cp:revision>
  <dcterms:created xsi:type="dcterms:W3CDTF">2023-09-24T07:27:00Z</dcterms:created>
  <dcterms:modified xsi:type="dcterms:W3CDTF">2025-10-19T16:04:00Z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2022-11-12T00:00:00Z</vt:filetime>
  </property>
  <property fmtid="{D5CDD505-2E9C-101B-9397-08002B2CF9AE}" pid="3" name="LastSaved">
    <vt:filetime>2023-09-24T00:00:00Z</vt:filetime>
  </property>
  <property fmtid="{D5CDD505-2E9C-101B-9397-08002B2CF9AE}" pid="4" name="MSIP_Label_d5c20be7-c3a5-46e3-9158-fa8a02ce2395_Enabled">
    <vt:lpwstr>true</vt:lpwstr>
  </property>
  <property fmtid="{D5CDD505-2E9C-101B-9397-08002B2CF9AE}" pid="5" name="MSIP_Label_d5c20be7-c3a5-46e3-9158-fa8a02ce2395_SetDate">
    <vt:lpwstr>2025-10-19T15:49:43Z</vt:lpwstr>
  </property>
  <property fmtid="{D5CDD505-2E9C-101B-9397-08002B2CF9AE}" pid="6" name="MSIP_Label_d5c20be7-c3a5-46e3-9158-fa8a02ce2395_Method">
    <vt:lpwstr>Standard</vt:lpwstr>
  </property>
  <property fmtid="{D5CDD505-2E9C-101B-9397-08002B2CF9AE}" pid="7" name="MSIP_Label_d5c20be7-c3a5-46e3-9158-fa8a02ce2395_Name">
    <vt:lpwstr>defa4170-0d19-0005-0004-bc88714345d2</vt:lpwstr>
  </property>
  <property fmtid="{D5CDD505-2E9C-101B-9397-08002B2CF9AE}" pid="8" name="MSIP_Label_d5c20be7-c3a5-46e3-9158-fa8a02ce2395_SiteId">
    <vt:lpwstr>8c6f9078-037e-4261-a583-52a944e55f7f</vt:lpwstr>
  </property>
  <property fmtid="{D5CDD505-2E9C-101B-9397-08002B2CF9AE}" pid="9" name="MSIP_Label_d5c20be7-c3a5-46e3-9158-fa8a02ce2395_ActionId">
    <vt:lpwstr>af3f5380-6369-497d-b6b8-f1703f2acc79</vt:lpwstr>
  </property>
  <property fmtid="{D5CDD505-2E9C-101B-9397-08002B2CF9AE}" pid="10" name="MSIP_Label_d5c20be7-c3a5-46e3-9158-fa8a02ce2395_ContentBits">
    <vt:lpwstr>0</vt:lpwstr>
  </property>
</Properties>
</file>