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EE79" w14:textId="77777777" w:rsidR="00CB6BF4" w:rsidRDefault="00CB6BF4" w:rsidP="00CB6BF4">
      <w:pPr>
        <w:spacing w:after="0"/>
        <w:jc w:val="center"/>
        <w:rPr>
          <w:b/>
          <w:sz w:val="28"/>
          <w:szCs w:val="28"/>
        </w:rPr>
      </w:pPr>
      <w:r>
        <w:rPr>
          <w:b/>
          <w:noProof/>
          <w:sz w:val="28"/>
          <w:szCs w:val="28"/>
        </w:rPr>
        <w:drawing>
          <wp:anchor distT="0" distB="0" distL="114300" distR="114300" simplePos="0" relativeHeight="251659264" behindDoc="0" locked="0" layoutInCell="1" allowOverlap="1" wp14:anchorId="6142BC0B" wp14:editId="5834E71C">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0092F358" wp14:editId="208E261A">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08587097" wp14:editId="43E4183A">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6E9657CB" w14:textId="77777777" w:rsidR="00CB6BF4" w:rsidRDefault="00CB6BF4" w:rsidP="00CB6BF4">
      <w:pPr>
        <w:spacing w:after="0"/>
        <w:jc w:val="center"/>
        <w:rPr>
          <w:b/>
          <w:sz w:val="28"/>
          <w:szCs w:val="28"/>
        </w:rPr>
      </w:pPr>
    </w:p>
    <w:p w14:paraId="18B2FDA9" w14:textId="77777777" w:rsidR="00CB6BF4" w:rsidRDefault="00CB6BF4" w:rsidP="00CB6BF4">
      <w:pPr>
        <w:spacing w:after="0"/>
        <w:jc w:val="center"/>
        <w:rPr>
          <w:b/>
          <w:sz w:val="28"/>
          <w:szCs w:val="28"/>
        </w:rPr>
      </w:pPr>
    </w:p>
    <w:p w14:paraId="25B9FA10" w14:textId="77777777" w:rsidR="00CB6BF4" w:rsidRDefault="00CB6BF4" w:rsidP="00CB6BF4">
      <w:pPr>
        <w:spacing w:after="0"/>
        <w:jc w:val="center"/>
        <w:rPr>
          <w:b/>
          <w:sz w:val="28"/>
          <w:szCs w:val="28"/>
        </w:rPr>
      </w:pPr>
    </w:p>
    <w:p w14:paraId="71592B3F" w14:textId="77777777" w:rsidR="00820766" w:rsidRDefault="00820766" w:rsidP="00CB6BF4">
      <w:pPr>
        <w:spacing w:after="0" w:line="240" w:lineRule="auto"/>
        <w:jc w:val="center"/>
        <w:rPr>
          <w:b/>
          <w:caps/>
          <w:sz w:val="26"/>
          <w:szCs w:val="26"/>
        </w:rPr>
      </w:pPr>
    </w:p>
    <w:p w14:paraId="2CED947D" w14:textId="77777777" w:rsidR="00820766" w:rsidRDefault="00820766" w:rsidP="00CB6BF4">
      <w:pPr>
        <w:spacing w:after="0" w:line="240" w:lineRule="auto"/>
        <w:jc w:val="center"/>
        <w:rPr>
          <w:b/>
          <w:caps/>
          <w:sz w:val="26"/>
          <w:szCs w:val="26"/>
        </w:rPr>
      </w:pPr>
    </w:p>
    <w:p w14:paraId="6ABAFE18" w14:textId="04DCFD49" w:rsidR="00CB6BF4" w:rsidRPr="00E948F0" w:rsidRDefault="00CB6BF4" w:rsidP="00CB6BF4">
      <w:pPr>
        <w:spacing w:after="0" w:line="240" w:lineRule="auto"/>
        <w:jc w:val="center"/>
        <w:rPr>
          <w:b/>
          <w:caps/>
          <w:sz w:val="26"/>
          <w:szCs w:val="26"/>
        </w:rPr>
      </w:pPr>
      <w:r w:rsidRPr="00E948F0">
        <w:rPr>
          <w:b/>
          <w:caps/>
          <w:sz w:val="26"/>
          <w:szCs w:val="26"/>
        </w:rPr>
        <w:t xml:space="preserve">Institut de Droit des Affaires Internationales </w:t>
      </w:r>
    </w:p>
    <w:p w14:paraId="22B2C719" w14:textId="50041E4C" w:rsidR="00CB6BF4" w:rsidRPr="00E948F0" w:rsidRDefault="00CB6BF4" w:rsidP="00CB6BF4">
      <w:pPr>
        <w:spacing w:after="0" w:line="240" w:lineRule="auto"/>
        <w:jc w:val="center"/>
        <w:rPr>
          <w:b/>
          <w:sz w:val="26"/>
          <w:szCs w:val="26"/>
        </w:rPr>
      </w:pPr>
      <w:r w:rsidRPr="00E948F0">
        <w:rPr>
          <w:b/>
          <w:sz w:val="26"/>
          <w:szCs w:val="26"/>
        </w:rPr>
        <w:t>MASTER 1 202</w:t>
      </w:r>
      <w:r w:rsidR="0089780F">
        <w:rPr>
          <w:b/>
          <w:sz w:val="26"/>
          <w:szCs w:val="26"/>
        </w:rPr>
        <w:t>4</w:t>
      </w:r>
      <w:r w:rsidRPr="00E948F0">
        <w:rPr>
          <w:b/>
          <w:sz w:val="26"/>
          <w:szCs w:val="26"/>
        </w:rPr>
        <w:t>-202</w:t>
      </w:r>
      <w:r w:rsidR="0089780F">
        <w:rPr>
          <w:b/>
          <w:sz w:val="26"/>
          <w:szCs w:val="26"/>
        </w:rPr>
        <w:t>5</w:t>
      </w:r>
    </w:p>
    <w:p w14:paraId="3F8CBE88" w14:textId="77777777" w:rsidR="00CB6BF4" w:rsidRPr="00E948F0" w:rsidRDefault="00CB6BF4" w:rsidP="00CB6BF4">
      <w:pPr>
        <w:spacing w:before="240" w:after="0" w:line="240" w:lineRule="auto"/>
        <w:jc w:val="center"/>
        <w:rPr>
          <w:i/>
          <w:iCs/>
          <w:sz w:val="26"/>
          <w:szCs w:val="26"/>
        </w:rPr>
      </w:pPr>
      <w:r w:rsidRPr="00E948F0">
        <w:rPr>
          <w:i/>
          <w:iCs/>
          <w:sz w:val="26"/>
          <w:szCs w:val="26"/>
        </w:rPr>
        <w:t>TRAVAUX DIRIGÉS DE DROIT DES SÛRETÉS</w:t>
      </w:r>
    </w:p>
    <w:p w14:paraId="758C55BA" w14:textId="4C5E49AE" w:rsidR="00CB6BF4" w:rsidRPr="00E948F0" w:rsidRDefault="0089780F" w:rsidP="00CB6BF4">
      <w:pPr>
        <w:spacing w:after="240" w:line="240" w:lineRule="auto"/>
        <w:jc w:val="center"/>
        <w:rPr>
          <w:b/>
          <w:sz w:val="26"/>
          <w:szCs w:val="26"/>
        </w:rPr>
      </w:pPr>
      <w:r>
        <w:rPr>
          <w:b/>
          <w:sz w:val="26"/>
          <w:szCs w:val="26"/>
        </w:rPr>
        <w:t>Cours du Professeur Clément Favre-Rochex</w:t>
      </w:r>
    </w:p>
    <w:p w14:paraId="23C1BA08" w14:textId="3AC2ED24" w:rsidR="00CB6BF4" w:rsidRPr="00E948F0" w:rsidRDefault="00CB6BF4" w:rsidP="00CB6BF4">
      <w:pPr>
        <w:spacing w:after="480" w:line="240" w:lineRule="auto"/>
        <w:jc w:val="center"/>
        <w:rPr>
          <w:bCs/>
          <w:i/>
          <w:iCs/>
          <w:sz w:val="26"/>
          <w:szCs w:val="26"/>
        </w:rPr>
      </w:pPr>
      <w:r w:rsidRPr="00E948F0">
        <w:rPr>
          <w:bCs/>
          <w:i/>
          <w:iCs/>
          <w:sz w:val="26"/>
          <w:szCs w:val="26"/>
        </w:rPr>
        <w:t xml:space="preserve">Chargé de travaux dirigés : </w:t>
      </w:r>
      <w:r w:rsidR="00FD5A07">
        <w:rPr>
          <w:bCs/>
          <w:i/>
          <w:iCs/>
          <w:sz w:val="26"/>
          <w:szCs w:val="26"/>
        </w:rPr>
        <w:t xml:space="preserve">Madame </w:t>
      </w:r>
      <w:proofErr w:type="spellStart"/>
      <w:r w:rsidRPr="00E948F0">
        <w:rPr>
          <w:bCs/>
          <w:i/>
          <w:iCs/>
          <w:sz w:val="26"/>
          <w:szCs w:val="26"/>
        </w:rPr>
        <w:t>Alaa</w:t>
      </w:r>
      <w:proofErr w:type="spellEnd"/>
      <w:r w:rsidRPr="00E948F0">
        <w:rPr>
          <w:bCs/>
          <w:i/>
          <w:iCs/>
          <w:sz w:val="26"/>
          <w:szCs w:val="26"/>
        </w:rPr>
        <w:t xml:space="preserve"> ABDEL HAFIZ</w:t>
      </w:r>
    </w:p>
    <w:p w14:paraId="3DE606D3" w14:textId="3FCA699C" w:rsidR="00CB6BF4" w:rsidRPr="00CB6BF4" w:rsidRDefault="0089780F" w:rsidP="00CB6BF4">
      <w:pPr>
        <w:pBdr>
          <w:bottom w:val="single" w:sz="4" w:space="1" w:color="auto"/>
        </w:pBdr>
        <w:spacing w:after="0" w:line="276" w:lineRule="auto"/>
        <w:jc w:val="center"/>
        <w:rPr>
          <w:b/>
          <w:sz w:val="26"/>
          <w:szCs w:val="26"/>
        </w:rPr>
      </w:pPr>
      <w:r>
        <w:rPr>
          <w:b/>
          <w:sz w:val="26"/>
          <w:szCs w:val="26"/>
        </w:rPr>
        <w:t>SÉANCE N° 1 : INTRODUCTION AU DROIT DES SÛRETÉS</w:t>
      </w:r>
    </w:p>
    <w:p w14:paraId="1D3C0251" w14:textId="77777777" w:rsidR="0089780F" w:rsidRDefault="0089780F" w:rsidP="0089780F">
      <w:pPr>
        <w:pStyle w:val="Textebrut"/>
        <w:spacing w:before="120" w:after="120" w:line="276" w:lineRule="auto"/>
        <w:rPr>
          <w:rFonts w:ascii="Times New Roman" w:hAnsi="Times New Roman"/>
          <w:b/>
          <w:smallCaps/>
          <w:sz w:val="22"/>
          <w:szCs w:val="22"/>
        </w:rPr>
      </w:pPr>
    </w:p>
    <w:p w14:paraId="3CDC9144" w14:textId="5E8766BA" w:rsidR="0089780F" w:rsidRDefault="0089780F" w:rsidP="0089780F">
      <w:pPr>
        <w:spacing w:line="276" w:lineRule="auto"/>
        <w:rPr>
          <w:rFonts w:ascii="Times" w:hAnsi="Times"/>
        </w:rPr>
      </w:pPr>
      <w:r>
        <w:rPr>
          <w:rFonts w:ascii="Times" w:hAnsi="Times"/>
          <w:b/>
          <w:bCs/>
          <w:u w:val="thick"/>
        </w:rPr>
        <w:t>I.- Organisation des enseignements</w:t>
      </w:r>
      <w:r>
        <w:rPr>
          <w:rFonts w:ascii="Times" w:hAnsi="Times"/>
          <w:u w:val="thick"/>
        </w:rPr>
        <w:t>.</w:t>
      </w:r>
      <w:r w:rsidRPr="00F004E4">
        <w:rPr>
          <w:rFonts w:ascii="Times" w:hAnsi="Times"/>
        </w:rPr>
        <w:t xml:space="preserve"> – L</w:t>
      </w:r>
      <w:r>
        <w:rPr>
          <w:rFonts w:ascii="Times" w:hAnsi="Times"/>
        </w:rPr>
        <w:t>a première partie de cette séance de travaux dirigés sera consacrée à la présentation du déroulement du semestre et du fonctionnement des séances de travaux dirigés de droit des sûretés. Parvenus en Master, vous connaissez l’importance des séances de travaux dirigés. Les travaux dirigés – leur préparation et leur déroulement – sont destinés à approfondir les connaissances que vous avez acquises en cours, à mettre en pratique les questions abordées, identifier des difficultés éventuelles, et à préparer pleinement, en définitive, votre réussite à l’examen. Préparer une séance de travaux dirigés nécessite donc du temps, variable selon les séances, mais ce temps consacré aux travaux dirigés vous sera profitable pour maîtriser l’ensemble des questions abordées.</w:t>
      </w:r>
    </w:p>
    <w:p w14:paraId="74BDA40F" w14:textId="77777777" w:rsidR="0089780F" w:rsidRDefault="0089780F" w:rsidP="0089780F">
      <w:pPr>
        <w:spacing w:line="276" w:lineRule="auto"/>
        <w:rPr>
          <w:rFonts w:ascii="Times" w:hAnsi="Times"/>
        </w:rPr>
      </w:pPr>
    </w:p>
    <w:p w14:paraId="2A4BC2CB" w14:textId="04106C38" w:rsidR="0089780F" w:rsidRDefault="0089780F" w:rsidP="0089780F">
      <w:pPr>
        <w:spacing w:line="276" w:lineRule="auto"/>
        <w:rPr>
          <w:rFonts w:ascii="Times" w:hAnsi="Times"/>
        </w:rPr>
      </w:pPr>
      <w:r>
        <w:rPr>
          <w:rFonts w:ascii="Times" w:hAnsi="Times"/>
        </w:rPr>
        <w:t>Pour la préparation des travaux dirigés, vous pourrez avoir besoin de consulter des ouvrages de droit des sûretés. Votre chargée de travaux dirigés pourra vous conseiller à cette fin, mais vous devez avant tout vous sentir libre dans le choix du ou des ouvrages que vous consulterez, l’essentiel étant que l’ouvrage soit à jour.</w:t>
      </w:r>
    </w:p>
    <w:p w14:paraId="377CBC97" w14:textId="77777777" w:rsidR="0089780F" w:rsidRDefault="0089780F" w:rsidP="0089780F">
      <w:pPr>
        <w:spacing w:line="276" w:lineRule="auto"/>
        <w:rPr>
          <w:rFonts w:ascii="Times" w:hAnsi="Times"/>
        </w:rPr>
      </w:pPr>
    </w:p>
    <w:p w14:paraId="475BB456" w14:textId="2846C929" w:rsidR="0089780F" w:rsidRDefault="0089780F" w:rsidP="0089780F">
      <w:pPr>
        <w:spacing w:line="276" w:lineRule="auto"/>
        <w:rPr>
          <w:rFonts w:ascii="Times" w:hAnsi="Times"/>
        </w:rPr>
      </w:pPr>
      <w:r>
        <w:rPr>
          <w:rFonts w:ascii="Times" w:hAnsi="Times"/>
        </w:rPr>
        <w:t>Voici une liste – non exhaustive – d’ouvrages consacrés au droit des sûretés, les ouvrages précédés d’un * étant disponibles sur les bases de données en ligne.</w:t>
      </w:r>
    </w:p>
    <w:p w14:paraId="24222C06" w14:textId="77777777" w:rsidR="0089780F" w:rsidRDefault="0089780F" w:rsidP="0089780F">
      <w:pPr>
        <w:spacing w:line="276" w:lineRule="auto"/>
        <w:rPr>
          <w:rFonts w:ascii="Times" w:hAnsi="Times"/>
        </w:rPr>
      </w:pPr>
    </w:p>
    <w:tbl>
      <w:tblPr>
        <w:tblW w:w="96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5"/>
      </w:tblGrid>
      <w:tr w:rsidR="0089780F" w:rsidRPr="007E1F0C" w14:paraId="1A16DE8D" w14:textId="77777777" w:rsidTr="008D7C94">
        <w:trPr>
          <w:trHeight w:val="3165"/>
        </w:trPr>
        <w:tc>
          <w:tcPr>
            <w:tcW w:w="9695" w:type="dxa"/>
          </w:tcPr>
          <w:p w14:paraId="4DFFA16B" w14:textId="77777777" w:rsidR="0089780F" w:rsidRDefault="0089780F" w:rsidP="008D7C94">
            <w:pPr>
              <w:spacing w:line="276" w:lineRule="auto"/>
              <w:ind w:left="195"/>
              <w:rPr>
                <w:rFonts w:ascii="Times" w:hAnsi="Times"/>
              </w:rPr>
            </w:pPr>
          </w:p>
          <w:p w14:paraId="2A4A0B38" w14:textId="442DB286" w:rsidR="0089780F" w:rsidRDefault="008A4E9D" w:rsidP="008A4E9D">
            <w:pPr>
              <w:spacing w:line="276" w:lineRule="auto"/>
              <w:ind w:left="195"/>
              <w:rPr>
                <w:rFonts w:ascii="Times" w:hAnsi="Times"/>
              </w:rPr>
            </w:pPr>
            <w:r>
              <w:rPr>
                <w:rFonts w:ascii="Times" w:hAnsi="Times"/>
              </w:rPr>
              <w:t xml:space="preserve">* Ch. </w:t>
            </w:r>
            <w:proofErr w:type="spellStart"/>
            <w:r>
              <w:rPr>
                <w:rFonts w:ascii="Times" w:hAnsi="Times"/>
              </w:rPr>
              <w:t>Albigès</w:t>
            </w:r>
            <w:proofErr w:type="spellEnd"/>
            <w:r>
              <w:rPr>
                <w:rFonts w:ascii="Times" w:hAnsi="Times"/>
              </w:rPr>
              <w:t xml:space="preserve">, M.-P. Dumont, </w:t>
            </w:r>
            <w:r w:rsidRPr="008A4E9D">
              <w:rPr>
                <w:rFonts w:ascii="Times" w:hAnsi="Times"/>
                <w:i/>
                <w:iCs/>
              </w:rPr>
              <w:t>Droit des sûretés</w:t>
            </w:r>
            <w:r>
              <w:rPr>
                <w:rFonts w:ascii="Times" w:hAnsi="Times"/>
              </w:rPr>
              <w:t xml:space="preserve">, Dalloz, </w:t>
            </w:r>
            <w:proofErr w:type="spellStart"/>
            <w:r>
              <w:rPr>
                <w:rFonts w:ascii="Times" w:hAnsi="Times"/>
              </w:rPr>
              <w:t>Hypercours</w:t>
            </w:r>
            <w:proofErr w:type="spellEnd"/>
            <w:r>
              <w:rPr>
                <w:rFonts w:ascii="Times" w:hAnsi="Times"/>
              </w:rPr>
              <w:t>, 9</w:t>
            </w:r>
            <w:r w:rsidRPr="008A4E9D">
              <w:rPr>
                <w:rFonts w:ascii="Times" w:hAnsi="Times"/>
                <w:vertAlign w:val="superscript"/>
              </w:rPr>
              <w:t>e</w:t>
            </w:r>
            <w:r>
              <w:rPr>
                <w:rFonts w:ascii="Times" w:hAnsi="Times"/>
              </w:rPr>
              <w:t xml:space="preserve"> éd., 2024</w:t>
            </w:r>
          </w:p>
          <w:p w14:paraId="54D2B0EF" w14:textId="01A96967" w:rsidR="008A4E9D" w:rsidRDefault="008A4E9D" w:rsidP="008A4E9D">
            <w:pPr>
              <w:spacing w:line="276" w:lineRule="auto"/>
              <w:ind w:left="195"/>
              <w:rPr>
                <w:rFonts w:ascii="Times" w:hAnsi="Times"/>
              </w:rPr>
            </w:pPr>
            <w:r>
              <w:rPr>
                <w:rFonts w:ascii="Times" w:hAnsi="Times"/>
              </w:rPr>
              <w:t xml:space="preserve">   L. </w:t>
            </w:r>
            <w:proofErr w:type="spellStart"/>
            <w:r>
              <w:rPr>
                <w:rFonts w:ascii="Times" w:hAnsi="Times"/>
              </w:rPr>
              <w:t>Aynès</w:t>
            </w:r>
            <w:proofErr w:type="spellEnd"/>
            <w:r>
              <w:rPr>
                <w:rFonts w:ascii="Times" w:hAnsi="Times"/>
              </w:rPr>
              <w:t xml:space="preserve">, P. Crocq, A. </w:t>
            </w:r>
            <w:proofErr w:type="spellStart"/>
            <w:r>
              <w:rPr>
                <w:rFonts w:ascii="Times" w:hAnsi="Times"/>
              </w:rPr>
              <w:t>Aynès</w:t>
            </w:r>
            <w:proofErr w:type="spellEnd"/>
            <w:r>
              <w:rPr>
                <w:rFonts w:ascii="Times" w:hAnsi="Times"/>
              </w:rPr>
              <w:t xml:space="preserve">, </w:t>
            </w:r>
            <w:r w:rsidRPr="008A4E9D">
              <w:rPr>
                <w:rFonts w:ascii="Times" w:hAnsi="Times"/>
                <w:i/>
                <w:iCs/>
              </w:rPr>
              <w:t>Droit des sûretés</w:t>
            </w:r>
            <w:r>
              <w:rPr>
                <w:rFonts w:ascii="Times" w:hAnsi="Times"/>
              </w:rPr>
              <w:t>, LGDJ, 17</w:t>
            </w:r>
            <w:r w:rsidRPr="008A4E9D">
              <w:rPr>
                <w:rFonts w:ascii="Times" w:hAnsi="Times"/>
                <w:vertAlign w:val="superscript"/>
              </w:rPr>
              <w:t>e</w:t>
            </w:r>
            <w:r>
              <w:rPr>
                <w:rFonts w:ascii="Times" w:hAnsi="Times"/>
              </w:rPr>
              <w:t xml:space="preserve"> éd. 2024</w:t>
            </w:r>
          </w:p>
          <w:p w14:paraId="1DAD8D2C" w14:textId="552F4267" w:rsidR="008A4E9D" w:rsidRDefault="008A4E9D" w:rsidP="008A4E9D">
            <w:pPr>
              <w:spacing w:line="276" w:lineRule="auto"/>
              <w:ind w:left="195"/>
              <w:rPr>
                <w:rFonts w:ascii="Times" w:hAnsi="Times"/>
              </w:rPr>
            </w:pPr>
            <w:r>
              <w:rPr>
                <w:rFonts w:ascii="Times" w:hAnsi="Times"/>
              </w:rPr>
              <w:t xml:space="preserve">* M. </w:t>
            </w:r>
            <w:proofErr w:type="spellStart"/>
            <w:r>
              <w:rPr>
                <w:rFonts w:ascii="Times" w:hAnsi="Times"/>
              </w:rPr>
              <w:t>Bourassin</w:t>
            </w:r>
            <w:proofErr w:type="spellEnd"/>
            <w:r>
              <w:rPr>
                <w:rFonts w:ascii="Times" w:hAnsi="Times"/>
              </w:rPr>
              <w:t xml:space="preserve">, </w:t>
            </w:r>
            <w:r w:rsidRPr="008A4E9D">
              <w:rPr>
                <w:rFonts w:ascii="Times" w:hAnsi="Times"/>
                <w:i/>
                <w:iCs/>
              </w:rPr>
              <w:t>Droit des sûretés</w:t>
            </w:r>
            <w:r>
              <w:rPr>
                <w:rFonts w:ascii="Times" w:hAnsi="Times"/>
              </w:rPr>
              <w:t>, Sirey, 8</w:t>
            </w:r>
            <w:r w:rsidRPr="008A4E9D">
              <w:rPr>
                <w:rFonts w:ascii="Times" w:hAnsi="Times"/>
                <w:vertAlign w:val="superscript"/>
              </w:rPr>
              <w:t>e</w:t>
            </w:r>
            <w:r>
              <w:rPr>
                <w:rFonts w:ascii="Times" w:hAnsi="Times"/>
              </w:rPr>
              <w:t xml:space="preserve"> éd., 2024</w:t>
            </w:r>
          </w:p>
          <w:p w14:paraId="2A69F3C3" w14:textId="111974F1" w:rsidR="008A4E9D" w:rsidRDefault="008A4E9D" w:rsidP="008A4E9D">
            <w:pPr>
              <w:spacing w:line="276" w:lineRule="auto"/>
              <w:ind w:left="195"/>
              <w:rPr>
                <w:rFonts w:ascii="Times" w:hAnsi="Times"/>
              </w:rPr>
            </w:pPr>
            <w:r>
              <w:rPr>
                <w:rFonts w:ascii="Times" w:hAnsi="Times"/>
              </w:rPr>
              <w:t xml:space="preserve">* Ph. Simler, Ph. </w:t>
            </w:r>
            <w:proofErr w:type="spellStart"/>
            <w:r>
              <w:rPr>
                <w:rFonts w:ascii="Times" w:hAnsi="Times"/>
              </w:rPr>
              <w:t>Delebecque</w:t>
            </w:r>
            <w:proofErr w:type="spellEnd"/>
            <w:r>
              <w:rPr>
                <w:rFonts w:ascii="Times" w:hAnsi="Times"/>
              </w:rPr>
              <w:t xml:space="preserve">, </w:t>
            </w:r>
            <w:r w:rsidRPr="008A4E9D">
              <w:rPr>
                <w:rFonts w:ascii="Times" w:hAnsi="Times"/>
                <w:i/>
                <w:iCs/>
              </w:rPr>
              <w:t>Droit des sûretés et de la publicité foncière</w:t>
            </w:r>
            <w:r>
              <w:rPr>
                <w:rFonts w:ascii="Times" w:hAnsi="Times"/>
              </w:rPr>
              <w:t>, Dalloz, Précis, 8</w:t>
            </w:r>
            <w:r w:rsidRPr="008A4E9D">
              <w:rPr>
                <w:rFonts w:ascii="Times" w:hAnsi="Times"/>
                <w:vertAlign w:val="superscript"/>
              </w:rPr>
              <w:t>e</w:t>
            </w:r>
            <w:r>
              <w:rPr>
                <w:rFonts w:ascii="Times" w:hAnsi="Times"/>
              </w:rPr>
              <w:t xml:space="preserve"> éd., 2023</w:t>
            </w:r>
          </w:p>
          <w:p w14:paraId="690CB6A3" w14:textId="6F1F0F6B" w:rsidR="008A4E9D" w:rsidRDefault="008A4E9D" w:rsidP="008A4E9D">
            <w:pPr>
              <w:spacing w:line="276" w:lineRule="auto"/>
              <w:ind w:left="195"/>
              <w:rPr>
                <w:rFonts w:ascii="Times" w:hAnsi="Times"/>
              </w:rPr>
            </w:pPr>
            <w:r w:rsidRPr="008A4E9D">
              <w:rPr>
                <w:rFonts w:ascii="Times" w:hAnsi="Times"/>
              </w:rPr>
              <w:t xml:space="preserve">* D. </w:t>
            </w:r>
            <w:proofErr w:type="spellStart"/>
            <w:r w:rsidRPr="008A4E9D">
              <w:rPr>
                <w:rFonts w:ascii="Times" w:hAnsi="Times"/>
              </w:rPr>
              <w:t>Legeais</w:t>
            </w:r>
            <w:proofErr w:type="spellEnd"/>
            <w:r w:rsidRPr="008A4E9D">
              <w:rPr>
                <w:rFonts w:ascii="Times" w:hAnsi="Times"/>
              </w:rPr>
              <w:t xml:space="preserve">, </w:t>
            </w:r>
            <w:r w:rsidRPr="008A4E9D">
              <w:rPr>
                <w:rFonts w:ascii="Times" w:hAnsi="Times"/>
                <w:i/>
                <w:iCs/>
              </w:rPr>
              <w:t xml:space="preserve">Droit des sûretés et garanties du </w:t>
            </w:r>
            <w:proofErr w:type="spellStart"/>
            <w:r w:rsidRPr="008A4E9D">
              <w:rPr>
                <w:rFonts w:ascii="Times" w:hAnsi="Times"/>
                <w:i/>
                <w:iCs/>
              </w:rPr>
              <w:t>credit</w:t>
            </w:r>
            <w:proofErr w:type="spellEnd"/>
            <w:r>
              <w:rPr>
                <w:rFonts w:ascii="Times" w:hAnsi="Times"/>
              </w:rPr>
              <w:t>, LGDJ, 16</w:t>
            </w:r>
            <w:r w:rsidRPr="008A4E9D">
              <w:rPr>
                <w:rFonts w:ascii="Times" w:hAnsi="Times"/>
                <w:vertAlign w:val="superscript"/>
              </w:rPr>
              <w:t>e</w:t>
            </w:r>
            <w:r>
              <w:rPr>
                <w:rFonts w:ascii="Times" w:hAnsi="Times"/>
              </w:rPr>
              <w:t xml:space="preserve"> éd., 2024</w:t>
            </w:r>
          </w:p>
          <w:p w14:paraId="0E0B6CB9" w14:textId="2A9A26A0" w:rsidR="008A4E9D" w:rsidRPr="008A4E9D" w:rsidRDefault="008A4E9D" w:rsidP="008A4E9D">
            <w:pPr>
              <w:spacing w:line="276" w:lineRule="auto"/>
              <w:ind w:left="195"/>
              <w:rPr>
                <w:rFonts w:ascii="Times" w:hAnsi="Times"/>
              </w:rPr>
            </w:pPr>
            <w:r w:rsidRPr="00F4387F">
              <w:rPr>
                <w:rFonts w:ascii="Times" w:hAnsi="Times"/>
              </w:rPr>
              <w:t xml:space="preserve">   </w:t>
            </w:r>
            <w:r w:rsidRPr="008A4E9D">
              <w:rPr>
                <w:rFonts w:ascii="Times" w:hAnsi="Times"/>
                <w:lang w:val="en-US"/>
              </w:rPr>
              <w:t xml:space="preserve">M. </w:t>
            </w:r>
            <w:proofErr w:type="spellStart"/>
            <w:r w:rsidRPr="008A4E9D">
              <w:rPr>
                <w:rFonts w:ascii="Times" w:hAnsi="Times"/>
                <w:lang w:val="en-US"/>
              </w:rPr>
              <w:t>Cabrillac</w:t>
            </w:r>
            <w:proofErr w:type="spellEnd"/>
            <w:r w:rsidRPr="008A4E9D">
              <w:rPr>
                <w:rFonts w:ascii="Times" w:hAnsi="Times"/>
                <w:lang w:val="en-US"/>
              </w:rPr>
              <w:t xml:space="preserve">, Ch. </w:t>
            </w:r>
            <w:proofErr w:type="spellStart"/>
            <w:r w:rsidRPr="00F4387F">
              <w:rPr>
                <w:rFonts w:ascii="Times" w:hAnsi="Times"/>
                <w:lang w:val="en-US"/>
              </w:rPr>
              <w:t>Mouly</w:t>
            </w:r>
            <w:proofErr w:type="spellEnd"/>
            <w:r w:rsidRPr="00F4387F">
              <w:rPr>
                <w:rFonts w:ascii="Times" w:hAnsi="Times"/>
                <w:lang w:val="en-US"/>
              </w:rPr>
              <w:t xml:space="preserve">, S. </w:t>
            </w:r>
            <w:proofErr w:type="spellStart"/>
            <w:r w:rsidRPr="00F4387F">
              <w:rPr>
                <w:rFonts w:ascii="Times" w:hAnsi="Times"/>
                <w:lang w:val="en-US"/>
              </w:rPr>
              <w:t>Cabrillac</w:t>
            </w:r>
            <w:proofErr w:type="spellEnd"/>
            <w:r w:rsidRPr="00F4387F">
              <w:rPr>
                <w:rFonts w:ascii="Times" w:hAnsi="Times"/>
                <w:lang w:val="en-US"/>
              </w:rPr>
              <w:t xml:space="preserve">, Ph. </w:t>
            </w:r>
            <w:proofErr w:type="spellStart"/>
            <w:r w:rsidRPr="008A4E9D">
              <w:rPr>
                <w:rFonts w:ascii="Times" w:hAnsi="Times"/>
              </w:rPr>
              <w:t>Pétel</w:t>
            </w:r>
            <w:proofErr w:type="spellEnd"/>
            <w:r w:rsidRPr="008A4E9D">
              <w:rPr>
                <w:rFonts w:ascii="Times" w:hAnsi="Times"/>
              </w:rPr>
              <w:t xml:space="preserve">, </w:t>
            </w:r>
            <w:r w:rsidRPr="008A4E9D">
              <w:rPr>
                <w:rFonts w:ascii="Times" w:hAnsi="Times"/>
                <w:i/>
                <w:iCs/>
              </w:rPr>
              <w:t>Droit des sûretés</w:t>
            </w:r>
            <w:r w:rsidRPr="008A4E9D">
              <w:rPr>
                <w:rFonts w:ascii="Times" w:hAnsi="Times"/>
              </w:rPr>
              <w:t xml:space="preserve">, </w:t>
            </w:r>
            <w:r>
              <w:rPr>
                <w:rFonts w:ascii="Times" w:hAnsi="Times"/>
              </w:rPr>
              <w:t>11</w:t>
            </w:r>
            <w:r w:rsidRPr="008A4E9D">
              <w:rPr>
                <w:rFonts w:ascii="Times" w:hAnsi="Times"/>
                <w:vertAlign w:val="superscript"/>
              </w:rPr>
              <w:t>e</w:t>
            </w:r>
            <w:r>
              <w:rPr>
                <w:rFonts w:ascii="Times" w:hAnsi="Times"/>
              </w:rPr>
              <w:t xml:space="preserve"> éd. 2022</w:t>
            </w:r>
          </w:p>
          <w:p w14:paraId="60B4FB3B" w14:textId="38C4E7F2" w:rsidR="008A4E9D" w:rsidRPr="007E1F0C" w:rsidRDefault="008A4E9D" w:rsidP="008A4E9D">
            <w:pPr>
              <w:spacing w:line="276" w:lineRule="auto"/>
              <w:ind w:left="195"/>
              <w:rPr>
                <w:rFonts w:ascii="Times" w:hAnsi="Times"/>
              </w:rPr>
            </w:pPr>
            <w:r w:rsidRPr="00F4387F">
              <w:rPr>
                <w:rFonts w:ascii="Times" w:hAnsi="Times"/>
              </w:rPr>
              <w:t xml:space="preserve">   Ph. Théry, Ch. </w:t>
            </w:r>
            <w:proofErr w:type="spellStart"/>
            <w:r>
              <w:rPr>
                <w:rFonts w:ascii="Times" w:hAnsi="Times"/>
              </w:rPr>
              <w:t>Gijsbers</w:t>
            </w:r>
            <w:proofErr w:type="spellEnd"/>
            <w:r>
              <w:rPr>
                <w:rFonts w:ascii="Times" w:hAnsi="Times"/>
              </w:rPr>
              <w:t xml:space="preserve">, </w:t>
            </w:r>
            <w:r w:rsidRPr="008A4E9D">
              <w:rPr>
                <w:rFonts w:ascii="Times" w:hAnsi="Times"/>
                <w:i/>
                <w:iCs/>
              </w:rPr>
              <w:t>Droit des sûretés</w:t>
            </w:r>
            <w:r>
              <w:rPr>
                <w:rFonts w:ascii="Times" w:hAnsi="Times"/>
              </w:rPr>
              <w:t>, 2</w:t>
            </w:r>
            <w:r w:rsidRPr="008A4E9D">
              <w:rPr>
                <w:rFonts w:ascii="Times" w:hAnsi="Times"/>
                <w:vertAlign w:val="superscript"/>
              </w:rPr>
              <w:t>e</w:t>
            </w:r>
            <w:r>
              <w:rPr>
                <w:rFonts w:ascii="Times" w:hAnsi="Times"/>
              </w:rPr>
              <w:t xml:space="preserve"> éd., 2024</w:t>
            </w:r>
          </w:p>
        </w:tc>
      </w:tr>
    </w:tbl>
    <w:p w14:paraId="652E8174" w14:textId="77777777" w:rsidR="0089780F" w:rsidRDefault="0089780F" w:rsidP="0089780F">
      <w:pPr>
        <w:pStyle w:val="Textebrut"/>
        <w:spacing w:before="120" w:after="120" w:line="276" w:lineRule="auto"/>
        <w:rPr>
          <w:rFonts w:ascii="Times New Roman" w:hAnsi="Times New Roman"/>
          <w:b/>
          <w:smallCaps/>
          <w:sz w:val="22"/>
          <w:szCs w:val="22"/>
        </w:rPr>
      </w:pPr>
    </w:p>
    <w:p w14:paraId="5C6CE505" w14:textId="7A52EE7E" w:rsidR="008A4E9D" w:rsidRDefault="008A4E9D" w:rsidP="008A4E9D">
      <w:pPr>
        <w:spacing w:line="276" w:lineRule="auto"/>
        <w:rPr>
          <w:rFonts w:ascii="Times" w:hAnsi="Times"/>
        </w:rPr>
      </w:pPr>
      <w:r>
        <w:rPr>
          <w:rFonts w:ascii="Times" w:hAnsi="Times"/>
        </w:rPr>
        <w:t xml:space="preserve">Mais ce qui doit constituer votre principal outil de travail, lors de la relecture du cours et pour la préparation des travaux dirigés est </w:t>
      </w:r>
      <w:r w:rsidRPr="00F004E4">
        <w:rPr>
          <w:rFonts w:ascii="Times" w:hAnsi="Times"/>
          <w:b/>
          <w:bCs/>
        </w:rPr>
        <w:t>le Code civil</w:t>
      </w:r>
      <w:r>
        <w:rPr>
          <w:rFonts w:ascii="Times" w:hAnsi="Times"/>
          <w:b/>
          <w:bCs/>
        </w:rPr>
        <w:t xml:space="preserve"> </w:t>
      </w:r>
      <w:r>
        <w:rPr>
          <w:rFonts w:ascii="Times" w:hAnsi="Times"/>
        </w:rPr>
        <w:t>(édition Dalloz ou LexisNexis), à jour des dernières évolutions du droit des sûretés. Lisez les dispositions du Code citées en cours, localisez-les dans le Code : c’est la lecture de ces textes qui vous permettra de maîtriser au mieux le droit des sûretés, d’identifier parfois des difficultés de compréhension sur telle ou telle question. Habituez-vous par conséquent à manier le Code, afin de ne pas perdre un temps précieux, le jour du galop d’essai ou de l’examen, à rechercher dans l’index la disposition applicable à une question donnée.</w:t>
      </w:r>
    </w:p>
    <w:p w14:paraId="063C97F3" w14:textId="77777777" w:rsidR="008A4E9D" w:rsidRDefault="008A4E9D" w:rsidP="008A4E9D">
      <w:pPr>
        <w:spacing w:line="276" w:lineRule="auto"/>
        <w:rPr>
          <w:rFonts w:ascii="Times" w:hAnsi="Times"/>
        </w:rPr>
      </w:pPr>
    </w:p>
    <w:p w14:paraId="119BE76F" w14:textId="73EDC7C1" w:rsidR="008A4E9D" w:rsidRPr="008A4E9D" w:rsidRDefault="008A4E9D" w:rsidP="008A4E9D">
      <w:pPr>
        <w:spacing w:line="276" w:lineRule="auto"/>
        <w:rPr>
          <w:rFonts w:ascii="Times" w:hAnsi="Times"/>
        </w:rPr>
      </w:pPr>
      <w:r w:rsidRPr="008A4E9D">
        <w:rPr>
          <w:rFonts w:ascii="Times" w:hAnsi="Times"/>
          <w:b/>
          <w:bCs/>
          <w:u w:val="thick"/>
        </w:rPr>
        <w:t>II.- Le droit de gage général</w:t>
      </w:r>
      <w:r>
        <w:rPr>
          <w:rFonts w:ascii="Times" w:hAnsi="Times"/>
          <w:b/>
          <w:bCs/>
          <w:u w:val="thick"/>
        </w:rPr>
        <w:t>.</w:t>
      </w:r>
    </w:p>
    <w:p w14:paraId="2C5538B3" w14:textId="77777777" w:rsidR="008A4E9D" w:rsidRDefault="008A4E9D" w:rsidP="0089780F">
      <w:pPr>
        <w:pStyle w:val="Textebrut"/>
        <w:spacing w:before="120" w:after="120" w:line="276" w:lineRule="auto"/>
        <w:rPr>
          <w:rFonts w:ascii="Times New Roman" w:hAnsi="Times New Roman"/>
          <w:b/>
          <w:smallCaps/>
          <w:sz w:val="22"/>
          <w:szCs w:val="22"/>
        </w:rPr>
      </w:pPr>
    </w:p>
    <w:p w14:paraId="32255EE6" w14:textId="77777777" w:rsidR="00F01072" w:rsidRPr="00AC3D56" w:rsidRDefault="00F01072" w:rsidP="00F01072">
      <w:pPr>
        <w:spacing w:line="276" w:lineRule="auto"/>
        <w:rPr>
          <w:sz w:val="22"/>
          <w:szCs w:val="22"/>
        </w:rPr>
      </w:pPr>
      <w:r w:rsidRPr="00AC3D56">
        <w:rPr>
          <w:b/>
          <w:bCs/>
          <w:i/>
          <w:iCs/>
          <w:sz w:val="22"/>
          <w:szCs w:val="22"/>
        </w:rPr>
        <w:t>Article 2284 du Code civil</w:t>
      </w:r>
      <w:r w:rsidRPr="00AC3D56">
        <w:rPr>
          <w:sz w:val="22"/>
          <w:szCs w:val="22"/>
        </w:rPr>
        <w:t> : « </w:t>
      </w:r>
      <w:r w:rsidRPr="00AC3D56">
        <w:rPr>
          <w:i/>
          <w:iCs/>
          <w:sz w:val="22"/>
          <w:szCs w:val="22"/>
        </w:rPr>
        <w:t>Quiconque s’est obligé personnellement, est tenu de remplir son engagement sur tous ses biens mobiliers et immobiliers, présents et à venir</w:t>
      </w:r>
      <w:r w:rsidRPr="00AC3D56">
        <w:rPr>
          <w:sz w:val="22"/>
          <w:szCs w:val="22"/>
        </w:rPr>
        <w:t> ».</w:t>
      </w:r>
    </w:p>
    <w:p w14:paraId="5EB6633D" w14:textId="77777777" w:rsidR="00F01072" w:rsidRPr="00AC3D56" w:rsidRDefault="00F01072" w:rsidP="00F01072">
      <w:pPr>
        <w:spacing w:line="276" w:lineRule="auto"/>
        <w:rPr>
          <w:sz w:val="22"/>
          <w:szCs w:val="22"/>
        </w:rPr>
      </w:pPr>
      <w:r w:rsidRPr="00AC3D56">
        <w:rPr>
          <w:b/>
          <w:bCs/>
          <w:i/>
          <w:iCs/>
          <w:sz w:val="22"/>
          <w:szCs w:val="22"/>
        </w:rPr>
        <w:t>Article 2285 du Code civil</w:t>
      </w:r>
      <w:r w:rsidRPr="00AC3D56">
        <w:rPr>
          <w:sz w:val="22"/>
          <w:szCs w:val="22"/>
        </w:rPr>
        <w:t> : « </w:t>
      </w:r>
      <w:r w:rsidRPr="00AC3D56">
        <w:rPr>
          <w:i/>
          <w:iCs/>
          <w:sz w:val="22"/>
          <w:szCs w:val="22"/>
        </w:rPr>
        <w:t>Les biens du débiteur sont le gage commun de ses créanciers ; et le prix s’en distribue entre eux par contribution, à moins qu’il n’y ait entre les créanciers des causes légitimes de préférence</w:t>
      </w:r>
      <w:r w:rsidRPr="00AC3D56">
        <w:rPr>
          <w:sz w:val="22"/>
          <w:szCs w:val="22"/>
        </w:rPr>
        <w:t xml:space="preserve"> » </w:t>
      </w:r>
    </w:p>
    <w:p w14:paraId="2C49B352" w14:textId="77777777" w:rsidR="008A4E9D" w:rsidRDefault="008A4E9D" w:rsidP="008A4E9D">
      <w:pPr>
        <w:pStyle w:val="Textebrut"/>
        <w:spacing w:before="120" w:after="120" w:line="276" w:lineRule="auto"/>
        <w:rPr>
          <w:rFonts w:ascii="Times New Roman" w:hAnsi="Times New Roman"/>
          <w:b/>
          <w:sz w:val="22"/>
          <w:szCs w:val="22"/>
          <w:u w:val="single"/>
        </w:rPr>
      </w:pPr>
    </w:p>
    <w:p w14:paraId="0C72C3A6" w14:textId="52554520" w:rsidR="008A4E9D" w:rsidRPr="006A1E2E" w:rsidRDefault="008A4E9D" w:rsidP="008A4E9D">
      <w:pPr>
        <w:pStyle w:val="Textebrut"/>
        <w:spacing w:before="120" w:after="120" w:line="276" w:lineRule="auto"/>
        <w:rPr>
          <w:rFonts w:ascii="Times New Roman" w:hAnsi="Times New Roman"/>
          <w:b/>
          <w:sz w:val="24"/>
          <w:szCs w:val="24"/>
          <w:u w:val="single"/>
        </w:rPr>
      </w:pPr>
      <w:r w:rsidRPr="006A1E2E">
        <w:rPr>
          <w:rFonts w:ascii="Times New Roman" w:hAnsi="Times New Roman"/>
          <w:b/>
          <w:sz w:val="24"/>
          <w:szCs w:val="24"/>
          <w:u w:val="single"/>
        </w:rPr>
        <w:t>Répondez aux questions suivantes :</w:t>
      </w:r>
    </w:p>
    <w:p w14:paraId="29C86CE1" w14:textId="7E6544B7" w:rsidR="008A4E9D" w:rsidRPr="006A1E2E" w:rsidRDefault="008A4E9D" w:rsidP="008A4E9D">
      <w:pPr>
        <w:pStyle w:val="Textebrut"/>
        <w:numPr>
          <w:ilvl w:val="0"/>
          <w:numId w:val="19"/>
        </w:numPr>
        <w:spacing w:before="120" w:after="120" w:line="276" w:lineRule="auto"/>
        <w:rPr>
          <w:rFonts w:ascii="Times New Roman" w:hAnsi="Times New Roman"/>
          <w:i/>
          <w:iCs/>
          <w:sz w:val="24"/>
          <w:szCs w:val="24"/>
        </w:rPr>
      </w:pPr>
      <w:r w:rsidRPr="006A1E2E">
        <w:rPr>
          <w:rFonts w:ascii="Times New Roman" w:hAnsi="Times New Roman"/>
          <w:i/>
          <w:iCs/>
          <w:sz w:val="24"/>
          <w:szCs w:val="24"/>
        </w:rPr>
        <w:t>Quel est l’intérêt pour un créancier d’être titulaire d’un droit de gage général ?</w:t>
      </w:r>
    </w:p>
    <w:p w14:paraId="0905C8B6" w14:textId="537C39C1" w:rsidR="008A4E9D" w:rsidRPr="006A1E2E" w:rsidRDefault="008A4E9D" w:rsidP="008A4E9D">
      <w:pPr>
        <w:pStyle w:val="Textebrut"/>
        <w:numPr>
          <w:ilvl w:val="0"/>
          <w:numId w:val="19"/>
        </w:numPr>
        <w:spacing w:before="120" w:after="120" w:line="276" w:lineRule="auto"/>
        <w:rPr>
          <w:rFonts w:ascii="Times New Roman" w:hAnsi="Times New Roman"/>
          <w:i/>
          <w:iCs/>
          <w:sz w:val="24"/>
          <w:szCs w:val="24"/>
        </w:rPr>
      </w:pPr>
      <w:r w:rsidRPr="006A1E2E">
        <w:rPr>
          <w:rFonts w:ascii="Times New Roman" w:hAnsi="Times New Roman"/>
          <w:i/>
          <w:iCs/>
          <w:sz w:val="24"/>
          <w:szCs w:val="24"/>
        </w:rPr>
        <w:t>Quels sont les inconvénients du droit de gage général ? Existe-t-il des mécanismes de droit des obligations permettant d’y remédier ?</w:t>
      </w:r>
    </w:p>
    <w:p w14:paraId="3DF1A0D8" w14:textId="3E403807" w:rsidR="008A4E9D" w:rsidRPr="006A1E2E" w:rsidRDefault="008A4E9D" w:rsidP="008A4E9D">
      <w:pPr>
        <w:pStyle w:val="Textebrut"/>
        <w:numPr>
          <w:ilvl w:val="0"/>
          <w:numId w:val="19"/>
        </w:numPr>
        <w:spacing w:before="120" w:after="120" w:line="276" w:lineRule="auto"/>
        <w:rPr>
          <w:rFonts w:ascii="Times New Roman" w:hAnsi="Times New Roman"/>
          <w:i/>
          <w:iCs/>
          <w:sz w:val="24"/>
          <w:szCs w:val="24"/>
        </w:rPr>
      </w:pPr>
      <w:r w:rsidRPr="006A1E2E">
        <w:rPr>
          <w:rFonts w:ascii="Times New Roman" w:hAnsi="Times New Roman"/>
          <w:i/>
          <w:iCs/>
          <w:sz w:val="24"/>
          <w:szCs w:val="24"/>
        </w:rPr>
        <w:t>Le créancier titulaire d’une sûreté peut-il se prévaloir du droit de gage général ?</w:t>
      </w:r>
    </w:p>
    <w:p w14:paraId="6B978239" w14:textId="77777777" w:rsidR="008A4E9D" w:rsidRPr="00FC65ED" w:rsidRDefault="008A4E9D" w:rsidP="008A4E9D">
      <w:pPr>
        <w:pStyle w:val="Textebrut"/>
        <w:spacing w:before="120" w:after="120" w:line="276" w:lineRule="auto"/>
        <w:ind w:left="360"/>
        <w:rPr>
          <w:rFonts w:ascii="Times New Roman" w:hAnsi="Times New Roman"/>
          <w:i/>
          <w:iCs/>
          <w:sz w:val="24"/>
          <w:szCs w:val="24"/>
        </w:rPr>
      </w:pPr>
    </w:p>
    <w:p w14:paraId="58E1C891" w14:textId="77777777" w:rsidR="008A4E9D" w:rsidRPr="00FC65ED" w:rsidRDefault="008A4E9D" w:rsidP="008A4E9D">
      <w:pPr>
        <w:pStyle w:val="Textebrut"/>
        <w:spacing w:before="120" w:after="120" w:line="276" w:lineRule="auto"/>
        <w:ind w:left="360"/>
        <w:rPr>
          <w:rFonts w:ascii="Times New Roman" w:hAnsi="Times New Roman"/>
          <w:i/>
          <w:iCs/>
          <w:sz w:val="24"/>
          <w:szCs w:val="24"/>
        </w:rPr>
      </w:pPr>
    </w:p>
    <w:p w14:paraId="2430F482" w14:textId="77777777" w:rsidR="008A4E9D" w:rsidRPr="00FC65ED" w:rsidRDefault="008A4E9D" w:rsidP="002E46DA">
      <w:pPr>
        <w:pStyle w:val="Textebrut"/>
        <w:spacing w:before="120" w:after="120" w:line="276" w:lineRule="auto"/>
        <w:rPr>
          <w:rFonts w:ascii="Times New Roman" w:hAnsi="Times New Roman"/>
          <w:i/>
          <w:iCs/>
          <w:sz w:val="24"/>
          <w:szCs w:val="24"/>
        </w:rPr>
      </w:pPr>
    </w:p>
    <w:p w14:paraId="1165C4B1" w14:textId="77777777" w:rsidR="00FC65ED" w:rsidRDefault="00FC65ED" w:rsidP="00FC65ED">
      <w:pPr>
        <w:pStyle w:val="Textebrut"/>
        <w:spacing w:before="120" w:after="120" w:line="276" w:lineRule="auto"/>
        <w:rPr>
          <w:rFonts w:ascii="Times New Roman" w:hAnsi="Times New Roman"/>
          <w:sz w:val="24"/>
          <w:szCs w:val="24"/>
        </w:rPr>
      </w:pPr>
      <w:r w:rsidRPr="00FC65ED">
        <w:rPr>
          <w:rFonts w:ascii="Times New Roman" w:hAnsi="Times New Roman"/>
          <w:sz w:val="24"/>
          <w:szCs w:val="24"/>
        </w:rPr>
        <w:t>En s’intéressant au droit de gage général des créanciers</w:t>
      </w:r>
      <w:r>
        <w:rPr>
          <w:rFonts w:ascii="Times New Roman" w:hAnsi="Times New Roman"/>
          <w:sz w:val="24"/>
          <w:szCs w:val="24"/>
        </w:rPr>
        <w:t>, une évolution importante du droit français doit, pour cette séance introductive, attirer votre attention. Le droit français du patrimoine est structuré par un principe, l’unité du patrimoine, en vertu duquel toute personne a un patrimoine, seules les personnes ont un patrimoine, et une personne ne peut avoir qu’un seul patrimoine.</w:t>
      </w:r>
    </w:p>
    <w:p w14:paraId="5B9B62E2" w14:textId="70149A7F" w:rsidR="008A4E9D" w:rsidRDefault="00FC65ED" w:rsidP="00FC65ED">
      <w:pPr>
        <w:pStyle w:val="Textebrut"/>
        <w:spacing w:before="120" w:after="120" w:line="276" w:lineRule="auto"/>
        <w:rPr>
          <w:rFonts w:ascii="Times New Roman" w:hAnsi="Times New Roman"/>
          <w:sz w:val="24"/>
          <w:szCs w:val="24"/>
        </w:rPr>
      </w:pPr>
      <w:r>
        <w:rPr>
          <w:rFonts w:ascii="Times New Roman" w:hAnsi="Times New Roman"/>
          <w:sz w:val="24"/>
          <w:szCs w:val="24"/>
        </w:rPr>
        <w:t xml:space="preserve">Si des exceptions ont été progressivement apportées à cette unité du patrimoine – par exemple, avec l’instauration de </w:t>
      </w:r>
      <w:r w:rsidR="002E46DA">
        <w:rPr>
          <w:rFonts w:ascii="Times New Roman" w:hAnsi="Times New Roman"/>
          <w:sz w:val="24"/>
          <w:szCs w:val="24"/>
        </w:rPr>
        <w:t xml:space="preserve">la fiducie en 2007 et de </w:t>
      </w:r>
      <w:r>
        <w:rPr>
          <w:rFonts w:ascii="Times New Roman" w:hAnsi="Times New Roman"/>
          <w:sz w:val="24"/>
          <w:szCs w:val="24"/>
        </w:rPr>
        <w:t>l’EIRL en 2010 – l’évolution la plus considérable procède d’une loi</w:t>
      </w:r>
      <w:r w:rsidR="00A17211">
        <w:rPr>
          <w:rFonts w:ascii="Times New Roman" w:hAnsi="Times New Roman"/>
          <w:sz w:val="24"/>
          <w:szCs w:val="24"/>
        </w:rPr>
        <w:t xml:space="preserve"> n° 2022-172</w:t>
      </w:r>
      <w:r>
        <w:rPr>
          <w:rFonts w:ascii="Times New Roman" w:hAnsi="Times New Roman"/>
          <w:sz w:val="24"/>
          <w:szCs w:val="24"/>
        </w:rPr>
        <w:t xml:space="preserve"> du 14 février 2022 : désormais, tout entrepreneur – la catégorie est donc extrêmement large – est </w:t>
      </w:r>
      <w:r w:rsidRPr="00FC65ED">
        <w:rPr>
          <w:rFonts w:ascii="Times New Roman" w:hAnsi="Times New Roman"/>
          <w:sz w:val="24"/>
          <w:szCs w:val="24"/>
          <w:u w:val="single"/>
        </w:rPr>
        <w:t>automatiquement</w:t>
      </w:r>
      <w:r>
        <w:rPr>
          <w:rFonts w:ascii="Times New Roman" w:hAnsi="Times New Roman"/>
          <w:sz w:val="24"/>
          <w:szCs w:val="24"/>
          <w:u w:val="single"/>
        </w:rPr>
        <w:t xml:space="preserve"> </w:t>
      </w:r>
      <w:r>
        <w:rPr>
          <w:rFonts w:ascii="Times New Roman" w:hAnsi="Times New Roman"/>
          <w:sz w:val="24"/>
          <w:szCs w:val="24"/>
        </w:rPr>
        <w:t>à la tête de deux patrimoines</w:t>
      </w:r>
      <w:r w:rsidR="006A1E2E">
        <w:rPr>
          <w:rFonts w:ascii="Times New Roman" w:hAnsi="Times New Roman"/>
          <w:sz w:val="24"/>
          <w:szCs w:val="24"/>
        </w:rPr>
        <w:t xml:space="preserve"> – un patrimoine personnel et un patrimoine professionnel.</w:t>
      </w:r>
    </w:p>
    <w:p w14:paraId="39567A14" w14:textId="29F5327E" w:rsidR="006A1E2E" w:rsidRDefault="006A1E2E" w:rsidP="00FC65ED">
      <w:pPr>
        <w:pStyle w:val="Textebrut"/>
        <w:spacing w:before="120" w:after="120" w:line="276" w:lineRule="auto"/>
        <w:rPr>
          <w:rFonts w:ascii="Times New Roman" w:hAnsi="Times New Roman"/>
          <w:sz w:val="24"/>
          <w:szCs w:val="24"/>
        </w:rPr>
      </w:pPr>
      <w:r>
        <w:rPr>
          <w:rFonts w:ascii="Times New Roman" w:hAnsi="Times New Roman"/>
          <w:sz w:val="24"/>
          <w:szCs w:val="24"/>
        </w:rPr>
        <w:t>Il est donc essentiel que vous ayez connaissance de cette innovation, compte tenu de ses répercussions sur le droit de gage général des créanciers.</w:t>
      </w:r>
    </w:p>
    <w:p w14:paraId="6BE7E2BD" w14:textId="3ECA34FD" w:rsidR="006A1E2E" w:rsidRDefault="006A1E2E" w:rsidP="00FC65ED">
      <w:pPr>
        <w:pStyle w:val="Textebrut"/>
        <w:spacing w:before="120" w:after="120" w:line="276" w:lineRule="auto"/>
        <w:rPr>
          <w:rFonts w:ascii="Times New Roman" w:hAnsi="Times New Roman"/>
          <w:sz w:val="24"/>
          <w:szCs w:val="24"/>
        </w:rPr>
      </w:pPr>
      <w:r>
        <w:rPr>
          <w:rFonts w:ascii="Times New Roman" w:hAnsi="Times New Roman"/>
          <w:sz w:val="24"/>
          <w:szCs w:val="24"/>
        </w:rPr>
        <w:t xml:space="preserve">Après avoir lu les dispositions ci-dessous reproduites, </w:t>
      </w:r>
      <w:r w:rsidRPr="006A1E2E">
        <w:rPr>
          <w:rFonts w:ascii="Times New Roman" w:hAnsi="Times New Roman"/>
          <w:b/>
          <w:bCs/>
          <w:sz w:val="24"/>
          <w:szCs w:val="24"/>
          <w:u w:val="single"/>
        </w:rPr>
        <w:t>vous répondrez aux questions suivantes</w:t>
      </w:r>
      <w:r>
        <w:rPr>
          <w:rFonts w:ascii="Times New Roman" w:hAnsi="Times New Roman"/>
          <w:sz w:val="24"/>
          <w:szCs w:val="24"/>
        </w:rPr>
        <w:t> :</w:t>
      </w:r>
    </w:p>
    <w:p w14:paraId="67BE9664" w14:textId="7EE22A00" w:rsidR="006A1E2E" w:rsidRPr="006A1E2E" w:rsidRDefault="006A1E2E" w:rsidP="006A1E2E">
      <w:pPr>
        <w:pStyle w:val="Textebrut"/>
        <w:numPr>
          <w:ilvl w:val="0"/>
          <w:numId w:val="33"/>
        </w:numPr>
        <w:spacing w:before="120" w:after="120" w:line="276" w:lineRule="auto"/>
        <w:rPr>
          <w:rFonts w:ascii="Times New Roman" w:hAnsi="Times New Roman"/>
          <w:i/>
          <w:iCs/>
          <w:sz w:val="24"/>
          <w:szCs w:val="24"/>
        </w:rPr>
      </w:pPr>
      <w:r w:rsidRPr="006A1E2E">
        <w:rPr>
          <w:rFonts w:ascii="Times New Roman" w:hAnsi="Times New Roman"/>
          <w:i/>
          <w:iCs/>
          <w:sz w:val="24"/>
          <w:szCs w:val="24"/>
        </w:rPr>
        <w:t>Quel est le droit de gage général respectif des créanciers personnels et des créanciers professionnels d’un entrepreneur ?</w:t>
      </w:r>
      <w:r w:rsidR="00A17211">
        <w:rPr>
          <w:rFonts w:ascii="Times New Roman" w:hAnsi="Times New Roman"/>
          <w:i/>
          <w:iCs/>
          <w:sz w:val="24"/>
          <w:szCs w:val="24"/>
        </w:rPr>
        <w:t xml:space="preserve"> Certains créanciers peuvent-ils agir sur les deux patrimoines de l’entrepreneur ?</w:t>
      </w:r>
    </w:p>
    <w:p w14:paraId="69A36B25" w14:textId="2AB4E6F1" w:rsidR="006A1E2E" w:rsidRPr="006A1E2E" w:rsidRDefault="006A1E2E" w:rsidP="006A1E2E">
      <w:pPr>
        <w:pStyle w:val="Textebrut"/>
        <w:numPr>
          <w:ilvl w:val="0"/>
          <w:numId w:val="33"/>
        </w:numPr>
        <w:spacing w:before="120" w:after="120" w:line="276" w:lineRule="auto"/>
        <w:rPr>
          <w:rFonts w:ascii="Times New Roman" w:hAnsi="Times New Roman"/>
          <w:i/>
          <w:iCs/>
          <w:sz w:val="24"/>
          <w:szCs w:val="24"/>
        </w:rPr>
      </w:pPr>
      <w:r w:rsidRPr="006A1E2E">
        <w:rPr>
          <w:rFonts w:ascii="Times New Roman" w:hAnsi="Times New Roman"/>
          <w:i/>
          <w:iCs/>
          <w:sz w:val="24"/>
          <w:szCs w:val="24"/>
        </w:rPr>
        <w:t>L’entrepreneur peut-il s’auto-cautionner ?</w:t>
      </w:r>
    </w:p>
    <w:p w14:paraId="78343FAA" w14:textId="6A0E9732" w:rsidR="00A17211" w:rsidRDefault="006A1E2E" w:rsidP="00106D5D">
      <w:pPr>
        <w:pStyle w:val="Textebrut"/>
        <w:numPr>
          <w:ilvl w:val="0"/>
          <w:numId w:val="33"/>
        </w:numPr>
        <w:spacing w:before="120" w:after="120" w:line="276" w:lineRule="auto"/>
        <w:rPr>
          <w:rFonts w:ascii="Times New Roman" w:hAnsi="Times New Roman"/>
          <w:i/>
          <w:iCs/>
          <w:sz w:val="24"/>
          <w:szCs w:val="24"/>
        </w:rPr>
      </w:pPr>
      <w:r w:rsidRPr="006A1E2E">
        <w:rPr>
          <w:rFonts w:ascii="Times New Roman" w:hAnsi="Times New Roman"/>
          <w:i/>
          <w:iCs/>
          <w:sz w:val="24"/>
          <w:szCs w:val="24"/>
        </w:rPr>
        <w:t>Un entrepreneur qui souhaiterait obtenir un crédit pour développer son activité professionnel pourrait-il prendre une sûreté réelle sur son patrimoine personnel – par exem</w:t>
      </w:r>
      <w:r w:rsidR="00A17211">
        <w:rPr>
          <w:rFonts w:ascii="Times New Roman" w:hAnsi="Times New Roman"/>
          <w:i/>
          <w:iCs/>
          <w:sz w:val="24"/>
          <w:szCs w:val="24"/>
        </w:rPr>
        <w:t>p</w:t>
      </w:r>
      <w:r w:rsidRPr="006A1E2E">
        <w:rPr>
          <w:rFonts w:ascii="Times New Roman" w:hAnsi="Times New Roman"/>
          <w:i/>
          <w:iCs/>
          <w:sz w:val="24"/>
          <w:szCs w:val="24"/>
        </w:rPr>
        <w:t xml:space="preserve">le une hypothèque ? </w:t>
      </w:r>
    </w:p>
    <w:p w14:paraId="6290DD92" w14:textId="77777777" w:rsidR="00A17211" w:rsidRDefault="00A17211" w:rsidP="00A17211">
      <w:pPr>
        <w:pStyle w:val="Textebrut"/>
        <w:spacing w:before="120" w:after="120" w:line="276" w:lineRule="auto"/>
        <w:rPr>
          <w:rFonts w:ascii="Times New Roman" w:hAnsi="Times New Roman"/>
          <w:i/>
          <w:iCs/>
          <w:sz w:val="24"/>
          <w:szCs w:val="24"/>
        </w:rPr>
      </w:pPr>
    </w:p>
    <w:p w14:paraId="592636B6" w14:textId="7442ECEE" w:rsidR="00A17211" w:rsidRPr="003F669F" w:rsidRDefault="00A17211" w:rsidP="00A17211">
      <w:pPr>
        <w:pStyle w:val="Textebrut"/>
        <w:spacing w:before="120" w:after="120" w:line="276" w:lineRule="auto"/>
        <w:jc w:val="center"/>
        <w:rPr>
          <w:rFonts w:ascii="Times New Roman" w:hAnsi="Times New Roman"/>
          <w:b/>
          <w:bCs/>
          <w:sz w:val="22"/>
          <w:szCs w:val="22"/>
        </w:rPr>
      </w:pPr>
      <w:r w:rsidRPr="003F669F">
        <w:rPr>
          <w:rFonts w:ascii="Times New Roman" w:hAnsi="Times New Roman"/>
          <w:b/>
          <w:bCs/>
          <w:sz w:val="22"/>
          <w:szCs w:val="22"/>
        </w:rPr>
        <w:t>Article L. 526-22 du Code de commerce</w:t>
      </w:r>
    </w:p>
    <w:p w14:paraId="789762BC"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L'entrepreneur individuel est une personne physique qui exerce en son nom propre une ou plusieurs activités professionnelles indépendantes.</w:t>
      </w:r>
    </w:p>
    <w:p w14:paraId="62B3AE5F"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Les biens, droits, obligations et sûretés dont il est titulaire et qui sont utiles à son activité ou à ses activités professionnelles indépendantes constituent le patrimoine professionnel de l'entrepreneur individuel. Sous réserve du livre VI du présent code, ce patrimoine ne peut être scindé. Les éléments du patrimoine de l'entrepreneur individuel non compris dans le patrimoine professionnel constituent son patrimoine personnel.</w:t>
      </w:r>
    </w:p>
    <w:p w14:paraId="223557E4"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La distinction des patrimoines personnel et professionnel de l'entrepreneur individuel ne l'autorise pas à se porter caution en garantie d'une dette dont il est débiteur principal.</w:t>
      </w:r>
    </w:p>
    <w:p w14:paraId="73799673"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Par dérogation aux articles 2284 et 2285 du code civil et sans préjudice des dispositions légales relatives à l'insaisissabilité de certains biens, notamment la section 1 du présent chapitre et l'article L. 526-7 du présent code, l'entrepreneur individuel n'est tenu de remplir son engagement à l'égard de ses créanciers dont les droits sont nés à l'occasion de son exercice professionnel que sur son seul patrimoine professionnel, sauf sûretés conventionnelles ou renonciation dans les conditions prévues à l'article L. 526-25.</w:t>
      </w:r>
    </w:p>
    <w:p w14:paraId="1A8DA4B4"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lastRenderedPageBreak/>
        <w:t>Les dettes dont l'entrepreneur individuel est redevable envers les organismes de recouvrement des cotisations et contributions sociales sont nées à l'occasion de son exercice professionnel.</w:t>
      </w:r>
    </w:p>
    <w:p w14:paraId="46F448A9"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Seul le patrimoine personnel de l'entrepreneur individuel constitue le gage général des créanciers dont les droits ne sont pas nés à l'occasion de son exercice professionnel. Toutefois, si le patrimoine personnel est insuffisant, le droit de gage général des créanciers peut s'exercer sur le patrimoine professionnel, dans la limite du montant du bénéfice réalisé lors du dernier exercice clos. En outre, les sûretés réelles consenties par l'entrepreneur individuel avant le commencement de son activité ou de ses activités professionnelles indépendantes conservent leur effet, quelle que soit leur assiette.</w:t>
      </w:r>
    </w:p>
    <w:p w14:paraId="249448DF"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La charge de la preuve incombe à l'entrepreneur individuel pour toute contestation de mesures d'exécution forcée ou de mesures conservatoires qu'il élève concernant l'inclusion ou non de certains éléments d'actif dans le périmètre du droit de gage général du créancier. Sans préjudice de l'article L. 121-2 du code des procédures civiles d'exécution, la responsabilité du créancier saisissant peut être recherchée pour abus de saisie lorsqu'il a procédé à une mesure d'exécution forcée ou à une mesure conservatoire sur un élément d'actif ne faisant manifestement pas partie de son gage général.</w:t>
      </w:r>
    </w:p>
    <w:p w14:paraId="67BC65CE"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Dans le cas où un entrepreneur individuel cesse toute activité professionnelle indépendante, le patrimoine professionnel et le patrimoine personnel sont réunis. Il en est de même en cas de décès de l'entrepreneur individuel, sous réserve des articles L. 631-3 et L. 640-3 du présent code.</w:t>
      </w:r>
    </w:p>
    <w:p w14:paraId="419A8506" w14:textId="77777777" w:rsid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Les conditions d'application du présent article sont définies par décret en Conseil d'</w:t>
      </w:r>
      <w:proofErr w:type="spellStart"/>
      <w:r w:rsidRPr="00A17211">
        <w:rPr>
          <w:rFonts w:ascii="Times New Roman" w:hAnsi="Times New Roman"/>
          <w:sz w:val="22"/>
          <w:szCs w:val="22"/>
        </w:rPr>
        <w:t>Etat</w:t>
      </w:r>
      <w:proofErr w:type="spellEnd"/>
      <w:r w:rsidRPr="00A17211">
        <w:rPr>
          <w:rFonts w:ascii="Times New Roman" w:hAnsi="Times New Roman"/>
          <w:sz w:val="22"/>
          <w:szCs w:val="22"/>
        </w:rPr>
        <w:t>.</w:t>
      </w:r>
    </w:p>
    <w:p w14:paraId="7A1696A8" w14:textId="77777777" w:rsidR="00A17211" w:rsidRPr="00A17211" w:rsidRDefault="00A17211" w:rsidP="00A17211">
      <w:pPr>
        <w:pStyle w:val="Textebrut"/>
        <w:spacing w:before="120" w:after="120" w:line="276" w:lineRule="auto"/>
        <w:rPr>
          <w:rFonts w:ascii="Times New Roman" w:hAnsi="Times New Roman"/>
          <w:sz w:val="22"/>
          <w:szCs w:val="22"/>
        </w:rPr>
      </w:pPr>
    </w:p>
    <w:p w14:paraId="454D5AC4" w14:textId="53D2585E" w:rsidR="00A17211" w:rsidRPr="00A17211" w:rsidRDefault="00A17211" w:rsidP="00A17211">
      <w:pPr>
        <w:pStyle w:val="Textebrut"/>
        <w:spacing w:before="120" w:after="120" w:line="276" w:lineRule="auto"/>
        <w:jc w:val="center"/>
        <w:rPr>
          <w:rFonts w:ascii="Times New Roman" w:hAnsi="Times New Roman"/>
          <w:b/>
          <w:bCs/>
          <w:sz w:val="22"/>
          <w:szCs w:val="22"/>
        </w:rPr>
      </w:pPr>
      <w:r w:rsidRPr="00A17211">
        <w:rPr>
          <w:rFonts w:ascii="Times New Roman" w:hAnsi="Times New Roman"/>
          <w:b/>
          <w:bCs/>
          <w:sz w:val="22"/>
          <w:szCs w:val="22"/>
        </w:rPr>
        <w:t>Article L. 526-24 du Code de commerce</w:t>
      </w:r>
    </w:p>
    <w:p w14:paraId="10D076FE"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Le droit de gage de l'administration fiscale et des organismes de sécurité sociale porte sur l'ensemble des patrimoines professionnel et personnel de l'entrepreneur individuel en cas de manœuvres frauduleuses ou d'inobservation grave et répétée de ses obligations fiscales, dans les conditions prévues aux I et II de l'article L. 273 B du livre des procédures fiscales, ou d'inobservation grave et répétée dans le recouvrement des cotisations et contributions sociales, dans les conditions prévues à l'article L. 133-4-7 du code de la sécurité sociale. Le droit de gage de l'administration fiscale porte également sur l'ensemble des patrimoines professionnel et personnel de l'entrepreneur individuel pour les impositions mentionnées au III de l'article L. 273 B du livre des procédures fiscales.</w:t>
      </w:r>
    </w:p>
    <w:p w14:paraId="2871B83B"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Le droit de gage des organismes de recouvrement mentionnés aux articles L. 225-1 et L. 752-4 du code de la sécurité sociale porte également sur l'ensemble des patrimoines professionnel et personnel pour les impositions et contributions mentionnées au deuxième alinéa de l'article L. 133-4-7 du même code.</w:t>
      </w:r>
    </w:p>
    <w:p w14:paraId="2DB56DA0" w14:textId="77777777" w:rsidR="00A17211" w:rsidRPr="00A17211" w:rsidRDefault="00A17211" w:rsidP="00A17211">
      <w:pPr>
        <w:pStyle w:val="Textebrut"/>
        <w:spacing w:before="120" w:after="120" w:line="276" w:lineRule="auto"/>
        <w:rPr>
          <w:rFonts w:ascii="Times New Roman" w:hAnsi="Times New Roman"/>
          <w:sz w:val="22"/>
          <w:szCs w:val="22"/>
        </w:rPr>
      </w:pPr>
      <w:r w:rsidRPr="00A17211">
        <w:rPr>
          <w:rFonts w:ascii="Times New Roman" w:hAnsi="Times New Roman"/>
          <w:sz w:val="22"/>
          <w:szCs w:val="22"/>
        </w:rPr>
        <w:t>Les conditions d'application du présent article sont définies par décret en Conseil d'</w:t>
      </w:r>
      <w:proofErr w:type="spellStart"/>
      <w:r w:rsidRPr="00A17211">
        <w:rPr>
          <w:rFonts w:ascii="Times New Roman" w:hAnsi="Times New Roman"/>
          <w:sz w:val="22"/>
          <w:szCs w:val="22"/>
        </w:rPr>
        <w:t>Etat</w:t>
      </w:r>
      <w:proofErr w:type="spellEnd"/>
      <w:r w:rsidRPr="00A17211">
        <w:rPr>
          <w:rFonts w:ascii="Times New Roman" w:hAnsi="Times New Roman"/>
          <w:sz w:val="22"/>
          <w:szCs w:val="22"/>
        </w:rPr>
        <w:t>.</w:t>
      </w:r>
    </w:p>
    <w:p w14:paraId="13FF5B46" w14:textId="77777777" w:rsidR="00A17211" w:rsidRDefault="00A17211" w:rsidP="00A17211">
      <w:pPr>
        <w:pStyle w:val="Textebrut"/>
        <w:spacing w:before="120" w:after="120" w:line="276" w:lineRule="auto"/>
        <w:rPr>
          <w:rFonts w:ascii="Times New Roman" w:hAnsi="Times New Roman"/>
          <w:sz w:val="22"/>
          <w:szCs w:val="22"/>
        </w:rPr>
      </w:pPr>
    </w:p>
    <w:p w14:paraId="12E1CAF1" w14:textId="061BB5B9" w:rsidR="00F4387F" w:rsidRPr="00F4387F" w:rsidRDefault="00F4387F" w:rsidP="00F4387F">
      <w:pPr>
        <w:pStyle w:val="Textebrut"/>
        <w:spacing w:before="120" w:after="120" w:line="276" w:lineRule="auto"/>
        <w:jc w:val="center"/>
        <w:rPr>
          <w:rFonts w:ascii="Times New Roman" w:hAnsi="Times New Roman"/>
          <w:b/>
          <w:bCs/>
          <w:sz w:val="22"/>
          <w:szCs w:val="22"/>
        </w:rPr>
      </w:pPr>
      <w:r w:rsidRPr="00F4387F">
        <w:rPr>
          <w:rFonts w:ascii="Times New Roman" w:hAnsi="Times New Roman"/>
          <w:b/>
          <w:bCs/>
          <w:sz w:val="22"/>
          <w:szCs w:val="22"/>
        </w:rPr>
        <w:t>Article L. 526-25 du Code de commerce</w:t>
      </w:r>
    </w:p>
    <w:p w14:paraId="3FD4120E" w14:textId="77777777" w:rsidR="00F4387F" w:rsidRPr="00F4387F" w:rsidRDefault="00F4387F" w:rsidP="00F4387F">
      <w:pPr>
        <w:pStyle w:val="Textebrut"/>
        <w:spacing w:before="120" w:after="120" w:line="276" w:lineRule="auto"/>
        <w:rPr>
          <w:rFonts w:ascii="Times New Roman" w:hAnsi="Times New Roman"/>
          <w:sz w:val="22"/>
          <w:szCs w:val="22"/>
        </w:rPr>
      </w:pPr>
      <w:r w:rsidRPr="00F4387F">
        <w:rPr>
          <w:rFonts w:ascii="Times New Roman" w:hAnsi="Times New Roman"/>
          <w:sz w:val="22"/>
          <w:szCs w:val="22"/>
        </w:rPr>
        <w:t>L'entrepreneur individuel peut, sur demande écrite d'un créancier, renoncer à la dérogation prévue au quatrième alinéa de l'article L. 526-22, pour un engagement spécifique dont il doit rappeler le terme et le montant, qui doit être déterminé ou déterminable. Cette renonciation doit respecter, à peine de nullité, des formes prescrites par décret.</w:t>
      </w:r>
    </w:p>
    <w:p w14:paraId="5ECF4A9F" w14:textId="556AC3B2" w:rsidR="00A17211" w:rsidRPr="00A17211" w:rsidRDefault="00F4387F" w:rsidP="00A17211">
      <w:pPr>
        <w:pStyle w:val="Textebrut"/>
        <w:spacing w:before="120" w:after="120" w:line="276" w:lineRule="auto"/>
        <w:rPr>
          <w:rFonts w:ascii="Times New Roman" w:hAnsi="Times New Roman"/>
          <w:sz w:val="22"/>
          <w:szCs w:val="22"/>
        </w:rPr>
      </w:pPr>
      <w:r w:rsidRPr="00F4387F">
        <w:rPr>
          <w:rFonts w:ascii="Times New Roman" w:hAnsi="Times New Roman"/>
          <w:sz w:val="22"/>
          <w:szCs w:val="22"/>
        </w:rPr>
        <w:t>Cette renonciation ne peut intervenir avant l'échéance d'un délai de réflexion de sept jours francs à compter de la réception de la demande de renonciation. Si l'entrepreneur individuel fait précéder sa signature de la mention manuscrite énoncée par décret et uniquement de celle-ci, le délai de réflexion est réduit à trois jours francs.</w:t>
      </w:r>
    </w:p>
    <w:p w14:paraId="6BD89633" w14:textId="223E103E" w:rsidR="00A17211" w:rsidRDefault="00A17211" w:rsidP="00A17211">
      <w:pPr>
        <w:pStyle w:val="Textebrut"/>
        <w:spacing w:before="120" w:after="120" w:line="276" w:lineRule="auto"/>
        <w:rPr>
          <w:rFonts w:ascii="Times New Roman" w:hAnsi="Times New Roman"/>
          <w:sz w:val="24"/>
          <w:szCs w:val="24"/>
        </w:rPr>
      </w:pPr>
      <w:r w:rsidRPr="00A17211">
        <w:rPr>
          <w:rFonts w:ascii="Times New Roman" w:hAnsi="Times New Roman"/>
          <w:b/>
          <w:bCs/>
          <w:sz w:val="24"/>
          <w:szCs w:val="24"/>
          <w:u w:val="thick"/>
        </w:rPr>
        <w:lastRenderedPageBreak/>
        <w:t>III.- Sûretés et garanties</w:t>
      </w:r>
      <w:r>
        <w:rPr>
          <w:rFonts w:ascii="Times New Roman" w:hAnsi="Times New Roman"/>
          <w:b/>
          <w:bCs/>
          <w:sz w:val="24"/>
          <w:szCs w:val="24"/>
        </w:rPr>
        <w:t xml:space="preserve">. </w:t>
      </w:r>
      <w:r>
        <w:rPr>
          <w:rFonts w:ascii="Times New Roman" w:hAnsi="Times New Roman"/>
          <w:sz w:val="24"/>
          <w:szCs w:val="24"/>
        </w:rPr>
        <w:t>Enfin, vous savez désormais que si toute sûreté constitue une garantie, la réciproque n’est pas vraie : toute garantie n’est pas une sûreté. Il reste que certaines garanties du droit commun des obligations peuvent remplir le rôle d’une sûreté. C’est par exemple le cas de la délégation (C. civ., art. 1336 et suivants).</w:t>
      </w:r>
    </w:p>
    <w:p w14:paraId="5A9C03EC" w14:textId="3F06A183" w:rsidR="00A17211" w:rsidRDefault="00A17211" w:rsidP="00A17211">
      <w:pPr>
        <w:pStyle w:val="Textebrut"/>
        <w:spacing w:before="120" w:after="120" w:line="276" w:lineRule="auto"/>
        <w:rPr>
          <w:rFonts w:ascii="Times New Roman" w:hAnsi="Times New Roman"/>
          <w:sz w:val="24"/>
          <w:szCs w:val="24"/>
        </w:rPr>
      </w:pPr>
      <w:r>
        <w:rPr>
          <w:rFonts w:ascii="Times New Roman" w:hAnsi="Times New Roman"/>
          <w:sz w:val="24"/>
          <w:szCs w:val="24"/>
        </w:rPr>
        <w:t>Vous résoudrez le cas pratique suivant, ce qui sera l’occasion de revoir ce mécanisme fondamental du régime général des obligations.</w:t>
      </w:r>
    </w:p>
    <w:p w14:paraId="65E96E35" w14:textId="1C08D278" w:rsidR="00B84CE1" w:rsidRPr="00E948F0" w:rsidRDefault="00B84CE1" w:rsidP="00B84CE1">
      <w:pPr>
        <w:pStyle w:val="Textebrut"/>
        <w:spacing w:before="120" w:after="120" w:line="276" w:lineRule="auto"/>
        <w:rPr>
          <w:rFonts w:ascii="Times New Roman" w:hAnsi="Times New Roman"/>
          <w:sz w:val="22"/>
          <w:szCs w:val="22"/>
        </w:rPr>
      </w:pPr>
      <w:r w:rsidRPr="00E948F0">
        <w:rPr>
          <w:rFonts w:ascii="Times New Roman" w:hAnsi="Times New Roman"/>
          <w:sz w:val="22"/>
          <w:szCs w:val="22"/>
        </w:rPr>
        <w:t xml:space="preserve">Monsieur </w:t>
      </w:r>
      <w:r w:rsidR="00CB64D6">
        <w:rPr>
          <w:rFonts w:ascii="Times New Roman" w:hAnsi="Times New Roman"/>
          <w:sz w:val="22"/>
          <w:szCs w:val="22"/>
        </w:rPr>
        <w:t>Thomas</w:t>
      </w:r>
      <w:r w:rsidRPr="00E948F0">
        <w:rPr>
          <w:rFonts w:ascii="Times New Roman" w:hAnsi="Times New Roman"/>
          <w:sz w:val="22"/>
          <w:szCs w:val="22"/>
        </w:rPr>
        <w:t xml:space="preserve"> </w:t>
      </w:r>
      <w:r>
        <w:rPr>
          <w:rFonts w:ascii="Times New Roman" w:hAnsi="Times New Roman"/>
          <w:sz w:val="22"/>
          <w:szCs w:val="22"/>
        </w:rPr>
        <w:t>a acquis en 2020</w:t>
      </w:r>
      <w:r w:rsidRPr="00E948F0">
        <w:rPr>
          <w:rFonts w:ascii="Times New Roman" w:hAnsi="Times New Roman"/>
          <w:sz w:val="22"/>
          <w:szCs w:val="22"/>
        </w:rPr>
        <w:t xml:space="preserve"> le fonds de commerce de Mme </w:t>
      </w:r>
      <w:r w:rsidR="00CB64D6">
        <w:rPr>
          <w:rFonts w:ascii="Times New Roman" w:hAnsi="Times New Roman"/>
          <w:sz w:val="22"/>
          <w:szCs w:val="22"/>
        </w:rPr>
        <w:t>Camille</w:t>
      </w:r>
      <w:r w:rsidRPr="00E948F0">
        <w:rPr>
          <w:rFonts w:ascii="Times New Roman" w:hAnsi="Times New Roman"/>
          <w:sz w:val="22"/>
          <w:szCs w:val="22"/>
        </w:rPr>
        <w:t xml:space="preserve"> laquelle avait contracté, lors de sa propre acquisition, un prêt auprès de la banque </w:t>
      </w:r>
      <w:proofErr w:type="spellStart"/>
      <w:r w:rsidRPr="00E948F0">
        <w:rPr>
          <w:rFonts w:ascii="Times New Roman" w:hAnsi="Times New Roman"/>
          <w:sz w:val="22"/>
          <w:szCs w:val="22"/>
        </w:rPr>
        <w:t>Chrésus</w:t>
      </w:r>
      <w:proofErr w:type="spellEnd"/>
      <w:r w:rsidRPr="00E948F0">
        <w:rPr>
          <w:rFonts w:ascii="Times New Roman" w:hAnsi="Times New Roman"/>
          <w:sz w:val="22"/>
          <w:szCs w:val="22"/>
        </w:rPr>
        <w:t xml:space="preserve">. Dans le cadre de cette acquisition, Monsieur </w:t>
      </w:r>
      <w:r w:rsidR="00CB64D6">
        <w:rPr>
          <w:rFonts w:ascii="Times New Roman" w:hAnsi="Times New Roman"/>
          <w:sz w:val="22"/>
          <w:szCs w:val="22"/>
        </w:rPr>
        <w:t>Thomas</w:t>
      </w:r>
      <w:r w:rsidRPr="00E948F0">
        <w:rPr>
          <w:rFonts w:ascii="Times New Roman" w:hAnsi="Times New Roman"/>
          <w:sz w:val="22"/>
          <w:szCs w:val="22"/>
        </w:rPr>
        <w:t xml:space="preserve"> s’est engagé à payer une partie du prix par la reprise du prêt consenti à Mme </w:t>
      </w:r>
      <w:r w:rsidR="00CB64D6">
        <w:rPr>
          <w:rFonts w:ascii="Times New Roman" w:hAnsi="Times New Roman"/>
          <w:sz w:val="22"/>
          <w:szCs w:val="22"/>
        </w:rPr>
        <w:t>Camille</w:t>
      </w:r>
      <w:r w:rsidRPr="00E948F0">
        <w:rPr>
          <w:rFonts w:ascii="Times New Roman" w:hAnsi="Times New Roman"/>
          <w:sz w:val="22"/>
          <w:szCs w:val="22"/>
        </w:rPr>
        <w:t>, ce que la banque a accepté.</w:t>
      </w:r>
    </w:p>
    <w:p w14:paraId="4735C54A" w14:textId="130DA568" w:rsidR="00B84CE1" w:rsidRPr="00C72F8A" w:rsidRDefault="00B84CE1" w:rsidP="00CB64D6">
      <w:pPr>
        <w:pStyle w:val="Textebrut"/>
        <w:numPr>
          <w:ilvl w:val="0"/>
          <w:numId w:val="34"/>
        </w:numPr>
        <w:spacing w:before="120" w:after="120" w:line="276" w:lineRule="auto"/>
        <w:rPr>
          <w:rFonts w:ascii="Times New Roman" w:hAnsi="Times New Roman"/>
          <w:b/>
          <w:bCs/>
          <w:i/>
          <w:iCs/>
          <w:sz w:val="22"/>
          <w:szCs w:val="22"/>
        </w:rPr>
      </w:pPr>
      <w:r w:rsidRPr="00C72F8A">
        <w:rPr>
          <w:rFonts w:ascii="Times New Roman" w:hAnsi="Times New Roman"/>
          <w:b/>
          <w:bCs/>
          <w:i/>
          <w:iCs/>
          <w:sz w:val="22"/>
          <w:szCs w:val="22"/>
        </w:rPr>
        <w:t>Que se passerait-il si la vente était résolue ?</w:t>
      </w:r>
    </w:p>
    <w:p w14:paraId="16E70A99" w14:textId="0115DDBF" w:rsidR="00B84CE1" w:rsidRDefault="00B84CE1" w:rsidP="00CB64D6">
      <w:pPr>
        <w:pStyle w:val="Textebrut"/>
        <w:numPr>
          <w:ilvl w:val="0"/>
          <w:numId w:val="34"/>
        </w:numPr>
        <w:spacing w:before="120" w:after="120" w:line="276" w:lineRule="auto"/>
        <w:rPr>
          <w:rFonts w:ascii="Times New Roman" w:hAnsi="Times New Roman"/>
          <w:b/>
          <w:bCs/>
          <w:i/>
          <w:iCs/>
          <w:sz w:val="22"/>
          <w:szCs w:val="22"/>
        </w:rPr>
      </w:pPr>
      <w:r w:rsidRPr="00C72F8A">
        <w:rPr>
          <w:rFonts w:ascii="Times New Roman" w:hAnsi="Times New Roman"/>
          <w:b/>
          <w:bCs/>
          <w:i/>
          <w:iCs/>
          <w:sz w:val="22"/>
          <w:szCs w:val="22"/>
        </w:rPr>
        <w:t>Mme </w:t>
      </w:r>
      <w:r w:rsidR="00CB64D6">
        <w:rPr>
          <w:rFonts w:ascii="Times New Roman" w:hAnsi="Times New Roman"/>
          <w:b/>
          <w:bCs/>
          <w:i/>
          <w:iCs/>
          <w:sz w:val="22"/>
          <w:szCs w:val="22"/>
        </w:rPr>
        <w:t>Camille</w:t>
      </w:r>
      <w:r w:rsidRPr="00C72F8A">
        <w:rPr>
          <w:rFonts w:ascii="Times New Roman" w:hAnsi="Times New Roman"/>
          <w:b/>
          <w:bCs/>
          <w:i/>
          <w:iCs/>
          <w:sz w:val="22"/>
          <w:szCs w:val="22"/>
        </w:rPr>
        <w:t xml:space="preserve"> a un fournisseur impayé, Monsieur </w:t>
      </w:r>
      <w:r w:rsidR="00CB64D6">
        <w:rPr>
          <w:rFonts w:ascii="Times New Roman" w:hAnsi="Times New Roman"/>
          <w:b/>
          <w:bCs/>
          <w:i/>
          <w:iCs/>
          <w:sz w:val="22"/>
          <w:szCs w:val="22"/>
        </w:rPr>
        <w:t>Arapède</w:t>
      </w:r>
      <w:r w:rsidRPr="00C72F8A">
        <w:rPr>
          <w:rFonts w:ascii="Times New Roman" w:hAnsi="Times New Roman"/>
          <w:b/>
          <w:bCs/>
          <w:i/>
          <w:iCs/>
          <w:sz w:val="22"/>
          <w:szCs w:val="22"/>
        </w:rPr>
        <w:t xml:space="preserve">. Peut-il agir contre Monsieur </w:t>
      </w:r>
      <w:r w:rsidR="00CB64D6">
        <w:rPr>
          <w:rFonts w:ascii="Times New Roman" w:hAnsi="Times New Roman"/>
          <w:b/>
          <w:bCs/>
          <w:i/>
          <w:iCs/>
          <w:sz w:val="22"/>
          <w:szCs w:val="22"/>
        </w:rPr>
        <w:t>Thomas</w:t>
      </w:r>
      <w:r w:rsidRPr="00C72F8A">
        <w:rPr>
          <w:rFonts w:ascii="Times New Roman" w:hAnsi="Times New Roman"/>
          <w:b/>
          <w:bCs/>
          <w:i/>
          <w:iCs/>
          <w:sz w:val="22"/>
          <w:szCs w:val="22"/>
        </w:rPr>
        <w:t> ?</w:t>
      </w:r>
    </w:p>
    <w:p w14:paraId="0467836E" w14:textId="77777777" w:rsidR="00CB64D6" w:rsidRDefault="00CB64D6" w:rsidP="00B84CE1">
      <w:pPr>
        <w:pStyle w:val="Textebrut"/>
        <w:spacing w:before="120" w:after="120" w:line="276" w:lineRule="auto"/>
        <w:rPr>
          <w:rFonts w:ascii="Times New Roman" w:hAnsi="Times New Roman"/>
          <w:b/>
          <w:bCs/>
          <w:i/>
          <w:iCs/>
          <w:sz w:val="22"/>
          <w:szCs w:val="22"/>
        </w:rPr>
      </w:pPr>
    </w:p>
    <w:p w14:paraId="670D8F99" w14:textId="77777777" w:rsidR="00CB64D6" w:rsidRDefault="00CB64D6" w:rsidP="00B84CE1">
      <w:pPr>
        <w:pStyle w:val="Textebrut"/>
        <w:spacing w:before="120" w:after="120" w:line="276" w:lineRule="auto"/>
        <w:rPr>
          <w:rFonts w:ascii="Times New Roman" w:hAnsi="Times New Roman"/>
          <w:b/>
          <w:bCs/>
          <w:i/>
          <w:iCs/>
          <w:sz w:val="22"/>
          <w:szCs w:val="22"/>
        </w:rPr>
      </w:pPr>
    </w:p>
    <w:p w14:paraId="69A4106E" w14:textId="56174378" w:rsidR="00CB64D6" w:rsidRDefault="00CB64D6" w:rsidP="00CB64D6">
      <w:pPr>
        <w:pStyle w:val="Textebrut"/>
        <w:spacing w:before="120" w:after="120" w:line="276" w:lineRule="auto"/>
        <w:jc w:val="center"/>
        <w:rPr>
          <w:rFonts w:ascii="Times New Roman" w:hAnsi="Times New Roman"/>
          <w:b/>
          <w:bCs/>
          <w:i/>
          <w:iCs/>
          <w:sz w:val="22"/>
          <w:szCs w:val="22"/>
        </w:rPr>
      </w:pPr>
      <w:r>
        <w:rPr>
          <w:rFonts w:ascii="Times New Roman" w:hAnsi="Times New Roman"/>
          <w:b/>
          <w:bCs/>
          <w:i/>
          <w:iCs/>
          <w:sz w:val="22"/>
          <w:szCs w:val="22"/>
        </w:rPr>
        <w:t>*</w:t>
      </w:r>
    </w:p>
    <w:p w14:paraId="4EC86088" w14:textId="4D11FED1" w:rsidR="00CB64D6" w:rsidRPr="00C72F8A" w:rsidRDefault="00CB64D6" w:rsidP="00CB64D6">
      <w:pPr>
        <w:pStyle w:val="Textebrut"/>
        <w:spacing w:before="120" w:after="120" w:line="276" w:lineRule="auto"/>
        <w:jc w:val="center"/>
        <w:rPr>
          <w:rFonts w:ascii="Times New Roman" w:hAnsi="Times New Roman"/>
          <w:b/>
          <w:bCs/>
          <w:i/>
          <w:iCs/>
          <w:sz w:val="22"/>
          <w:szCs w:val="22"/>
        </w:rPr>
      </w:pPr>
      <w:r>
        <w:rPr>
          <w:rFonts w:ascii="Times New Roman" w:hAnsi="Times New Roman"/>
          <w:b/>
          <w:bCs/>
          <w:i/>
          <w:iCs/>
          <w:sz w:val="22"/>
          <w:szCs w:val="22"/>
        </w:rPr>
        <w:t>*</w:t>
      </w:r>
      <w:r>
        <w:rPr>
          <w:rFonts w:ascii="Times New Roman" w:hAnsi="Times New Roman"/>
          <w:b/>
          <w:bCs/>
          <w:i/>
          <w:iCs/>
          <w:sz w:val="22"/>
          <w:szCs w:val="22"/>
        </w:rPr>
        <w:tab/>
        <w:t>*</w:t>
      </w:r>
    </w:p>
    <w:p w14:paraId="1BD56DFE" w14:textId="77777777" w:rsidR="00B84CE1" w:rsidRPr="00A17211" w:rsidRDefault="00B84CE1" w:rsidP="00A17211">
      <w:pPr>
        <w:pStyle w:val="Textebrut"/>
        <w:spacing w:before="120" w:after="120" w:line="276" w:lineRule="auto"/>
        <w:rPr>
          <w:rFonts w:ascii="Times New Roman" w:hAnsi="Times New Roman"/>
          <w:sz w:val="24"/>
          <w:szCs w:val="24"/>
        </w:rPr>
      </w:pPr>
    </w:p>
    <w:sectPr w:rsidR="00B84CE1" w:rsidRPr="00A17211" w:rsidSect="00E41D86">
      <w:footerReference w:type="even" r:id="rId11"/>
      <w:footerReference w:type="default" r:id="rId12"/>
      <w:type w:val="continuous"/>
      <w:pgSz w:w="11900" w:h="16840"/>
      <w:pgMar w:top="1417" w:right="1417" w:bottom="1417" w:left="1417"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C008A" w14:textId="77777777" w:rsidR="008948B9" w:rsidRDefault="008948B9" w:rsidP="00B87D46">
      <w:r>
        <w:separator/>
      </w:r>
    </w:p>
  </w:endnote>
  <w:endnote w:type="continuationSeparator" w:id="0">
    <w:p w14:paraId="3296B5D0" w14:textId="77777777" w:rsidR="008948B9" w:rsidRDefault="008948B9" w:rsidP="00B8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Gras">
    <w:altName w:val="Times New Roman"/>
    <w:panose1 w:val="020B0604020202020204"/>
    <w:charset w:val="00"/>
    <w:family w:val="roman"/>
    <w:notTrueType/>
    <w:pitch w:val="default"/>
  </w:font>
  <w:font w:name="Charter">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4D"/>
    <w:family w:val="roman"/>
    <w:pitch w:val="variable"/>
    <w:sig w:usb0="00000003" w:usb1="00000000" w:usb2="00000000" w:usb3="00000000" w:csb0="00000001" w:csb1="00000000"/>
  </w:font>
  <w:font w:name="Charter Roman">
    <w:altName w:val="CHARTER ROMAN"/>
    <w:panose1 w:val="02040503050506020203"/>
    <w:charset w:val="00"/>
    <w:family w:val="roman"/>
    <w:pitch w:val="variable"/>
    <w:sig w:usb0="800000AF" w:usb1="1000204A" w:usb2="00000000" w:usb3="00000000" w:csb0="00000011" w:csb1="00000000"/>
  </w:font>
  <w:font w:name="Lucida Grande">
    <w:panose1 w:val="020B0600040502020204"/>
    <w:charset w:val="00"/>
    <w:family w:val="swiss"/>
    <w:pitch w:val="variable"/>
    <w:sig w:usb0="E1000AEF" w:usb1="5000A1FF" w:usb2="00000000" w:usb3="00000000" w:csb0="000001BF" w:csb1="00000000"/>
  </w:font>
  <w:font w:name="Times New Roman (Corps CS)">
    <w:altName w:val="Times New Roman"/>
    <w:panose1 w:val="020B0604020202020204"/>
    <w:charset w:val="00"/>
    <w:family w:val="roman"/>
    <w:pitch w:val="variable"/>
    <w:sig w:usb0="E0002AEF" w:usb1="C0007841" w:usb2="00000009" w:usb3="00000000" w:csb0="000001FF" w:csb1="00000000"/>
  </w:font>
  <w:font w:name="Times New Roman (Titres CS)">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2CBFE514" w14:textId="77777777" w:rsidR="00FF78D8" w:rsidRDefault="00FF78D8" w:rsidP="00B87D46">
        <w:pPr>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C3FF8A" w14:textId="77777777" w:rsidR="00FF78D8" w:rsidRDefault="00FF78D8" w:rsidP="00B87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187E" w14:textId="77777777" w:rsidR="00FF78D8" w:rsidRPr="00BF3827" w:rsidRDefault="00FF78D8"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Pr="00BF3827">
        <w:t>2</w:t>
      </w:r>
    </w:fldSimple>
  </w:p>
  <w:p w14:paraId="011F598B" w14:textId="77777777" w:rsidR="00FF78D8" w:rsidRPr="00BF3827" w:rsidRDefault="00FF78D8"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41FDF" w14:textId="77777777" w:rsidR="008948B9" w:rsidRDefault="008948B9" w:rsidP="00B87D46">
      <w:r>
        <w:separator/>
      </w:r>
    </w:p>
  </w:footnote>
  <w:footnote w:type="continuationSeparator" w:id="0">
    <w:p w14:paraId="37E47C60" w14:textId="77777777" w:rsidR="008948B9" w:rsidRDefault="008948B9" w:rsidP="00B87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471"/>
    <w:multiLevelType w:val="multilevel"/>
    <w:tmpl w:val="040C0029"/>
    <w:name w:val="Liste numérotée pour style liste matière actualisée new532"/>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3E7B2E"/>
    <w:multiLevelType w:val="multilevel"/>
    <w:tmpl w:val="2B06FFDC"/>
    <w:name w:val="Liste numérotée matière actualisée34"/>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2" w15:restartNumberingAfterBreak="0">
    <w:nsid w:val="05CE4FCB"/>
    <w:multiLevelType w:val="multilevel"/>
    <w:tmpl w:val="040C001D"/>
    <w:name w:val="Liste numérotée pour style liste matière actualisée new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992E0D"/>
    <w:multiLevelType w:val="multilevel"/>
    <w:tmpl w:val="55B8C93E"/>
    <w:name w:val="Liste numérotée pour style liste matière actualisée new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3"/>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3"/>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4" w15:restartNumberingAfterBreak="0">
    <w:nsid w:val="09FB12BD"/>
    <w:multiLevelType w:val="multilevel"/>
    <w:tmpl w:val="2B06FFDC"/>
    <w:name w:val="Liste numérotée pour style liste matière actualisée3432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5" w15:restartNumberingAfterBreak="0">
    <w:nsid w:val="0B9212E9"/>
    <w:multiLevelType w:val="hybridMultilevel"/>
    <w:tmpl w:val="71C410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C95C7D"/>
    <w:multiLevelType w:val="hybridMultilevel"/>
    <w:tmpl w:val="BD781D26"/>
    <w:lvl w:ilvl="0" w:tplc="9FFE5EB6">
      <w:start w:val="1"/>
      <w:numFmt w:val="bullet"/>
      <w:lvlText w:val=""/>
      <w:lvlJc w:val="left"/>
      <w:pPr>
        <w:ind w:left="720" w:hanging="360"/>
      </w:pPr>
      <w:rPr>
        <w:rFonts w:ascii="Symbol" w:hAnsi="Symbol" w:hint="default"/>
      </w:rPr>
    </w:lvl>
    <w:lvl w:ilvl="1" w:tplc="F816FAB2">
      <w:start w:val="1"/>
      <w:numFmt w:val="bullet"/>
      <w:lvlText w:val="o"/>
      <w:lvlJc w:val="left"/>
      <w:pPr>
        <w:ind w:left="1440" w:hanging="360"/>
      </w:pPr>
      <w:rPr>
        <w:rFonts w:ascii="Courier New" w:hAnsi="Courier New" w:hint="default"/>
      </w:rPr>
    </w:lvl>
    <w:lvl w:ilvl="2" w:tplc="3CF29224">
      <w:start w:val="1"/>
      <w:numFmt w:val="bullet"/>
      <w:lvlText w:val=""/>
      <w:lvlJc w:val="left"/>
      <w:pPr>
        <w:ind w:left="2160" w:hanging="360"/>
      </w:pPr>
      <w:rPr>
        <w:rFonts w:ascii="Wingdings" w:hAnsi="Wingdings" w:hint="default"/>
      </w:rPr>
    </w:lvl>
    <w:lvl w:ilvl="3" w:tplc="D1624750">
      <w:start w:val="1"/>
      <w:numFmt w:val="bullet"/>
      <w:lvlText w:val=""/>
      <w:lvlJc w:val="left"/>
      <w:pPr>
        <w:ind w:left="2880" w:hanging="360"/>
      </w:pPr>
      <w:rPr>
        <w:rFonts w:ascii="Symbol" w:hAnsi="Symbol" w:hint="default"/>
      </w:rPr>
    </w:lvl>
    <w:lvl w:ilvl="4" w:tplc="45C036C4">
      <w:start w:val="1"/>
      <w:numFmt w:val="bullet"/>
      <w:lvlText w:val="o"/>
      <w:lvlJc w:val="left"/>
      <w:pPr>
        <w:ind w:left="3600" w:hanging="360"/>
      </w:pPr>
      <w:rPr>
        <w:rFonts w:ascii="Courier New" w:hAnsi="Courier New" w:hint="default"/>
      </w:rPr>
    </w:lvl>
    <w:lvl w:ilvl="5" w:tplc="6CD478A0">
      <w:start w:val="1"/>
      <w:numFmt w:val="bullet"/>
      <w:lvlText w:val=""/>
      <w:lvlJc w:val="left"/>
      <w:pPr>
        <w:ind w:left="4320" w:hanging="360"/>
      </w:pPr>
      <w:rPr>
        <w:rFonts w:ascii="Wingdings" w:hAnsi="Wingdings" w:hint="default"/>
      </w:rPr>
    </w:lvl>
    <w:lvl w:ilvl="6" w:tplc="029670AC">
      <w:start w:val="1"/>
      <w:numFmt w:val="bullet"/>
      <w:lvlText w:val=""/>
      <w:lvlJc w:val="left"/>
      <w:pPr>
        <w:ind w:left="5040" w:hanging="360"/>
      </w:pPr>
      <w:rPr>
        <w:rFonts w:ascii="Symbol" w:hAnsi="Symbol" w:hint="default"/>
      </w:rPr>
    </w:lvl>
    <w:lvl w:ilvl="7" w:tplc="060A1F48">
      <w:start w:val="1"/>
      <w:numFmt w:val="bullet"/>
      <w:lvlText w:val="o"/>
      <w:lvlJc w:val="left"/>
      <w:pPr>
        <w:ind w:left="5760" w:hanging="360"/>
      </w:pPr>
      <w:rPr>
        <w:rFonts w:ascii="Courier New" w:hAnsi="Courier New" w:hint="default"/>
      </w:rPr>
    </w:lvl>
    <w:lvl w:ilvl="8" w:tplc="5A04DCCE">
      <w:start w:val="1"/>
      <w:numFmt w:val="bullet"/>
      <w:lvlText w:val=""/>
      <w:lvlJc w:val="left"/>
      <w:pPr>
        <w:ind w:left="6480" w:hanging="360"/>
      </w:pPr>
      <w:rPr>
        <w:rFonts w:ascii="Wingdings" w:hAnsi="Wingdings" w:hint="default"/>
      </w:rPr>
    </w:lvl>
  </w:abstractNum>
  <w:abstractNum w:abstractNumId="7" w15:restartNumberingAfterBreak="0">
    <w:nsid w:val="0F6D0A0C"/>
    <w:multiLevelType w:val="multilevel"/>
    <w:tmpl w:val="13E82EF2"/>
    <w:name w:val="Liste numérotée pour style liste matière actualisée34"/>
    <w:lvl w:ilvl="0">
      <w:start w:val="1"/>
      <w:numFmt w:val="decimal"/>
      <w:suff w:val="space"/>
      <w:lvlText w:val="Partie %1."/>
      <w:lvlJc w:val="left"/>
      <w:pPr>
        <w:ind w:left="0" w:firstLine="0"/>
      </w:pPr>
      <w:rPr>
        <w:rFonts w:ascii="Garamond" w:hAnsi="Garamond" w:hint="default"/>
        <w:b/>
        <w:i w:val="0"/>
        <w:caps/>
        <w:sz w:val="24"/>
      </w:rPr>
    </w:lvl>
    <w:lvl w:ilvl="1">
      <w:start w:val="1"/>
      <w:numFmt w:val="decimal"/>
      <w:suff w:val="space"/>
      <w:lvlText w:val="Titre %2."/>
      <w:lvlJc w:val="left"/>
      <w:pPr>
        <w:ind w:left="284" w:firstLine="0"/>
      </w:pPr>
      <w:rPr>
        <w:rFonts w:ascii="Garamond" w:hAnsi="Garamond" w:hint="default"/>
        <w:b/>
        <w:i w:val="0"/>
        <w:caps/>
        <w:sz w:val="23"/>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3"/>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8" w15:restartNumberingAfterBreak="0">
    <w:nsid w:val="16C9635B"/>
    <w:multiLevelType w:val="hybridMultilevel"/>
    <w:tmpl w:val="CF963652"/>
    <w:lvl w:ilvl="0" w:tplc="7152F9F2">
      <w:start w:val="1"/>
      <w:numFmt w:val="upperLetter"/>
      <w:lvlText w:val="%1."/>
      <w:lvlJc w:val="left"/>
      <w:pPr>
        <w:ind w:left="720" w:hanging="360"/>
      </w:pPr>
    </w:lvl>
    <w:lvl w:ilvl="1" w:tplc="45C032AE">
      <w:start w:val="1"/>
      <w:numFmt w:val="lowerLetter"/>
      <w:lvlText w:val="%2."/>
      <w:lvlJc w:val="left"/>
      <w:pPr>
        <w:ind w:left="1440" w:hanging="360"/>
      </w:pPr>
    </w:lvl>
    <w:lvl w:ilvl="2" w:tplc="91087024">
      <w:start w:val="1"/>
      <w:numFmt w:val="lowerRoman"/>
      <w:lvlText w:val="%3."/>
      <w:lvlJc w:val="right"/>
      <w:pPr>
        <w:ind w:left="2160" w:hanging="180"/>
      </w:pPr>
    </w:lvl>
    <w:lvl w:ilvl="3" w:tplc="99BC5A30">
      <w:start w:val="1"/>
      <w:numFmt w:val="decimal"/>
      <w:lvlText w:val="%4."/>
      <w:lvlJc w:val="left"/>
      <w:pPr>
        <w:ind w:left="2880" w:hanging="360"/>
      </w:pPr>
    </w:lvl>
    <w:lvl w:ilvl="4" w:tplc="36E437D6">
      <w:start w:val="1"/>
      <w:numFmt w:val="lowerLetter"/>
      <w:lvlText w:val="%5."/>
      <w:lvlJc w:val="left"/>
      <w:pPr>
        <w:ind w:left="3600" w:hanging="360"/>
      </w:pPr>
    </w:lvl>
    <w:lvl w:ilvl="5" w:tplc="6104358A">
      <w:start w:val="1"/>
      <w:numFmt w:val="lowerRoman"/>
      <w:lvlText w:val="%6."/>
      <w:lvlJc w:val="right"/>
      <w:pPr>
        <w:ind w:left="4320" w:hanging="180"/>
      </w:pPr>
    </w:lvl>
    <w:lvl w:ilvl="6" w:tplc="3A183312">
      <w:start w:val="1"/>
      <w:numFmt w:val="decimal"/>
      <w:lvlText w:val="%7."/>
      <w:lvlJc w:val="left"/>
      <w:pPr>
        <w:ind w:left="5040" w:hanging="360"/>
      </w:pPr>
    </w:lvl>
    <w:lvl w:ilvl="7" w:tplc="94782FAA">
      <w:start w:val="1"/>
      <w:numFmt w:val="lowerLetter"/>
      <w:lvlText w:val="%8."/>
      <w:lvlJc w:val="left"/>
      <w:pPr>
        <w:ind w:left="5760" w:hanging="360"/>
      </w:pPr>
    </w:lvl>
    <w:lvl w:ilvl="8" w:tplc="03727796">
      <w:start w:val="1"/>
      <w:numFmt w:val="lowerRoman"/>
      <w:lvlText w:val="%9."/>
      <w:lvlJc w:val="right"/>
      <w:pPr>
        <w:ind w:left="6480" w:hanging="180"/>
      </w:pPr>
    </w:lvl>
  </w:abstractNum>
  <w:abstractNum w:abstractNumId="9" w15:restartNumberingAfterBreak="0">
    <w:nsid w:val="16D81BEE"/>
    <w:multiLevelType w:val="hybridMultilevel"/>
    <w:tmpl w:val="B5C4C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136F2E"/>
    <w:multiLevelType w:val="hybridMultilevel"/>
    <w:tmpl w:val="12AEEBEE"/>
    <w:name w:val="Liste numérotée pour style liste matière actualisée new52"/>
    <w:lvl w:ilvl="0" w:tplc="DDA80A0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78173A"/>
    <w:multiLevelType w:val="multilevel"/>
    <w:tmpl w:val="5E041396"/>
    <w:styleLink w:val="Listeactuelle5"/>
    <w:lvl w:ilvl="0">
      <w:start w:val="1"/>
      <w:numFmt w:val="bullet"/>
      <w:lvlText w:val=""/>
      <w:lvlJc w:val="left"/>
      <w:pPr>
        <w:ind w:left="0" w:firstLine="0"/>
      </w:pPr>
      <w:rPr>
        <w:rFonts w:ascii="Symbol" w:hAnsi="Symbol" w:hint="default"/>
        <w:b/>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43B51"/>
    <w:multiLevelType w:val="hybridMultilevel"/>
    <w:tmpl w:val="BDD8B1A6"/>
    <w:lvl w:ilvl="0" w:tplc="DE5E3604">
      <w:start w:val="1"/>
      <w:numFmt w:val="upperRoman"/>
      <w:lvlText w:val="%1."/>
      <w:lvlJc w:val="left"/>
      <w:pPr>
        <w:ind w:left="720" w:hanging="360"/>
      </w:pPr>
    </w:lvl>
    <w:lvl w:ilvl="1" w:tplc="9F46B6B4">
      <w:start w:val="1"/>
      <w:numFmt w:val="lowerLetter"/>
      <w:lvlText w:val="%2."/>
      <w:lvlJc w:val="left"/>
      <w:pPr>
        <w:ind w:left="1440" w:hanging="360"/>
      </w:pPr>
    </w:lvl>
    <w:lvl w:ilvl="2" w:tplc="BB949AA8">
      <w:start w:val="1"/>
      <w:numFmt w:val="lowerRoman"/>
      <w:lvlText w:val="%3."/>
      <w:lvlJc w:val="right"/>
      <w:pPr>
        <w:ind w:left="2160" w:hanging="180"/>
      </w:pPr>
    </w:lvl>
    <w:lvl w:ilvl="3" w:tplc="B4DCEB46">
      <w:start w:val="1"/>
      <w:numFmt w:val="decimal"/>
      <w:lvlText w:val="%4."/>
      <w:lvlJc w:val="left"/>
      <w:pPr>
        <w:ind w:left="2880" w:hanging="360"/>
      </w:pPr>
    </w:lvl>
    <w:lvl w:ilvl="4" w:tplc="5E0EB022">
      <w:start w:val="1"/>
      <w:numFmt w:val="lowerLetter"/>
      <w:lvlText w:val="%5."/>
      <w:lvlJc w:val="left"/>
      <w:pPr>
        <w:ind w:left="3600" w:hanging="360"/>
      </w:pPr>
    </w:lvl>
    <w:lvl w:ilvl="5" w:tplc="7EEC9582">
      <w:start w:val="1"/>
      <w:numFmt w:val="lowerRoman"/>
      <w:lvlText w:val="%6."/>
      <w:lvlJc w:val="right"/>
      <w:pPr>
        <w:ind w:left="4320" w:hanging="180"/>
      </w:pPr>
    </w:lvl>
    <w:lvl w:ilvl="6" w:tplc="30DA6AF0">
      <w:start w:val="1"/>
      <w:numFmt w:val="decimal"/>
      <w:lvlText w:val="%7."/>
      <w:lvlJc w:val="left"/>
      <w:pPr>
        <w:ind w:left="5040" w:hanging="360"/>
      </w:pPr>
    </w:lvl>
    <w:lvl w:ilvl="7" w:tplc="F0020E24">
      <w:start w:val="1"/>
      <w:numFmt w:val="lowerLetter"/>
      <w:lvlText w:val="%8."/>
      <w:lvlJc w:val="left"/>
      <w:pPr>
        <w:ind w:left="5760" w:hanging="360"/>
      </w:pPr>
    </w:lvl>
    <w:lvl w:ilvl="8" w:tplc="EDAA2E10">
      <w:start w:val="1"/>
      <w:numFmt w:val="lowerRoman"/>
      <w:lvlText w:val="%9."/>
      <w:lvlJc w:val="right"/>
      <w:pPr>
        <w:ind w:left="6480" w:hanging="180"/>
      </w:pPr>
    </w:lvl>
  </w:abstractNum>
  <w:abstractNum w:abstractNumId="13" w15:restartNumberingAfterBreak="0">
    <w:nsid w:val="1AB71DBE"/>
    <w:multiLevelType w:val="multilevel"/>
    <w:tmpl w:val="265CEC4E"/>
    <w:name w:val="Liste numérotée pour ICH"/>
    <w:lvl w:ilvl="0">
      <w:start w:val="1"/>
      <w:numFmt w:val="decimal"/>
      <w:suff w:val="space"/>
      <w:lvlText w:val="Leçon %1"/>
      <w:lvlJc w:val="left"/>
      <w:pPr>
        <w:ind w:left="0" w:firstLine="0"/>
      </w:pPr>
      <w:rPr>
        <w:rFonts w:ascii="Times New Roman Gras" w:hAnsi="Times New Roman Gras" w:hint="default"/>
        <w:b/>
        <w:i w:val="0"/>
        <w:caps/>
        <w:sz w:val="28"/>
      </w:rPr>
    </w:lvl>
    <w:lvl w:ilvl="1">
      <w:start w:val="1"/>
      <w:numFmt w:val="none"/>
      <w:pStyle w:val="Titre"/>
      <w:suff w:val="nothing"/>
      <w:lvlText w:val=""/>
      <w:lvlJc w:val="left"/>
      <w:pPr>
        <w:ind w:left="0" w:firstLine="0"/>
      </w:pPr>
      <w:rPr>
        <w:rFonts w:hint="default"/>
        <w:b/>
        <w:i w:val="0"/>
        <w:caps/>
        <w:sz w:val="24"/>
        <w:u w:val="none"/>
      </w:rPr>
    </w:lvl>
    <w:lvl w:ilvl="2">
      <w:start w:val="1"/>
      <w:numFmt w:val="none"/>
      <w:suff w:val="nothing"/>
      <w:lvlText w:val=""/>
      <w:lvlJc w:val="left"/>
      <w:pPr>
        <w:ind w:left="0" w:firstLine="0"/>
      </w:pPr>
      <w:rPr>
        <w:rFonts w:hint="default"/>
        <w:b/>
        <w:i w:val="0"/>
        <w:caps/>
        <w:sz w:val="24"/>
      </w:rPr>
    </w:lvl>
    <w:lvl w:ilvl="3">
      <w:start w:val="1"/>
      <w:numFmt w:val="none"/>
      <w:suff w:val="nothing"/>
      <w:lvlText w:val=""/>
      <w:lvlJc w:val="left"/>
      <w:pPr>
        <w:ind w:left="0" w:firstLine="0"/>
      </w:pPr>
      <w:rPr>
        <w:rFonts w:hint="default"/>
        <w:b/>
        <w:i w:val="0"/>
        <w:caps/>
        <w:sz w:val="22"/>
      </w:rPr>
    </w:lvl>
    <w:lvl w:ilvl="4">
      <w:start w:val="1"/>
      <w:numFmt w:val="none"/>
      <w:suff w:val="nothing"/>
      <w:lvlText w:val=""/>
      <w:lvlJc w:val="left"/>
      <w:pPr>
        <w:ind w:left="0" w:firstLine="0"/>
      </w:pPr>
      <w:rPr>
        <w:rFonts w:hint="default"/>
        <w:b/>
        <w:i w:val="0"/>
        <w:sz w:val="24"/>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b/>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B8F6BF9"/>
    <w:multiLevelType w:val="multilevel"/>
    <w:tmpl w:val="2B06FFDC"/>
    <w:name w:val="Liste numérotée pour style liste matière actualisée344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15" w15:restartNumberingAfterBreak="0">
    <w:nsid w:val="1E1C42B1"/>
    <w:multiLevelType w:val="hybridMultilevel"/>
    <w:tmpl w:val="60A281A2"/>
    <w:lvl w:ilvl="0" w:tplc="12685D9A">
      <w:start w:val="1"/>
      <w:numFmt w:val="decimal"/>
      <w:pStyle w:val="Titre1"/>
      <w:lvlText w:val="Section %1."/>
      <w:lvlJc w:val="left"/>
      <w:pPr>
        <w:ind w:left="851" w:hanging="794"/>
      </w:pPr>
      <w:rPr>
        <w:rFonts w:ascii="Charter" w:hAnsi="Charter" w:hint="default"/>
        <w:b w:val="0"/>
        <w:i/>
        <w:color w:val="000000" w:themeColor="text1"/>
        <w:sz w:val="23"/>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2D44F1"/>
    <w:multiLevelType w:val="multilevel"/>
    <w:tmpl w:val="2B06FFDC"/>
    <w:name w:val="Liste numérotée matière actualisée3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17" w15:restartNumberingAfterBreak="0">
    <w:nsid w:val="20FE6606"/>
    <w:multiLevelType w:val="hybridMultilevel"/>
    <w:tmpl w:val="8FCAE410"/>
    <w:lvl w:ilvl="0" w:tplc="BBD2F5CE">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1D40718"/>
    <w:multiLevelType w:val="singleLevel"/>
    <w:tmpl w:val="B67E93B2"/>
    <w:lvl w:ilvl="0">
      <w:start w:val="1"/>
      <w:numFmt w:val="bullet"/>
      <w:lvlText w:val="-"/>
      <w:lvlJc w:val="left"/>
      <w:pPr>
        <w:tabs>
          <w:tab w:val="num" w:pos="360"/>
        </w:tabs>
        <w:ind w:left="360" w:hanging="360"/>
      </w:pPr>
    </w:lvl>
  </w:abstractNum>
  <w:abstractNum w:abstractNumId="19" w15:restartNumberingAfterBreak="0">
    <w:nsid w:val="21FA33F3"/>
    <w:multiLevelType w:val="multilevel"/>
    <w:tmpl w:val="F450579E"/>
    <w:styleLink w:val="Listeactuelle3"/>
    <w:lvl w:ilvl="0">
      <w:start w:val="1"/>
      <w:numFmt w:val="bullet"/>
      <w:lvlText w:val=""/>
      <w:lvlJc w:val="left"/>
      <w:pPr>
        <w:ind w:left="360" w:hanging="360"/>
      </w:pPr>
      <w:rPr>
        <w:rFonts w:ascii="Wingdings" w:hAnsi="Wingdings" w:hint="default"/>
        <w:b/>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5415B4"/>
    <w:multiLevelType w:val="hybridMultilevel"/>
    <w:tmpl w:val="B1E66F4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0112B5"/>
    <w:multiLevelType w:val="multilevel"/>
    <w:tmpl w:val="5DAC24DE"/>
    <w:name w:val="Liste numérotée matière actualisée3"/>
    <w:lvl w:ilvl="0">
      <w:start w:val="1"/>
      <w:numFmt w:val="decimal"/>
      <w:suff w:val="space"/>
      <w:lvlText w:val="Partie %1."/>
      <w:lvlJc w:val="left"/>
      <w:pPr>
        <w:ind w:left="2268" w:hanging="2268"/>
      </w:pPr>
      <w:rPr>
        <w:rFonts w:ascii="Garamond" w:hAnsi="Garamond"/>
        <w:b/>
        <w:i w:val="0"/>
        <w:sz w:val="24"/>
      </w:rPr>
    </w:lvl>
    <w:lvl w:ilvl="1">
      <w:start w:val="1"/>
      <w:numFmt w:val="decimal"/>
      <w:suff w:val="space"/>
      <w:lvlText w:val="Chapitre %2."/>
      <w:lvlJc w:val="left"/>
      <w:pPr>
        <w:ind w:left="2552" w:hanging="2268"/>
      </w:pPr>
      <w:rPr>
        <w:rFonts w:ascii="Charter" w:hAnsi="Charter" w:hint="default"/>
        <w:b/>
        <w:i w:val="0"/>
        <w:sz w:val="23"/>
        <w:u w:val="none"/>
      </w:rPr>
    </w:lvl>
    <w:lvl w:ilvl="2">
      <w:start w:val="1"/>
      <w:numFmt w:val="decimal"/>
      <w:suff w:val="space"/>
      <w:lvlText w:val="Section %3."/>
      <w:lvlJc w:val="left"/>
      <w:pPr>
        <w:ind w:left="567" w:firstLine="0"/>
      </w:pPr>
      <w:rPr>
        <w:rFonts w:ascii="Charter" w:hAnsi="Charter" w:hint="default"/>
        <w:b/>
        <w:i w:val="0"/>
        <w:sz w:val="23"/>
      </w:rPr>
    </w:lvl>
    <w:lvl w:ilvl="3">
      <w:start w:val="1"/>
      <w:numFmt w:val="decimal"/>
      <w:suff w:val="space"/>
      <w:lvlText w:val="§%4."/>
      <w:lvlJc w:val="left"/>
      <w:pPr>
        <w:ind w:left="851" w:firstLine="0"/>
      </w:pPr>
      <w:rPr>
        <w:rFonts w:ascii="Charter" w:hAnsi="Charter" w:hint="default"/>
        <w:b/>
        <w:i w:val="0"/>
        <w:sz w:val="23"/>
      </w:rPr>
    </w:lvl>
    <w:lvl w:ilvl="4">
      <w:start w:val="1"/>
      <w:numFmt w:val="upperLetter"/>
      <w:suff w:val="space"/>
      <w:lvlText w:val="%5."/>
      <w:lvlJc w:val="left"/>
      <w:pPr>
        <w:ind w:left="1134" w:firstLine="0"/>
      </w:pPr>
      <w:rPr>
        <w:rFonts w:ascii="Charter" w:hAnsi="Charter" w:hint="default"/>
        <w:b/>
        <w:i w:val="0"/>
        <w:sz w:val="23"/>
      </w:rPr>
    </w:lvl>
    <w:lvl w:ilvl="5">
      <w:start w:val="1"/>
      <w:numFmt w:val="decimal"/>
      <w:suff w:val="space"/>
      <w:lvlText w:val="%6."/>
      <w:lvlJc w:val="left"/>
      <w:pPr>
        <w:ind w:left="1418" w:firstLine="0"/>
      </w:pPr>
      <w:rPr>
        <w:rFonts w:ascii="Charter" w:hAnsi="Charter" w:hint="default"/>
        <w:b/>
        <w:i w:val="0"/>
      </w:rPr>
    </w:lvl>
    <w:lvl w:ilvl="6">
      <w:start w:val="1"/>
      <w:numFmt w:val="lowerLetter"/>
      <w:suff w:val="space"/>
      <w:lvlText w:val="%7)."/>
      <w:lvlJc w:val="left"/>
      <w:pPr>
        <w:ind w:left="1701" w:firstLine="0"/>
      </w:pPr>
      <w:rPr>
        <w:rFonts w:hint="default"/>
        <w:b/>
        <w:i w:val="0"/>
        <w:sz w:val="23"/>
      </w:rPr>
    </w:lvl>
    <w:lvl w:ilvl="7">
      <w:start w:val="1"/>
      <w:numFmt w:val="lowerRoman"/>
      <w:suff w:val="space"/>
      <w:lvlText w:val="%8)."/>
      <w:lvlJc w:val="left"/>
      <w:pPr>
        <w:ind w:left="1985" w:firstLine="0"/>
      </w:pPr>
      <w:rPr>
        <w:rFonts w:ascii="Charter" w:hAnsi="Charter" w:hint="default"/>
      </w:rPr>
    </w:lvl>
    <w:lvl w:ilvl="8">
      <w:start w:val="1"/>
      <w:numFmt w:val="bullet"/>
      <w:suff w:val="space"/>
      <w:lvlText w:val="è"/>
      <w:lvlJc w:val="left"/>
      <w:pPr>
        <w:ind w:left="2268" w:firstLine="0"/>
      </w:pPr>
      <w:rPr>
        <w:rFonts w:ascii="Wingdings" w:hAnsi="Wingdings" w:hint="default"/>
      </w:rPr>
    </w:lvl>
  </w:abstractNum>
  <w:abstractNum w:abstractNumId="22" w15:restartNumberingAfterBreak="0">
    <w:nsid w:val="3075471E"/>
    <w:multiLevelType w:val="hybridMultilevel"/>
    <w:tmpl w:val="4830CB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B9137F"/>
    <w:multiLevelType w:val="multilevel"/>
    <w:tmpl w:val="2B06FFDC"/>
    <w:name w:val="Liste numérotée pour style liste matière actualisée343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24" w15:restartNumberingAfterBreak="0">
    <w:nsid w:val="37213D93"/>
    <w:multiLevelType w:val="multilevel"/>
    <w:tmpl w:val="2B06FFDC"/>
    <w:name w:val="Liste numérotée matière actualisée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25" w15:restartNumberingAfterBreak="0">
    <w:nsid w:val="37AC070B"/>
    <w:multiLevelType w:val="multilevel"/>
    <w:tmpl w:val="8C202D1C"/>
    <w:styleLink w:val="Listeactuelle1"/>
    <w:lvl w:ilvl="0">
      <w:start w:val="1"/>
      <w:numFmt w:val="decimal"/>
      <w:lvlText w:val="%1."/>
      <w:lvlJc w:val="left"/>
      <w:pPr>
        <w:tabs>
          <w:tab w:val="num" w:pos="397"/>
        </w:tabs>
        <w:ind w:left="0" w:firstLine="0"/>
      </w:pPr>
      <w:rPr>
        <w:rFonts w:ascii="Charter" w:hAnsi="Charter" w:hint="default"/>
        <w:b/>
        <w:i w:val="0"/>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A96780"/>
    <w:multiLevelType w:val="hybridMultilevel"/>
    <w:tmpl w:val="2EDE8278"/>
    <w:lvl w:ilvl="0" w:tplc="6A409302">
      <w:start w:val="1"/>
      <w:numFmt w:val="lowerLetter"/>
      <w:pStyle w:val="Titre9"/>
      <w:lvlText w:val="%1."/>
      <w:lvlJc w:val="left"/>
      <w:pPr>
        <w:ind w:left="177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AE347F4"/>
    <w:multiLevelType w:val="hybridMultilevel"/>
    <w:tmpl w:val="7E3AF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432598"/>
    <w:multiLevelType w:val="multilevel"/>
    <w:tmpl w:val="2B06FFDC"/>
    <w:name w:val="Liste numérotée pour style liste matière actualisée3442222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29" w15:restartNumberingAfterBreak="0">
    <w:nsid w:val="3CE735A0"/>
    <w:multiLevelType w:val="hybridMultilevel"/>
    <w:tmpl w:val="068EB248"/>
    <w:lvl w:ilvl="0" w:tplc="09F6A2DE">
      <w:start w:val="1"/>
      <w:numFmt w:val="decimal"/>
      <w:lvlText w:val="%1."/>
      <w:lvlJc w:val="left"/>
      <w:pPr>
        <w:ind w:left="720" w:hanging="360"/>
      </w:pPr>
    </w:lvl>
    <w:lvl w:ilvl="1" w:tplc="C4DCB386">
      <w:start w:val="1"/>
      <w:numFmt w:val="lowerLetter"/>
      <w:lvlText w:val="%2."/>
      <w:lvlJc w:val="left"/>
      <w:pPr>
        <w:ind w:left="1440" w:hanging="360"/>
      </w:pPr>
    </w:lvl>
    <w:lvl w:ilvl="2" w:tplc="C4987060">
      <w:start w:val="1"/>
      <w:numFmt w:val="lowerRoman"/>
      <w:lvlText w:val="%3."/>
      <w:lvlJc w:val="right"/>
      <w:pPr>
        <w:ind w:left="2160" w:hanging="180"/>
      </w:pPr>
    </w:lvl>
    <w:lvl w:ilvl="3" w:tplc="6CD00ADE">
      <w:start w:val="1"/>
      <w:numFmt w:val="decimal"/>
      <w:lvlText w:val="%4."/>
      <w:lvlJc w:val="left"/>
      <w:pPr>
        <w:ind w:left="2880" w:hanging="360"/>
      </w:pPr>
    </w:lvl>
    <w:lvl w:ilvl="4" w:tplc="31226D4A">
      <w:start w:val="1"/>
      <w:numFmt w:val="lowerLetter"/>
      <w:lvlText w:val="%5."/>
      <w:lvlJc w:val="left"/>
      <w:pPr>
        <w:ind w:left="3600" w:hanging="360"/>
      </w:pPr>
    </w:lvl>
    <w:lvl w:ilvl="5" w:tplc="17DCA12E">
      <w:start w:val="1"/>
      <w:numFmt w:val="lowerRoman"/>
      <w:lvlText w:val="%6."/>
      <w:lvlJc w:val="right"/>
      <w:pPr>
        <w:ind w:left="4320" w:hanging="180"/>
      </w:pPr>
    </w:lvl>
    <w:lvl w:ilvl="6" w:tplc="E988A5C2">
      <w:start w:val="1"/>
      <w:numFmt w:val="decimal"/>
      <w:lvlText w:val="%7."/>
      <w:lvlJc w:val="left"/>
      <w:pPr>
        <w:ind w:left="5040" w:hanging="360"/>
      </w:pPr>
    </w:lvl>
    <w:lvl w:ilvl="7" w:tplc="79924112">
      <w:start w:val="1"/>
      <w:numFmt w:val="lowerLetter"/>
      <w:lvlText w:val="%8."/>
      <w:lvlJc w:val="left"/>
      <w:pPr>
        <w:ind w:left="5760" w:hanging="360"/>
      </w:pPr>
    </w:lvl>
    <w:lvl w:ilvl="8" w:tplc="C2968A60">
      <w:start w:val="1"/>
      <w:numFmt w:val="lowerRoman"/>
      <w:lvlText w:val="%9."/>
      <w:lvlJc w:val="right"/>
      <w:pPr>
        <w:ind w:left="6480" w:hanging="180"/>
      </w:pPr>
    </w:lvl>
  </w:abstractNum>
  <w:abstractNum w:abstractNumId="30" w15:restartNumberingAfterBreak="0">
    <w:nsid w:val="3F4C1A67"/>
    <w:multiLevelType w:val="multilevel"/>
    <w:tmpl w:val="2B06FFDC"/>
    <w:name w:val="Liste numérotée pour style liste matière actualisée3422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31" w15:restartNumberingAfterBreak="0">
    <w:nsid w:val="430E4579"/>
    <w:multiLevelType w:val="hybridMultilevel"/>
    <w:tmpl w:val="F16EC952"/>
    <w:lvl w:ilvl="0" w:tplc="F3CEACC4">
      <w:start w:val="1"/>
      <w:numFmt w:val="lowerLetter"/>
      <w:lvlText w:val="%1."/>
      <w:lvlJc w:val="left"/>
      <w:pPr>
        <w:ind w:left="720" w:hanging="360"/>
      </w:pPr>
    </w:lvl>
    <w:lvl w:ilvl="1" w:tplc="51AC9AE6">
      <w:start w:val="1"/>
      <w:numFmt w:val="lowerLetter"/>
      <w:lvlText w:val="%2."/>
      <w:lvlJc w:val="left"/>
      <w:pPr>
        <w:ind w:left="1440" w:hanging="360"/>
      </w:pPr>
    </w:lvl>
    <w:lvl w:ilvl="2" w:tplc="14E287A2">
      <w:start w:val="1"/>
      <w:numFmt w:val="lowerRoman"/>
      <w:lvlText w:val="%3."/>
      <w:lvlJc w:val="right"/>
      <w:pPr>
        <w:ind w:left="2160" w:hanging="180"/>
      </w:pPr>
    </w:lvl>
    <w:lvl w:ilvl="3" w:tplc="E6C6FCF8">
      <w:start w:val="1"/>
      <w:numFmt w:val="decimal"/>
      <w:lvlText w:val="%4."/>
      <w:lvlJc w:val="left"/>
      <w:pPr>
        <w:ind w:left="2880" w:hanging="360"/>
      </w:pPr>
    </w:lvl>
    <w:lvl w:ilvl="4" w:tplc="3BC42A1E">
      <w:start w:val="1"/>
      <w:numFmt w:val="lowerLetter"/>
      <w:lvlText w:val="%5."/>
      <w:lvlJc w:val="left"/>
      <w:pPr>
        <w:ind w:left="3600" w:hanging="360"/>
      </w:pPr>
    </w:lvl>
    <w:lvl w:ilvl="5" w:tplc="43BABEB6">
      <w:start w:val="1"/>
      <w:numFmt w:val="lowerRoman"/>
      <w:lvlText w:val="%6."/>
      <w:lvlJc w:val="right"/>
      <w:pPr>
        <w:ind w:left="4320" w:hanging="180"/>
      </w:pPr>
    </w:lvl>
    <w:lvl w:ilvl="6" w:tplc="ED0697BC">
      <w:start w:val="1"/>
      <w:numFmt w:val="decimal"/>
      <w:lvlText w:val="%7."/>
      <w:lvlJc w:val="left"/>
      <w:pPr>
        <w:ind w:left="5040" w:hanging="360"/>
      </w:pPr>
    </w:lvl>
    <w:lvl w:ilvl="7" w:tplc="726AC9C2">
      <w:start w:val="1"/>
      <w:numFmt w:val="lowerLetter"/>
      <w:lvlText w:val="%8."/>
      <w:lvlJc w:val="left"/>
      <w:pPr>
        <w:ind w:left="5760" w:hanging="360"/>
      </w:pPr>
    </w:lvl>
    <w:lvl w:ilvl="8" w:tplc="B9988BF8">
      <w:start w:val="1"/>
      <w:numFmt w:val="lowerRoman"/>
      <w:lvlText w:val="%9."/>
      <w:lvlJc w:val="right"/>
      <w:pPr>
        <w:ind w:left="6480" w:hanging="180"/>
      </w:pPr>
    </w:lvl>
  </w:abstractNum>
  <w:abstractNum w:abstractNumId="32" w15:restartNumberingAfterBreak="0">
    <w:nsid w:val="47B10B2D"/>
    <w:multiLevelType w:val="multilevel"/>
    <w:tmpl w:val="040C001D"/>
    <w:name w:val="Essai 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B777D1"/>
    <w:multiLevelType w:val="multilevel"/>
    <w:tmpl w:val="2B06FFDC"/>
    <w:lvl w:ilvl="0">
      <w:start w:val="1"/>
      <w:numFmt w:val="decimal"/>
      <w:pStyle w:val="N1Partie"/>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pStyle w:val="N3Chapitre"/>
      <w:suff w:val="space"/>
      <w:lvlText w:val="Chapitre %3."/>
      <w:lvlJc w:val="left"/>
      <w:pPr>
        <w:ind w:left="567" w:firstLine="0"/>
      </w:pPr>
      <w:rPr>
        <w:rFonts w:ascii="Garamond" w:hAnsi="Garamond" w:hint="default"/>
        <w:b/>
        <w:i w:val="0"/>
        <w:caps/>
        <w:sz w:val="24"/>
      </w:rPr>
    </w:lvl>
    <w:lvl w:ilvl="3">
      <w:start w:val="1"/>
      <w:numFmt w:val="decimal"/>
      <w:pStyle w:val="N4Section"/>
      <w:suff w:val="space"/>
      <w:lvlText w:val="Section %4."/>
      <w:lvlJc w:val="left"/>
      <w:pPr>
        <w:ind w:left="851" w:firstLine="0"/>
      </w:pPr>
      <w:rPr>
        <w:rFonts w:ascii="Garamond" w:hAnsi="Garamond" w:hint="default"/>
        <w:b/>
        <w:i w:val="0"/>
        <w:caps/>
        <w:sz w:val="22"/>
      </w:rPr>
    </w:lvl>
    <w:lvl w:ilvl="4">
      <w:start w:val="1"/>
      <w:numFmt w:val="decimal"/>
      <w:pStyle w:val="N5Paragraphe"/>
      <w:suff w:val="space"/>
      <w:lvlText w:val="§%5."/>
      <w:lvlJc w:val="left"/>
      <w:pPr>
        <w:ind w:left="1134" w:firstLine="0"/>
      </w:pPr>
      <w:rPr>
        <w:rFonts w:ascii="Garamond" w:hAnsi="Garamond" w:hint="default"/>
        <w:b/>
        <w:i w:val="0"/>
        <w:sz w:val="24"/>
      </w:rPr>
    </w:lvl>
    <w:lvl w:ilvl="5">
      <w:start w:val="1"/>
      <w:numFmt w:val="upperLetter"/>
      <w:pStyle w:val="N6ASousparagraphe"/>
      <w:suff w:val="space"/>
      <w:lvlText w:val="%6)"/>
      <w:lvlJc w:val="left"/>
      <w:pPr>
        <w:ind w:left="1418" w:firstLine="0"/>
      </w:pPr>
      <w:rPr>
        <w:rFonts w:ascii="Garamond" w:hAnsi="Garamond" w:hint="default"/>
        <w:b/>
        <w:i w:val="0"/>
      </w:rPr>
    </w:lvl>
    <w:lvl w:ilvl="6">
      <w:start w:val="1"/>
      <w:numFmt w:val="decimal"/>
      <w:pStyle w:val="N71et2"/>
      <w:suff w:val="space"/>
      <w:lvlText w:val="%7."/>
      <w:lvlJc w:val="left"/>
      <w:pPr>
        <w:ind w:left="1701" w:firstLine="0"/>
      </w:pPr>
      <w:rPr>
        <w:rFonts w:ascii="Garamond" w:hAnsi="Garamond" w:hint="default"/>
        <w:b/>
        <w:i w:val="0"/>
        <w:sz w:val="24"/>
      </w:rPr>
    </w:lvl>
    <w:lvl w:ilvl="7">
      <w:start w:val="1"/>
      <w:numFmt w:val="lowerLetter"/>
      <w:pStyle w:val="N8aetb"/>
      <w:suff w:val="space"/>
      <w:lvlText w:val="%8."/>
      <w:lvlJc w:val="left"/>
      <w:pPr>
        <w:ind w:left="1985" w:firstLine="0"/>
      </w:pPr>
      <w:rPr>
        <w:rFonts w:ascii="Garamond" w:hAnsi="Garamond" w:hint="default"/>
      </w:rPr>
    </w:lvl>
    <w:lvl w:ilvl="8">
      <w:start w:val="1"/>
      <w:numFmt w:val="bullet"/>
      <w:pStyle w:val="N9"/>
      <w:suff w:val="space"/>
      <w:lvlText w:val="è"/>
      <w:lvlJc w:val="left"/>
      <w:pPr>
        <w:ind w:left="2268" w:firstLine="0"/>
      </w:pPr>
      <w:rPr>
        <w:rFonts w:ascii="Wingdings" w:hAnsi="Wingdings" w:hint="default"/>
      </w:rPr>
    </w:lvl>
  </w:abstractNum>
  <w:abstractNum w:abstractNumId="34" w15:restartNumberingAfterBreak="0">
    <w:nsid w:val="4B513340"/>
    <w:multiLevelType w:val="multilevel"/>
    <w:tmpl w:val="2B06FFDC"/>
    <w:name w:val="Liste numérotée matière actualisée3"/>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35" w15:restartNumberingAfterBreak="0">
    <w:nsid w:val="4B721E58"/>
    <w:multiLevelType w:val="hybridMultilevel"/>
    <w:tmpl w:val="A50E8CF2"/>
    <w:lvl w:ilvl="0" w:tplc="040C0005">
      <w:start w:val="1"/>
      <w:numFmt w:val="bullet"/>
      <w:lvlText w:val=""/>
      <w:lvlJc w:val="left"/>
      <w:pPr>
        <w:ind w:left="720" w:hanging="360"/>
      </w:pPr>
      <w:rPr>
        <w:rFonts w:ascii="Wingdings" w:hAnsi="Wingdings" w:hint="default"/>
        <w:b/>
        <w:i w:val="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E7242A6"/>
    <w:multiLevelType w:val="hybridMultilevel"/>
    <w:tmpl w:val="523C2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11274AE"/>
    <w:multiLevelType w:val="hybridMultilevel"/>
    <w:tmpl w:val="AB1CEED8"/>
    <w:lvl w:ilvl="0" w:tplc="4824EE80">
      <w:start w:val="134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2907FC"/>
    <w:multiLevelType w:val="hybridMultilevel"/>
    <w:tmpl w:val="E98C5D7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46A397A"/>
    <w:multiLevelType w:val="multilevel"/>
    <w:tmpl w:val="97A6207E"/>
    <w:name w:val="Liste numérotée pour style liste matière actualisée new4"/>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40" w15:restartNumberingAfterBreak="0">
    <w:nsid w:val="54BB5791"/>
    <w:multiLevelType w:val="hybridMultilevel"/>
    <w:tmpl w:val="134465F8"/>
    <w:lvl w:ilvl="0" w:tplc="1E445F8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5973E2D"/>
    <w:multiLevelType w:val="multilevel"/>
    <w:tmpl w:val="17D45E1E"/>
    <w:name w:val="Liste numérotée pour style liste matière actualisée new"/>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42" w15:restartNumberingAfterBreak="0">
    <w:nsid w:val="5AC16981"/>
    <w:multiLevelType w:val="multilevel"/>
    <w:tmpl w:val="768AFBA0"/>
    <w:name w:val="Liste numérotée pour style liste matière actualisée new3"/>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43" w15:restartNumberingAfterBreak="0">
    <w:nsid w:val="5B093864"/>
    <w:multiLevelType w:val="singleLevel"/>
    <w:tmpl w:val="040C000F"/>
    <w:lvl w:ilvl="0">
      <w:start w:val="1"/>
      <w:numFmt w:val="decimal"/>
      <w:lvlText w:val="%1."/>
      <w:lvlJc w:val="left"/>
      <w:pPr>
        <w:tabs>
          <w:tab w:val="num" w:pos="360"/>
        </w:tabs>
        <w:ind w:left="360" w:hanging="360"/>
      </w:pPr>
    </w:lvl>
  </w:abstractNum>
  <w:abstractNum w:abstractNumId="44" w15:restartNumberingAfterBreak="0">
    <w:nsid w:val="5B9124F6"/>
    <w:multiLevelType w:val="multilevel"/>
    <w:tmpl w:val="2B06FFDC"/>
    <w:name w:val="Liste numérotée pour style liste matière actualisée344222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45" w15:restartNumberingAfterBreak="0">
    <w:nsid w:val="5D9E318B"/>
    <w:multiLevelType w:val="hybridMultilevel"/>
    <w:tmpl w:val="40EE59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F9520AA"/>
    <w:multiLevelType w:val="multilevel"/>
    <w:tmpl w:val="3CAC0F72"/>
    <w:styleLink w:val="ListedestylepourCMdeLeons"/>
    <w:lvl w:ilvl="0">
      <w:start w:val="1"/>
      <w:numFmt w:val="decimal"/>
      <w:suff w:val="space"/>
      <w:lvlText w:val="Chapitre %1."/>
      <w:lvlJc w:val="left"/>
      <w:pPr>
        <w:ind w:left="0" w:firstLine="0"/>
      </w:pPr>
      <w:rPr>
        <w:rFonts w:ascii="Times New Roman Gras" w:hAnsi="Times New Roman Gras" w:hint="default"/>
        <w:b/>
        <w:i w:val="0"/>
        <w:caps w:val="0"/>
        <w:color w:val="0070C0"/>
        <w:sz w:val="28"/>
      </w:rPr>
    </w:lvl>
    <w:lvl w:ilvl="1">
      <w:start w:val="1"/>
      <w:numFmt w:val="decimal"/>
      <w:suff w:val="space"/>
      <w:lvlText w:val="Section %2."/>
      <w:lvlJc w:val="left"/>
      <w:pPr>
        <w:ind w:left="0" w:firstLine="0"/>
      </w:pPr>
      <w:rPr>
        <w:rFonts w:ascii="Times New Roman Gras" w:hAnsi="Times New Roman Gras" w:hint="default"/>
        <w:b/>
        <w:i w:val="0"/>
        <w:caps w:val="0"/>
        <w:color w:val="0070C0"/>
        <w:sz w:val="28"/>
        <w:u w:val="none"/>
      </w:rPr>
    </w:lvl>
    <w:lvl w:ilvl="2">
      <w:start w:val="1"/>
      <w:numFmt w:val="decimal"/>
      <w:suff w:val="space"/>
      <w:lvlText w:val="§%3."/>
      <w:lvlJc w:val="left"/>
      <w:pPr>
        <w:ind w:left="0" w:firstLine="0"/>
      </w:pPr>
      <w:rPr>
        <w:rFonts w:ascii="Times New Roman Gras" w:hAnsi="Times New Roman Gras" w:hint="default"/>
        <w:b/>
        <w:i w:val="0"/>
        <w:caps w:val="0"/>
        <w:color w:val="0070C0"/>
        <w:sz w:val="28"/>
      </w:rPr>
    </w:lvl>
    <w:lvl w:ilvl="3">
      <w:start w:val="1"/>
      <w:numFmt w:val="upperLetter"/>
      <w:suff w:val="space"/>
      <w:lvlText w:val="%4."/>
      <w:lvlJc w:val="left"/>
      <w:pPr>
        <w:ind w:left="0" w:firstLine="0"/>
      </w:pPr>
      <w:rPr>
        <w:rFonts w:ascii="Times New Roman Gras" w:hAnsi="Times New Roman Gras" w:hint="default"/>
        <w:b/>
        <w:i w:val="0"/>
        <w:caps w:val="0"/>
        <w:color w:val="0070C0"/>
        <w:sz w:val="28"/>
      </w:rPr>
    </w:lvl>
    <w:lvl w:ilvl="4">
      <w:start w:val="1"/>
      <w:numFmt w:val="decimal"/>
      <w:suff w:val="space"/>
      <w:lvlText w:val="%5."/>
      <w:lvlJc w:val="left"/>
      <w:pPr>
        <w:ind w:left="0" w:firstLine="0"/>
      </w:pPr>
      <w:rPr>
        <w:rFonts w:ascii="Times New Roman Gras" w:hAnsi="Times New Roman Gras" w:hint="default"/>
        <w:b/>
        <w:i w:val="0"/>
        <w:caps w:val="0"/>
        <w:color w:val="0070C0"/>
        <w:sz w:val="28"/>
      </w:rPr>
    </w:lvl>
    <w:lvl w:ilvl="5">
      <w:start w:val="1"/>
      <w:numFmt w:val="lowerLetter"/>
      <w:suff w:val="space"/>
      <w:lvlText w:val="%6."/>
      <w:lvlJc w:val="left"/>
      <w:pPr>
        <w:ind w:left="0" w:firstLine="0"/>
      </w:pPr>
      <w:rPr>
        <w:rFonts w:ascii="Times New Roman Gras" w:hAnsi="Times New Roman Gras" w:hint="default"/>
        <w:b/>
        <w:i w:val="0"/>
        <w:caps w:val="0"/>
        <w:color w:val="0070C0"/>
        <w:sz w:val="28"/>
      </w:rPr>
    </w:lvl>
    <w:lvl w:ilvl="6">
      <w:start w:val="1"/>
      <w:numFmt w:val="bullet"/>
      <w:suff w:val="space"/>
      <w:lvlText w:val="à"/>
      <w:lvlJc w:val="left"/>
      <w:pPr>
        <w:ind w:left="0" w:firstLine="0"/>
      </w:pPr>
      <w:rPr>
        <w:rFonts w:ascii="Wingdings" w:hAnsi="Wingdings" w:hint="default"/>
        <w:b/>
        <w:i w:val="0"/>
        <w:color w:val="0070C0"/>
        <w:sz w:val="2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1845FEF"/>
    <w:multiLevelType w:val="multilevel"/>
    <w:tmpl w:val="6414CC44"/>
    <w:styleLink w:val="Listeactuelle6"/>
    <w:lvl w:ilvl="0">
      <w:start w:val="1"/>
      <w:numFmt w:val="bullet"/>
      <w:lvlText w:val=""/>
      <w:lvlJc w:val="left"/>
      <w:pPr>
        <w:tabs>
          <w:tab w:val="num" w:pos="170"/>
        </w:tabs>
        <w:ind w:left="0" w:firstLine="0"/>
      </w:pPr>
      <w:rPr>
        <w:rFonts w:ascii="Wingdings" w:hAnsi="Wingdings" w:hint="default"/>
        <w:b/>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5F3349"/>
    <w:multiLevelType w:val="multilevel"/>
    <w:tmpl w:val="2B06FFDC"/>
    <w:name w:val="Liste numérotée pour style liste matière actualisée new53"/>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49" w15:restartNumberingAfterBreak="0">
    <w:nsid w:val="639754E4"/>
    <w:multiLevelType w:val="multilevel"/>
    <w:tmpl w:val="2B06FFDC"/>
    <w:name w:val="Liste numérotée matière actualisée33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50" w15:restartNumberingAfterBreak="0">
    <w:nsid w:val="64583ECE"/>
    <w:multiLevelType w:val="hybridMultilevel"/>
    <w:tmpl w:val="3ED25C54"/>
    <w:lvl w:ilvl="0" w:tplc="439E8150">
      <w:start w:val="3000"/>
      <w:numFmt w:val="bullet"/>
      <w:lvlText w:val="à"/>
      <w:lvlJc w:val="left"/>
      <w:pPr>
        <w:ind w:left="720" w:hanging="360"/>
      </w:pPr>
      <w:rPr>
        <w:rFonts w:ascii="Wingdings" w:eastAsiaTheme="minorHAnsi"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AAF0394"/>
    <w:multiLevelType w:val="multilevel"/>
    <w:tmpl w:val="8E4EB24A"/>
    <w:name w:val="Liste numérotée pour style liste matière actualisée new5"/>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52" w15:restartNumberingAfterBreak="0">
    <w:nsid w:val="6C7F0C45"/>
    <w:multiLevelType w:val="multilevel"/>
    <w:tmpl w:val="713688FE"/>
    <w:styleLink w:val="Listeactuelle7"/>
    <w:lvl w:ilvl="0">
      <w:start w:val="1"/>
      <w:numFmt w:val="bullet"/>
      <w:lvlText w:val=""/>
      <w:lvlJc w:val="left"/>
      <w:pPr>
        <w:tabs>
          <w:tab w:val="num" w:pos="284"/>
        </w:tabs>
        <w:ind w:left="0" w:firstLine="0"/>
      </w:pPr>
      <w:rPr>
        <w:rFonts w:ascii="Wingdings" w:hAnsi="Wingdings" w:hint="default"/>
        <w:b/>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100065"/>
    <w:multiLevelType w:val="multilevel"/>
    <w:tmpl w:val="2B06FFDC"/>
    <w:name w:val="Liste numérotée pour style liste matière actualisée34422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54" w15:restartNumberingAfterBreak="0">
    <w:nsid w:val="75796B9D"/>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74557CE"/>
    <w:multiLevelType w:val="multilevel"/>
    <w:tmpl w:val="2B06FFDC"/>
    <w:name w:val="Liste numérotée pour style liste matière actualisée343"/>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56" w15:restartNumberingAfterBreak="0">
    <w:nsid w:val="777475EE"/>
    <w:multiLevelType w:val="multilevel"/>
    <w:tmpl w:val="9BF2037E"/>
    <w:name w:val="Liste numérotée matière actualisée33"/>
    <w:lvl w:ilvl="0">
      <w:start w:val="1"/>
      <w:numFmt w:val="decimal"/>
      <w:suff w:val="space"/>
      <w:lvlText w:val="Partie %1."/>
      <w:lvlJc w:val="left"/>
      <w:pPr>
        <w:ind w:left="2268" w:hanging="2268"/>
      </w:pPr>
      <w:rPr>
        <w:rFonts w:ascii="Garamond" w:hAnsi="Garamond"/>
        <w:b/>
        <w:i w:val="0"/>
        <w:sz w:val="24"/>
      </w:rPr>
    </w:lvl>
    <w:lvl w:ilvl="1">
      <w:start w:val="1"/>
      <w:numFmt w:val="decimal"/>
      <w:suff w:val="space"/>
      <w:lvlText w:val="Chapitre %2."/>
      <w:lvlJc w:val="left"/>
      <w:pPr>
        <w:ind w:left="2552" w:hanging="2268"/>
      </w:pPr>
      <w:rPr>
        <w:rFonts w:ascii="Charter" w:hAnsi="Charter" w:hint="default"/>
        <w:b/>
        <w:i w:val="0"/>
        <w:sz w:val="23"/>
        <w:u w:val="none"/>
      </w:rPr>
    </w:lvl>
    <w:lvl w:ilvl="2">
      <w:start w:val="1"/>
      <w:numFmt w:val="decimal"/>
      <w:suff w:val="space"/>
      <w:lvlText w:val="Section %3."/>
      <w:lvlJc w:val="left"/>
      <w:pPr>
        <w:ind w:left="567" w:firstLine="0"/>
      </w:pPr>
      <w:rPr>
        <w:rFonts w:ascii="Charter" w:hAnsi="Charter" w:hint="default"/>
        <w:b/>
        <w:i w:val="0"/>
        <w:sz w:val="23"/>
      </w:rPr>
    </w:lvl>
    <w:lvl w:ilvl="3">
      <w:start w:val="1"/>
      <w:numFmt w:val="decimal"/>
      <w:suff w:val="space"/>
      <w:lvlText w:val="§%4."/>
      <w:lvlJc w:val="left"/>
      <w:pPr>
        <w:ind w:left="851" w:firstLine="0"/>
      </w:pPr>
      <w:rPr>
        <w:rFonts w:ascii="Charter" w:hAnsi="Charter" w:hint="default"/>
        <w:b/>
        <w:i w:val="0"/>
        <w:sz w:val="23"/>
      </w:rPr>
    </w:lvl>
    <w:lvl w:ilvl="4">
      <w:start w:val="1"/>
      <w:numFmt w:val="upperLetter"/>
      <w:suff w:val="space"/>
      <w:lvlText w:val="%5."/>
      <w:lvlJc w:val="left"/>
      <w:pPr>
        <w:ind w:left="1134" w:firstLine="0"/>
      </w:pPr>
      <w:rPr>
        <w:rFonts w:ascii="Charter" w:hAnsi="Charter" w:hint="default"/>
        <w:b/>
        <w:i w:val="0"/>
        <w:sz w:val="23"/>
      </w:rPr>
    </w:lvl>
    <w:lvl w:ilvl="5">
      <w:start w:val="1"/>
      <w:numFmt w:val="decimal"/>
      <w:suff w:val="space"/>
      <w:lvlText w:val="%6."/>
      <w:lvlJc w:val="left"/>
      <w:pPr>
        <w:ind w:left="1418" w:firstLine="0"/>
      </w:pPr>
      <w:rPr>
        <w:rFonts w:ascii="Charter" w:hAnsi="Charter" w:hint="default"/>
        <w:b/>
        <w:i w:val="0"/>
      </w:rPr>
    </w:lvl>
    <w:lvl w:ilvl="6">
      <w:start w:val="1"/>
      <w:numFmt w:val="lowerLetter"/>
      <w:suff w:val="space"/>
      <w:lvlText w:val="%7)."/>
      <w:lvlJc w:val="left"/>
      <w:pPr>
        <w:ind w:left="1701" w:firstLine="0"/>
      </w:pPr>
      <w:rPr>
        <w:rFonts w:hint="default"/>
        <w:b/>
        <w:i w:val="0"/>
        <w:sz w:val="23"/>
      </w:rPr>
    </w:lvl>
    <w:lvl w:ilvl="7">
      <w:start w:val="1"/>
      <w:numFmt w:val="lowerRoman"/>
      <w:suff w:val="space"/>
      <w:lvlText w:val="%8)."/>
      <w:lvlJc w:val="left"/>
      <w:pPr>
        <w:ind w:left="1985" w:firstLine="0"/>
      </w:pPr>
      <w:rPr>
        <w:rFonts w:ascii="Charter" w:hAnsi="Charter" w:hint="default"/>
      </w:rPr>
    </w:lvl>
    <w:lvl w:ilvl="8">
      <w:start w:val="1"/>
      <w:numFmt w:val="bullet"/>
      <w:suff w:val="space"/>
      <w:lvlText w:val="è"/>
      <w:lvlJc w:val="left"/>
      <w:pPr>
        <w:ind w:left="2268" w:firstLine="0"/>
      </w:pPr>
      <w:rPr>
        <w:rFonts w:ascii="Wingdings" w:hAnsi="Wingdings" w:hint="default"/>
      </w:rPr>
    </w:lvl>
  </w:abstractNum>
  <w:abstractNum w:abstractNumId="57" w15:restartNumberingAfterBreak="0">
    <w:nsid w:val="797B39CB"/>
    <w:multiLevelType w:val="multilevel"/>
    <w:tmpl w:val="31EA28A4"/>
    <w:styleLink w:val="Listeactuelle4"/>
    <w:lvl w:ilvl="0">
      <w:start w:val="1"/>
      <w:numFmt w:val="bullet"/>
      <w:lvlText w:val=""/>
      <w:lvlJc w:val="left"/>
      <w:pPr>
        <w:ind w:left="0" w:firstLine="0"/>
      </w:pPr>
      <w:rPr>
        <w:rFonts w:ascii="Wingdings" w:hAnsi="Wingdings" w:hint="default"/>
        <w:b/>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F67EA0"/>
    <w:multiLevelType w:val="multilevel"/>
    <w:tmpl w:val="2304BB1A"/>
    <w:name w:val="Liste numérotée pour style liste matière actualisée new"/>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abstractNum w:abstractNumId="59" w15:restartNumberingAfterBreak="0">
    <w:nsid w:val="7FA061DF"/>
    <w:multiLevelType w:val="hybridMultilevel"/>
    <w:tmpl w:val="ACC48DC2"/>
    <w:lvl w:ilvl="0" w:tplc="4BA4624E">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0" w15:restartNumberingAfterBreak="0">
    <w:nsid w:val="7FE9717B"/>
    <w:multiLevelType w:val="multilevel"/>
    <w:tmpl w:val="2B06FFDC"/>
    <w:name w:val="Liste numérotée pour style liste matière actualisée342"/>
    <w:lvl w:ilvl="0">
      <w:start w:val="1"/>
      <w:numFmt w:val="decimal"/>
      <w:suff w:val="space"/>
      <w:lvlText w:val="Partie %1."/>
      <w:lvlJc w:val="left"/>
      <w:pPr>
        <w:ind w:left="0" w:firstLine="0"/>
      </w:pPr>
      <w:rPr>
        <w:rFonts w:ascii="Garamond" w:hAnsi="Garamond" w:hint="default"/>
        <w:b/>
        <w:i w:val="0"/>
        <w:caps/>
        <w:sz w:val="26"/>
      </w:rPr>
    </w:lvl>
    <w:lvl w:ilvl="1">
      <w:start w:val="1"/>
      <w:numFmt w:val="decimal"/>
      <w:suff w:val="space"/>
      <w:lvlText w:val="Titre %2."/>
      <w:lvlJc w:val="left"/>
      <w:pPr>
        <w:ind w:left="284" w:firstLine="0"/>
      </w:pPr>
      <w:rPr>
        <w:rFonts w:ascii="Garamond" w:hAnsi="Garamond" w:hint="default"/>
        <w:b/>
        <w:i w:val="0"/>
        <w:caps/>
        <w:sz w:val="24"/>
        <w:u w:val="none"/>
      </w:rPr>
    </w:lvl>
    <w:lvl w:ilvl="2">
      <w:start w:val="1"/>
      <w:numFmt w:val="decimal"/>
      <w:suff w:val="space"/>
      <w:lvlText w:val="Chapitre %3."/>
      <w:lvlJc w:val="left"/>
      <w:pPr>
        <w:ind w:left="567" w:firstLine="0"/>
      </w:pPr>
      <w:rPr>
        <w:rFonts w:ascii="Garamond" w:hAnsi="Garamond" w:hint="default"/>
        <w:b/>
        <w:i w:val="0"/>
        <w:caps/>
        <w:sz w:val="24"/>
      </w:rPr>
    </w:lvl>
    <w:lvl w:ilvl="3">
      <w:start w:val="1"/>
      <w:numFmt w:val="decimal"/>
      <w:suff w:val="space"/>
      <w:lvlText w:val="Section %4."/>
      <w:lvlJc w:val="left"/>
      <w:pPr>
        <w:ind w:left="851" w:firstLine="0"/>
      </w:pPr>
      <w:rPr>
        <w:rFonts w:ascii="Garamond" w:hAnsi="Garamond" w:hint="default"/>
        <w:b/>
        <w:i w:val="0"/>
        <w:caps/>
        <w:sz w:val="22"/>
      </w:rPr>
    </w:lvl>
    <w:lvl w:ilvl="4">
      <w:start w:val="1"/>
      <w:numFmt w:val="decimal"/>
      <w:suff w:val="space"/>
      <w:lvlText w:val="§%5."/>
      <w:lvlJc w:val="left"/>
      <w:pPr>
        <w:ind w:left="1134" w:firstLine="0"/>
      </w:pPr>
      <w:rPr>
        <w:rFonts w:ascii="Garamond" w:hAnsi="Garamond" w:hint="default"/>
        <w:b/>
        <w:i w:val="0"/>
        <w:sz w:val="24"/>
      </w:rPr>
    </w:lvl>
    <w:lvl w:ilvl="5">
      <w:start w:val="1"/>
      <w:numFmt w:val="upperLetter"/>
      <w:suff w:val="space"/>
      <w:lvlText w:val="%6)"/>
      <w:lvlJc w:val="left"/>
      <w:pPr>
        <w:ind w:left="1418" w:firstLine="0"/>
      </w:pPr>
      <w:rPr>
        <w:rFonts w:ascii="Garamond" w:hAnsi="Garamond" w:hint="default"/>
        <w:b/>
        <w:i w:val="0"/>
      </w:rPr>
    </w:lvl>
    <w:lvl w:ilvl="6">
      <w:start w:val="1"/>
      <w:numFmt w:val="decimal"/>
      <w:suff w:val="space"/>
      <w:lvlText w:val="%7."/>
      <w:lvlJc w:val="left"/>
      <w:pPr>
        <w:ind w:left="1701" w:firstLine="0"/>
      </w:pPr>
      <w:rPr>
        <w:rFonts w:ascii="Garamond" w:hAnsi="Garamond" w:hint="default"/>
        <w:b/>
        <w:i w:val="0"/>
        <w:sz w:val="24"/>
      </w:rPr>
    </w:lvl>
    <w:lvl w:ilvl="7">
      <w:start w:val="1"/>
      <w:numFmt w:val="lowerLetter"/>
      <w:suff w:val="space"/>
      <w:lvlText w:val="%8."/>
      <w:lvlJc w:val="left"/>
      <w:pPr>
        <w:ind w:left="1985" w:firstLine="0"/>
      </w:pPr>
      <w:rPr>
        <w:rFonts w:ascii="Garamond" w:hAnsi="Garamond" w:hint="default"/>
      </w:rPr>
    </w:lvl>
    <w:lvl w:ilvl="8">
      <w:start w:val="1"/>
      <w:numFmt w:val="bullet"/>
      <w:suff w:val="space"/>
      <w:lvlText w:val="è"/>
      <w:lvlJc w:val="left"/>
      <w:pPr>
        <w:ind w:left="2268" w:firstLine="0"/>
      </w:pPr>
      <w:rPr>
        <w:rFonts w:ascii="Wingdings" w:hAnsi="Wingdings" w:hint="default"/>
      </w:rPr>
    </w:lvl>
  </w:abstractNum>
  <w:num w:numId="1" w16cid:durableId="1753888383">
    <w:abstractNumId w:val="15"/>
  </w:num>
  <w:num w:numId="2" w16cid:durableId="250311677">
    <w:abstractNumId w:val="35"/>
  </w:num>
  <w:num w:numId="3" w16cid:durableId="583031779">
    <w:abstractNumId w:val="26"/>
  </w:num>
  <w:num w:numId="4" w16cid:durableId="771389718">
    <w:abstractNumId w:val="13"/>
  </w:num>
  <w:num w:numId="5" w16cid:durableId="1810243348">
    <w:abstractNumId w:val="25"/>
  </w:num>
  <w:num w:numId="6" w16cid:durableId="989402635">
    <w:abstractNumId w:val="54"/>
  </w:num>
  <w:num w:numId="7" w16cid:durableId="66998911">
    <w:abstractNumId w:val="19"/>
  </w:num>
  <w:num w:numId="8" w16cid:durableId="704983153">
    <w:abstractNumId w:val="57"/>
  </w:num>
  <w:num w:numId="9" w16cid:durableId="235285868">
    <w:abstractNumId w:val="11"/>
  </w:num>
  <w:num w:numId="10" w16cid:durableId="1381594610">
    <w:abstractNumId w:val="47"/>
  </w:num>
  <w:num w:numId="11" w16cid:durableId="813761196">
    <w:abstractNumId w:val="52"/>
  </w:num>
  <w:num w:numId="12" w16cid:durableId="643969690">
    <w:abstractNumId w:val="46"/>
  </w:num>
  <w:num w:numId="13" w16cid:durableId="980882929">
    <w:abstractNumId w:val="33"/>
  </w:num>
  <w:num w:numId="14" w16cid:durableId="1258052666">
    <w:abstractNumId w:val="8"/>
  </w:num>
  <w:num w:numId="15" w16cid:durableId="2106536288">
    <w:abstractNumId w:val="12"/>
  </w:num>
  <w:num w:numId="16" w16cid:durableId="1019311495">
    <w:abstractNumId w:val="31"/>
  </w:num>
  <w:num w:numId="17" w16cid:durableId="1725837207">
    <w:abstractNumId w:val="6"/>
  </w:num>
  <w:num w:numId="18" w16cid:durableId="1835602227">
    <w:abstractNumId w:val="29"/>
  </w:num>
  <w:num w:numId="19" w16cid:durableId="398750332">
    <w:abstractNumId w:val="43"/>
    <w:lvlOverride w:ilvl="0">
      <w:startOverride w:val="1"/>
    </w:lvlOverride>
  </w:num>
  <w:num w:numId="20" w16cid:durableId="1510411918">
    <w:abstractNumId w:val="18"/>
  </w:num>
  <w:num w:numId="21" w16cid:durableId="1013531496">
    <w:abstractNumId w:val="45"/>
  </w:num>
  <w:num w:numId="22" w16cid:durableId="1647472194">
    <w:abstractNumId w:val="50"/>
  </w:num>
  <w:num w:numId="23" w16cid:durableId="1180580692">
    <w:abstractNumId w:val="36"/>
  </w:num>
  <w:num w:numId="24" w16cid:durableId="1791434525">
    <w:abstractNumId w:val="20"/>
  </w:num>
  <w:num w:numId="25" w16cid:durableId="1779909537">
    <w:abstractNumId w:val="38"/>
  </w:num>
  <w:num w:numId="26" w16cid:durableId="607851262">
    <w:abstractNumId w:val="27"/>
  </w:num>
  <w:num w:numId="27" w16cid:durableId="2068649757">
    <w:abstractNumId w:val="37"/>
  </w:num>
  <w:num w:numId="28" w16cid:durableId="283007641">
    <w:abstractNumId w:val="5"/>
  </w:num>
  <w:num w:numId="29" w16cid:durableId="839269533">
    <w:abstractNumId w:val="10"/>
  </w:num>
  <w:num w:numId="30" w16cid:durableId="842278432">
    <w:abstractNumId w:val="17"/>
  </w:num>
  <w:num w:numId="31" w16cid:durableId="1086925457">
    <w:abstractNumId w:val="59"/>
  </w:num>
  <w:num w:numId="32" w16cid:durableId="870848186">
    <w:abstractNumId w:val="40"/>
  </w:num>
  <w:num w:numId="33" w16cid:durableId="1024553795">
    <w:abstractNumId w:val="22"/>
  </w:num>
  <w:num w:numId="34" w16cid:durableId="8650996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isplayBackgroundShape/>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37"/>
    <w:rsid w:val="00000660"/>
    <w:rsid w:val="0000097A"/>
    <w:rsid w:val="00000990"/>
    <w:rsid w:val="00000D42"/>
    <w:rsid w:val="0000199F"/>
    <w:rsid w:val="00002253"/>
    <w:rsid w:val="0000282C"/>
    <w:rsid w:val="00002D1F"/>
    <w:rsid w:val="00003962"/>
    <w:rsid w:val="000039B4"/>
    <w:rsid w:val="00003F9A"/>
    <w:rsid w:val="00004B50"/>
    <w:rsid w:val="00004D59"/>
    <w:rsid w:val="00005D09"/>
    <w:rsid w:val="000065CB"/>
    <w:rsid w:val="00006A6D"/>
    <w:rsid w:val="00010071"/>
    <w:rsid w:val="00011074"/>
    <w:rsid w:val="00011465"/>
    <w:rsid w:val="00011BEC"/>
    <w:rsid w:val="000128CE"/>
    <w:rsid w:val="00012AF7"/>
    <w:rsid w:val="000135CA"/>
    <w:rsid w:val="00013EB8"/>
    <w:rsid w:val="00013FD9"/>
    <w:rsid w:val="000147A9"/>
    <w:rsid w:val="00014D97"/>
    <w:rsid w:val="00015979"/>
    <w:rsid w:val="00015E4E"/>
    <w:rsid w:val="00016D7F"/>
    <w:rsid w:val="00017DD9"/>
    <w:rsid w:val="000211B8"/>
    <w:rsid w:val="0002161B"/>
    <w:rsid w:val="00021B2D"/>
    <w:rsid w:val="0002294B"/>
    <w:rsid w:val="00022E57"/>
    <w:rsid w:val="0002339C"/>
    <w:rsid w:val="00023A3F"/>
    <w:rsid w:val="00023EDE"/>
    <w:rsid w:val="000240A4"/>
    <w:rsid w:val="000243B5"/>
    <w:rsid w:val="000249E0"/>
    <w:rsid w:val="00024CDB"/>
    <w:rsid w:val="00024D04"/>
    <w:rsid w:val="00024E6F"/>
    <w:rsid w:val="000254C9"/>
    <w:rsid w:val="000262B8"/>
    <w:rsid w:val="000266C8"/>
    <w:rsid w:val="000312C5"/>
    <w:rsid w:val="00031E34"/>
    <w:rsid w:val="0003215A"/>
    <w:rsid w:val="000332EE"/>
    <w:rsid w:val="0003474F"/>
    <w:rsid w:val="00034A52"/>
    <w:rsid w:val="000353AF"/>
    <w:rsid w:val="00035B3C"/>
    <w:rsid w:val="000362AD"/>
    <w:rsid w:val="0003647E"/>
    <w:rsid w:val="0003661D"/>
    <w:rsid w:val="000400DA"/>
    <w:rsid w:val="00041070"/>
    <w:rsid w:val="00041AC2"/>
    <w:rsid w:val="00041CB7"/>
    <w:rsid w:val="000423F3"/>
    <w:rsid w:val="000454DB"/>
    <w:rsid w:val="000460CF"/>
    <w:rsid w:val="0004643E"/>
    <w:rsid w:val="0004682C"/>
    <w:rsid w:val="00046BAE"/>
    <w:rsid w:val="000501EB"/>
    <w:rsid w:val="00050C77"/>
    <w:rsid w:val="00051853"/>
    <w:rsid w:val="00051A44"/>
    <w:rsid w:val="000525E0"/>
    <w:rsid w:val="00053F5A"/>
    <w:rsid w:val="000547C6"/>
    <w:rsid w:val="00055227"/>
    <w:rsid w:val="00055D7E"/>
    <w:rsid w:val="00056A20"/>
    <w:rsid w:val="00056EA4"/>
    <w:rsid w:val="0006008E"/>
    <w:rsid w:val="0006010C"/>
    <w:rsid w:val="00060F5C"/>
    <w:rsid w:val="00061396"/>
    <w:rsid w:val="00062331"/>
    <w:rsid w:val="00064F64"/>
    <w:rsid w:val="00065505"/>
    <w:rsid w:val="00065874"/>
    <w:rsid w:val="00065FA3"/>
    <w:rsid w:val="00066D35"/>
    <w:rsid w:val="00066DF1"/>
    <w:rsid w:val="000676F6"/>
    <w:rsid w:val="00067F53"/>
    <w:rsid w:val="0007249D"/>
    <w:rsid w:val="00072814"/>
    <w:rsid w:val="0007402D"/>
    <w:rsid w:val="00074F7A"/>
    <w:rsid w:val="00075421"/>
    <w:rsid w:val="00080326"/>
    <w:rsid w:val="00081361"/>
    <w:rsid w:val="000817A9"/>
    <w:rsid w:val="000829E6"/>
    <w:rsid w:val="00082B02"/>
    <w:rsid w:val="00082E1E"/>
    <w:rsid w:val="00084C3C"/>
    <w:rsid w:val="00085863"/>
    <w:rsid w:val="0008595B"/>
    <w:rsid w:val="00085C63"/>
    <w:rsid w:val="000864E7"/>
    <w:rsid w:val="00086C2A"/>
    <w:rsid w:val="00086F1B"/>
    <w:rsid w:val="00087104"/>
    <w:rsid w:val="00087733"/>
    <w:rsid w:val="00087A03"/>
    <w:rsid w:val="00087EA8"/>
    <w:rsid w:val="00090553"/>
    <w:rsid w:val="0009143E"/>
    <w:rsid w:val="00091C30"/>
    <w:rsid w:val="00091DE2"/>
    <w:rsid w:val="000933FE"/>
    <w:rsid w:val="000939BC"/>
    <w:rsid w:val="00094557"/>
    <w:rsid w:val="00096675"/>
    <w:rsid w:val="00097450"/>
    <w:rsid w:val="00097949"/>
    <w:rsid w:val="00097FDC"/>
    <w:rsid w:val="000A0D56"/>
    <w:rsid w:val="000A0F78"/>
    <w:rsid w:val="000A1D94"/>
    <w:rsid w:val="000A1E86"/>
    <w:rsid w:val="000A1FE0"/>
    <w:rsid w:val="000A3E75"/>
    <w:rsid w:val="000A4223"/>
    <w:rsid w:val="000A53EA"/>
    <w:rsid w:val="000A557F"/>
    <w:rsid w:val="000A564E"/>
    <w:rsid w:val="000A6026"/>
    <w:rsid w:val="000A618C"/>
    <w:rsid w:val="000A7190"/>
    <w:rsid w:val="000A78D2"/>
    <w:rsid w:val="000A79A6"/>
    <w:rsid w:val="000B042F"/>
    <w:rsid w:val="000B077F"/>
    <w:rsid w:val="000B3BF5"/>
    <w:rsid w:val="000B4002"/>
    <w:rsid w:val="000B42F1"/>
    <w:rsid w:val="000B4590"/>
    <w:rsid w:val="000B475A"/>
    <w:rsid w:val="000B4B42"/>
    <w:rsid w:val="000B576F"/>
    <w:rsid w:val="000B5DC6"/>
    <w:rsid w:val="000B606E"/>
    <w:rsid w:val="000B6194"/>
    <w:rsid w:val="000C0C0C"/>
    <w:rsid w:val="000C2BBC"/>
    <w:rsid w:val="000C3270"/>
    <w:rsid w:val="000C3958"/>
    <w:rsid w:val="000C3CBD"/>
    <w:rsid w:val="000C4290"/>
    <w:rsid w:val="000C4695"/>
    <w:rsid w:val="000C4A45"/>
    <w:rsid w:val="000C4A73"/>
    <w:rsid w:val="000C54C9"/>
    <w:rsid w:val="000C54EB"/>
    <w:rsid w:val="000C6818"/>
    <w:rsid w:val="000C7127"/>
    <w:rsid w:val="000C7B2A"/>
    <w:rsid w:val="000D0B10"/>
    <w:rsid w:val="000D0B23"/>
    <w:rsid w:val="000D13A6"/>
    <w:rsid w:val="000D63DC"/>
    <w:rsid w:val="000D6562"/>
    <w:rsid w:val="000D7E86"/>
    <w:rsid w:val="000E001D"/>
    <w:rsid w:val="000E0B47"/>
    <w:rsid w:val="000E1441"/>
    <w:rsid w:val="000E1485"/>
    <w:rsid w:val="000E19FB"/>
    <w:rsid w:val="000E3698"/>
    <w:rsid w:val="000E431A"/>
    <w:rsid w:val="000E43EF"/>
    <w:rsid w:val="000E4B9D"/>
    <w:rsid w:val="000E55B0"/>
    <w:rsid w:val="000E6385"/>
    <w:rsid w:val="000E6C39"/>
    <w:rsid w:val="000F0599"/>
    <w:rsid w:val="000F1B48"/>
    <w:rsid w:val="000F2FFE"/>
    <w:rsid w:val="000F317F"/>
    <w:rsid w:val="000F33AA"/>
    <w:rsid w:val="000F3545"/>
    <w:rsid w:val="000F4E09"/>
    <w:rsid w:val="000F5BAF"/>
    <w:rsid w:val="000F65BF"/>
    <w:rsid w:val="000F6EC7"/>
    <w:rsid w:val="00100329"/>
    <w:rsid w:val="00100B31"/>
    <w:rsid w:val="00101014"/>
    <w:rsid w:val="0010194F"/>
    <w:rsid w:val="00101FD5"/>
    <w:rsid w:val="0010206A"/>
    <w:rsid w:val="00102632"/>
    <w:rsid w:val="00103D68"/>
    <w:rsid w:val="00104331"/>
    <w:rsid w:val="001047A1"/>
    <w:rsid w:val="00105230"/>
    <w:rsid w:val="00105789"/>
    <w:rsid w:val="001067BE"/>
    <w:rsid w:val="00106D01"/>
    <w:rsid w:val="00106D5D"/>
    <w:rsid w:val="0010715A"/>
    <w:rsid w:val="00107734"/>
    <w:rsid w:val="001101C0"/>
    <w:rsid w:val="00111B60"/>
    <w:rsid w:val="00112509"/>
    <w:rsid w:val="001125BA"/>
    <w:rsid w:val="0011312A"/>
    <w:rsid w:val="001158E9"/>
    <w:rsid w:val="00115EB9"/>
    <w:rsid w:val="00115F3A"/>
    <w:rsid w:val="0011742D"/>
    <w:rsid w:val="001174E0"/>
    <w:rsid w:val="00120409"/>
    <w:rsid w:val="001207F3"/>
    <w:rsid w:val="00120FDD"/>
    <w:rsid w:val="00121775"/>
    <w:rsid w:val="00123ACE"/>
    <w:rsid w:val="0012492D"/>
    <w:rsid w:val="00124ED8"/>
    <w:rsid w:val="001251F4"/>
    <w:rsid w:val="001252BE"/>
    <w:rsid w:val="001256F6"/>
    <w:rsid w:val="0012668A"/>
    <w:rsid w:val="001279BB"/>
    <w:rsid w:val="0013012E"/>
    <w:rsid w:val="00130DDC"/>
    <w:rsid w:val="00130FFE"/>
    <w:rsid w:val="0013112C"/>
    <w:rsid w:val="001313CF"/>
    <w:rsid w:val="00131688"/>
    <w:rsid w:val="00131A4F"/>
    <w:rsid w:val="00131FE3"/>
    <w:rsid w:val="0013278E"/>
    <w:rsid w:val="0013321E"/>
    <w:rsid w:val="001332F3"/>
    <w:rsid w:val="00134A26"/>
    <w:rsid w:val="00135272"/>
    <w:rsid w:val="0013556C"/>
    <w:rsid w:val="0013568D"/>
    <w:rsid w:val="00135ACE"/>
    <w:rsid w:val="00135C51"/>
    <w:rsid w:val="00135CC0"/>
    <w:rsid w:val="0013607C"/>
    <w:rsid w:val="00136197"/>
    <w:rsid w:val="00136871"/>
    <w:rsid w:val="001404A3"/>
    <w:rsid w:val="001405C2"/>
    <w:rsid w:val="00140637"/>
    <w:rsid w:val="00140767"/>
    <w:rsid w:val="00140C85"/>
    <w:rsid w:val="00141FB5"/>
    <w:rsid w:val="00143650"/>
    <w:rsid w:val="00143F43"/>
    <w:rsid w:val="001448D3"/>
    <w:rsid w:val="00145AE6"/>
    <w:rsid w:val="00146340"/>
    <w:rsid w:val="00146E13"/>
    <w:rsid w:val="001519DC"/>
    <w:rsid w:val="00152BC5"/>
    <w:rsid w:val="00152EBC"/>
    <w:rsid w:val="001533B9"/>
    <w:rsid w:val="0015424E"/>
    <w:rsid w:val="00154331"/>
    <w:rsid w:val="001543F9"/>
    <w:rsid w:val="00154673"/>
    <w:rsid w:val="00154967"/>
    <w:rsid w:val="001559EA"/>
    <w:rsid w:val="001564CF"/>
    <w:rsid w:val="00160153"/>
    <w:rsid w:val="00160419"/>
    <w:rsid w:val="0016106A"/>
    <w:rsid w:val="00161920"/>
    <w:rsid w:val="001629AE"/>
    <w:rsid w:val="00163057"/>
    <w:rsid w:val="00163234"/>
    <w:rsid w:val="00163BCB"/>
    <w:rsid w:val="001652BB"/>
    <w:rsid w:val="001652D8"/>
    <w:rsid w:val="00165D4B"/>
    <w:rsid w:val="001663FE"/>
    <w:rsid w:val="001666EE"/>
    <w:rsid w:val="00166A12"/>
    <w:rsid w:val="00167019"/>
    <w:rsid w:val="001675F9"/>
    <w:rsid w:val="0016767C"/>
    <w:rsid w:val="0016795F"/>
    <w:rsid w:val="00170E59"/>
    <w:rsid w:val="001723DC"/>
    <w:rsid w:val="001724A9"/>
    <w:rsid w:val="0017252B"/>
    <w:rsid w:val="0017339F"/>
    <w:rsid w:val="00173BAC"/>
    <w:rsid w:val="001750EF"/>
    <w:rsid w:val="00175B47"/>
    <w:rsid w:val="00176AFF"/>
    <w:rsid w:val="0017783B"/>
    <w:rsid w:val="00180C75"/>
    <w:rsid w:val="00181466"/>
    <w:rsid w:val="00182144"/>
    <w:rsid w:val="00182F15"/>
    <w:rsid w:val="00182FC8"/>
    <w:rsid w:val="00183DD0"/>
    <w:rsid w:val="0018441A"/>
    <w:rsid w:val="00184C03"/>
    <w:rsid w:val="00184C3D"/>
    <w:rsid w:val="0018521E"/>
    <w:rsid w:val="00185B8A"/>
    <w:rsid w:val="00187676"/>
    <w:rsid w:val="00187EB3"/>
    <w:rsid w:val="00190934"/>
    <w:rsid w:val="00190EAA"/>
    <w:rsid w:val="00191AB7"/>
    <w:rsid w:val="001924F8"/>
    <w:rsid w:val="00192992"/>
    <w:rsid w:val="00192D35"/>
    <w:rsid w:val="00193342"/>
    <w:rsid w:val="001933FA"/>
    <w:rsid w:val="00193AC0"/>
    <w:rsid w:val="0019412F"/>
    <w:rsid w:val="00194E24"/>
    <w:rsid w:val="001951B6"/>
    <w:rsid w:val="0019543F"/>
    <w:rsid w:val="001958B9"/>
    <w:rsid w:val="0019670E"/>
    <w:rsid w:val="00196FFE"/>
    <w:rsid w:val="001A1D65"/>
    <w:rsid w:val="001A20C3"/>
    <w:rsid w:val="001A4052"/>
    <w:rsid w:val="001A51C6"/>
    <w:rsid w:val="001A5DEF"/>
    <w:rsid w:val="001A62F6"/>
    <w:rsid w:val="001A638B"/>
    <w:rsid w:val="001A6AFD"/>
    <w:rsid w:val="001B1E2F"/>
    <w:rsid w:val="001B248F"/>
    <w:rsid w:val="001B3477"/>
    <w:rsid w:val="001B4040"/>
    <w:rsid w:val="001B414A"/>
    <w:rsid w:val="001B4D31"/>
    <w:rsid w:val="001B5067"/>
    <w:rsid w:val="001B546A"/>
    <w:rsid w:val="001B55EF"/>
    <w:rsid w:val="001B7431"/>
    <w:rsid w:val="001C112A"/>
    <w:rsid w:val="001C11E0"/>
    <w:rsid w:val="001C227D"/>
    <w:rsid w:val="001C2550"/>
    <w:rsid w:val="001C4DF9"/>
    <w:rsid w:val="001C5360"/>
    <w:rsid w:val="001C64F6"/>
    <w:rsid w:val="001C65EF"/>
    <w:rsid w:val="001C7031"/>
    <w:rsid w:val="001C786A"/>
    <w:rsid w:val="001C7F1A"/>
    <w:rsid w:val="001D03C3"/>
    <w:rsid w:val="001D129D"/>
    <w:rsid w:val="001D14FD"/>
    <w:rsid w:val="001D169A"/>
    <w:rsid w:val="001D195A"/>
    <w:rsid w:val="001D1EF7"/>
    <w:rsid w:val="001D223E"/>
    <w:rsid w:val="001D44CA"/>
    <w:rsid w:val="001D5060"/>
    <w:rsid w:val="001D64DB"/>
    <w:rsid w:val="001D7455"/>
    <w:rsid w:val="001D7473"/>
    <w:rsid w:val="001D7B77"/>
    <w:rsid w:val="001E216C"/>
    <w:rsid w:val="001E21F5"/>
    <w:rsid w:val="001E23D8"/>
    <w:rsid w:val="001E271B"/>
    <w:rsid w:val="001E3B81"/>
    <w:rsid w:val="001E3C75"/>
    <w:rsid w:val="001E5E34"/>
    <w:rsid w:val="001E6CF6"/>
    <w:rsid w:val="001F09DA"/>
    <w:rsid w:val="001F0D44"/>
    <w:rsid w:val="001F1969"/>
    <w:rsid w:val="001F252E"/>
    <w:rsid w:val="001F2E47"/>
    <w:rsid w:val="001F47F9"/>
    <w:rsid w:val="001F4ADA"/>
    <w:rsid w:val="001F55A3"/>
    <w:rsid w:val="001F5A43"/>
    <w:rsid w:val="001F5B43"/>
    <w:rsid w:val="001F5E40"/>
    <w:rsid w:val="001F5EAF"/>
    <w:rsid w:val="001F784E"/>
    <w:rsid w:val="001F7C26"/>
    <w:rsid w:val="001F7F3D"/>
    <w:rsid w:val="00200978"/>
    <w:rsid w:val="002025E4"/>
    <w:rsid w:val="00203B56"/>
    <w:rsid w:val="0020479D"/>
    <w:rsid w:val="002057F6"/>
    <w:rsid w:val="00205C9F"/>
    <w:rsid w:val="00206207"/>
    <w:rsid w:val="00207167"/>
    <w:rsid w:val="002079C1"/>
    <w:rsid w:val="002100A3"/>
    <w:rsid w:val="00212565"/>
    <w:rsid w:val="002129C9"/>
    <w:rsid w:val="00212D03"/>
    <w:rsid w:val="00214801"/>
    <w:rsid w:val="00214E63"/>
    <w:rsid w:val="00215867"/>
    <w:rsid w:val="00216BE7"/>
    <w:rsid w:val="00216F76"/>
    <w:rsid w:val="002172F2"/>
    <w:rsid w:val="00220A76"/>
    <w:rsid w:val="002225FC"/>
    <w:rsid w:val="00225291"/>
    <w:rsid w:val="00230862"/>
    <w:rsid w:val="00230A42"/>
    <w:rsid w:val="00230B45"/>
    <w:rsid w:val="00231A4B"/>
    <w:rsid w:val="00232D3E"/>
    <w:rsid w:val="00233A9C"/>
    <w:rsid w:val="00235485"/>
    <w:rsid w:val="00237176"/>
    <w:rsid w:val="00237358"/>
    <w:rsid w:val="00240635"/>
    <w:rsid w:val="00240EC5"/>
    <w:rsid w:val="00240F46"/>
    <w:rsid w:val="0024127B"/>
    <w:rsid w:val="00241B56"/>
    <w:rsid w:val="00241E91"/>
    <w:rsid w:val="0024267B"/>
    <w:rsid w:val="00243DC3"/>
    <w:rsid w:val="002440AF"/>
    <w:rsid w:val="00244379"/>
    <w:rsid w:val="0024615D"/>
    <w:rsid w:val="002467CA"/>
    <w:rsid w:val="00246ECB"/>
    <w:rsid w:val="00250425"/>
    <w:rsid w:val="0025226D"/>
    <w:rsid w:val="0025267F"/>
    <w:rsid w:val="002528A9"/>
    <w:rsid w:val="00252DCE"/>
    <w:rsid w:val="00252E0F"/>
    <w:rsid w:val="00254614"/>
    <w:rsid w:val="0025510E"/>
    <w:rsid w:val="00255E07"/>
    <w:rsid w:val="00256121"/>
    <w:rsid w:val="0025722C"/>
    <w:rsid w:val="002604BD"/>
    <w:rsid w:val="00261379"/>
    <w:rsid w:val="00261559"/>
    <w:rsid w:val="0026157B"/>
    <w:rsid w:val="00261F91"/>
    <w:rsid w:val="002625CD"/>
    <w:rsid w:val="0026312E"/>
    <w:rsid w:val="00263CEC"/>
    <w:rsid w:val="00264E7B"/>
    <w:rsid w:val="00266354"/>
    <w:rsid w:val="00266A3C"/>
    <w:rsid w:val="00266C83"/>
    <w:rsid w:val="0027144C"/>
    <w:rsid w:val="002718BA"/>
    <w:rsid w:val="00271D88"/>
    <w:rsid w:val="00271F08"/>
    <w:rsid w:val="0027396D"/>
    <w:rsid w:val="00273F4A"/>
    <w:rsid w:val="002765FD"/>
    <w:rsid w:val="00276E11"/>
    <w:rsid w:val="00277335"/>
    <w:rsid w:val="002800E9"/>
    <w:rsid w:val="0028051F"/>
    <w:rsid w:val="00281570"/>
    <w:rsid w:val="002821D1"/>
    <w:rsid w:val="00282650"/>
    <w:rsid w:val="00282B8E"/>
    <w:rsid w:val="00283486"/>
    <w:rsid w:val="00285A88"/>
    <w:rsid w:val="00285E5D"/>
    <w:rsid w:val="002863E2"/>
    <w:rsid w:val="00286712"/>
    <w:rsid w:val="00286F39"/>
    <w:rsid w:val="002907BA"/>
    <w:rsid w:val="0029085D"/>
    <w:rsid w:val="00293A59"/>
    <w:rsid w:val="00293D43"/>
    <w:rsid w:val="00293F02"/>
    <w:rsid w:val="00294CE5"/>
    <w:rsid w:val="00294F1E"/>
    <w:rsid w:val="00295027"/>
    <w:rsid w:val="002963DF"/>
    <w:rsid w:val="0029758F"/>
    <w:rsid w:val="002A1D89"/>
    <w:rsid w:val="002A255A"/>
    <w:rsid w:val="002A264C"/>
    <w:rsid w:val="002A2CA8"/>
    <w:rsid w:val="002A31D6"/>
    <w:rsid w:val="002A4687"/>
    <w:rsid w:val="002A4B06"/>
    <w:rsid w:val="002A4D7F"/>
    <w:rsid w:val="002A566E"/>
    <w:rsid w:val="002A7544"/>
    <w:rsid w:val="002B0167"/>
    <w:rsid w:val="002B06CD"/>
    <w:rsid w:val="002B18E5"/>
    <w:rsid w:val="002B2F8A"/>
    <w:rsid w:val="002B393C"/>
    <w:rsid w:val="002B3B1C"/>
    <w:rsid w:val="002B4985"/>
    <w:rsid w:val="002B4C4D"/>
    <w:rsid w:val="002B5383"/>
    <w:rsid w:val="002B55A8"/>
    <w:rsid w:val="002B658C"/>
    <w:rsid w:val="002B7522"/>
    <w:rsid w:val="002C03BD"/>
    <w:rsid w:val="002C0BDC"/>
    <w:rsid w:val="002C3019"/>
    <w:rsid w:val="002C315B"/>
    <w:rsid w:val="002C3516"/>
    <w:rsid w:val="002C36A0"/>
    <w:rsid w:val="002C5B0F"/>
    <w:rsid w:val="002C6A33"/>
    <w:rsid w:val="002C6F3C"/>
    <w:rsid w:val="002C70F9"/>
    <w:rsid w:val="002C73A5"/>
    <w:rsid w:val="002C763D"/>
    <w:rsid w:val="002D0618"/>
    <w:rsid w:val="002D09FB"/>
    <w:rsid w:val="002D0ED7"/>
    <w:rsid w:val="002D1BC6"/>
    <w:rsid w:val="002D20C3"/>
    <w:rsid w:val="002D21D0"/>
    <w:rsid w:val="002D2292"/>
    <w:rsid w:val="002D2616"/>
    <w:rsid w:val="002D2988"/>
    <w:rsid w:val="002D2F28"/>
    <w:rsid w:val="002D343E"/>
    <w:rsid w:val="002D4A60"/>
    <w:rsid w:val="002D5B31"/>
    <w:rsid w:val="002D60BD"/>
    <w:rsid w:val="002D66BB"/>
    <w:rsid w:val="002D6B19"/>
    <w:rsid w:val="002D6D15"/>
    <w:rsid w:val="002D73E0"/>
    <w:rsid w:val="002D7481"/>
    <w:rsid w:val="002D75A2"/>
    <w:rsid w:val="002D767C"/>
    <w:rsid w:val="002D7FAE"/>
    <w:rsid w:val="002E097E"/>
    <w:rsid w:val="002E0DEB"/>
    <w:rsid w:val="002E0FF8"/>
    <w:rsid w:val="002E14AD"/>
    <w:rsid w:val="002E1810"/>
    <w:rsid w:val="002E1B6B"/>
    <w:rsid w:val="002E1F4C"/>
    <w:rsid w:val="002E24CF"/>
    <w:rsid w:val="002E27AB"/>
    <w:rsid w:val="002E28C3"/>
    <w:rsid w:val="002E2DB8"/>
    <w:rsid w:val="002E46DA"/>
    <w:rsid w:val="002E56F3"/>
    <w:rsid w:val="002E5C75"/>
    <w:rsid w:val="002E5F8E"/>
    <w:rsid w:val="002E63B3"/>
    <w:rsid w:val="002E6EBC"/>
    <w:rsid w:val="002E70C2"/>
    <w:rsid w:val="002E722E"/>
    <w:rsid w:val="002E7DA5"/>
    <w:rsid w:val="002F01D9"/>
    <w:rsid w:val="002F03AE"/>
    <w:rsid w:val="002F03CB"/>
    <w:rsid w:val="002F1165"/>
    <w:rsid w:val="002F3305"/>
    <w:rsid w:val="002F40A5"/>
    <w:rsid w:val="002F4541"/>
    <w:rsid w:val="002F555B"/>
    <w:rsid w:val="002F5ECC"/>
    <w:rsid w:val="002F6AF5"/>
    <w:rsid w:val="002F6EE9"/>
    <w:rsid w:val="002F7E31"/>
    <w:rsid w:val="003005CC"/>
    <w:rsid w:val="00300A47"/>
    <w:rsid w:val="0030102A"/>
    <w:rsid w:val="00301E75"/>
    <w:rsid w:val="0030205A"/>
    <w:rsid w:val="00302B4F"/>
    <w:rsid w:val="00306C42"/>
    <w:rsid w:val="0030737A"/>
    <w:rsid w:val="00307A4B"/>
    <w:rsid w:val="00307A9D"/>
    <w:rsid w:val="00307E58"/>
    <w:rsid w:val="0031098E"/>
    <w:rsid w:val="00310F9B"/>
    <w:rsid w:val="00312790"/>
    <w:rsid w:val="00312A99"/>
    <w:rsid w:val="0031330E"/>
    <w:rsid w:val="003139A5"/>
    <w:rsid w:val="00314235"/>
    <w:rsid w:val="00314CE8"/>
    <w:rsid w:val="003150EC"/>
    <w:rsid w:val="003176ED"/>
    <w:rsid w:val="00317ECA"/>
    <w:rsid w:val="00320379"/>
    <w:rsid w:val="00320BBC"/>
    <w:rsid w:val="00321180"/>
    <w:rsid w:val="003211DF"/>
    <w:rsid w:val="0032234B"/>
    <w:rsid w:val="0032248B"/>
    <w:rsid w:val="003224DD"/>
    <w:rsid w:val="0032297B"/>
    <w:rsid w:val="00322ADC"/>
    <w:rsid w:val="003230F1"/>
    <w:rsid w:val="00323DAF"/>
    <w:rsid w:val="00324107"/>
    <w:rsid w:val="0032442C"/>
    <w:rsid w:val="0032499C"/>
    <w:rsid w:val="0032542F"/>
    <w:rsid w:val="003268F9"/>
    <w:rsid w:val="00326FA1"/>
    <w:rsid w:val="0032705B"/>
    <w:rsid w:val="003271B7"/>
    <w:rsid w:val="00327213"/>
    <w:rsid w:val="00327870"/>
    <w:rsid w:val="00327992"/>
    <w:rsid w:val="003303A6"/>
    <w:rsid w:val="0033185D"/>
    <w:rsid w:val="00331A02"/>
    <w:rsid w:val="00331BD1"/>
    <w:rsid w:val="003328F6"/>
    <w:rsid w:val="00333DD2"/>
    <w:rsid w:val="00333E90"/>
    <w:rsid w:val="003341DF"/>
    <w:rsid w:val="0033516C"/>
    <w:rsid w:val="00335F49"/>
    <w:rsid w:val="00337683"/>
    <w:rsid w:val="00337B9B"/>
    <w:rsid w:val="00340EF8"/>
    <w:rsid w:val="00341BE3"/>
    <w:rsid w:val="003421EA"/>
    <w:rsid w:val="0034227C"/>
    <w:rsid w:val="003432C7"/>
    <w:rsid w:val="00344CBA"/>
    <w:rsid w:val="0034528F"/>
    <w:rsid w:val="003459D9"/>
    <w:rsid w:val="0034606A"/>
    <w:rsid w:val="0034646D"/>
    <w:rsid w:val="00346BA8"/>
    <w:rsid w:val="003473BC"/>
    <w:rsid w:val="003474B9"/>
    <w:rsid w:val="00347AB5"/>
    <w:rsid w:val="00347B4B"/>
    <w:rsid w:val="00350583"/>
    <w:rsid w:val="00350755"/>
    <w:rsid w:val="00350E8B"/>
    <w:rsid w:val="00350F46"/>
    <w:rsid w:val="0035163E"/>
    <w:rsid w:val="00354946"/>
    <w:rsid w:val="00355109"/>
    <w:rsid w:val="003565C0"/>
    <w:rsid w:val="00356A0B"/>
    <w:rsid w:val="00356D94"/>
    <w:rsid w:val="00360754"/>
    <w:rsid w:val="003609E2"/>
    <w:rsid w:val="00360C7D"/>
    <w:rsid w:val="0036190A"/>
    <w:rsid w:val="00361B74"/>
    <w:rsid w:val="00361F91"/>
    <w:rsid w:val="00362278"/>
    <w:rsid w:val="00362610"/>
    <w:rsid w:val="003626BC"/>
    <w:rsid w:val="0036281D"/>
    <w:rsid w:val="00362B87"/>
    <w:rsid w:val="00362FE9"/>
    <w:rsid w:val="0036355C"/>
    <w:rsid w:val="003635DB"/>
    <w:rsid w:val="003645A3"/>
    <w:rsid w:val="00364C6F"/>
    <w:rsid w:val="00367118"/>
    <w:rsid w:val="0036760B"/>
    <w:rsid w:val="00367A09"/>
    <w:rsid w:val="00367D1E"/>
    <w:rsid w:val="00367FA1"/>
    <w:rsid w:val="0037077F"/>
    <w:rsid w:val="003707DB"/>
    <w:rsid w:val="003707FD"/>
    <w:rsid w:val="00371407"/>
    <w:rsid w:val="00372342"/>
    <w:rsid w:val="00372A9F"/>
    <w:rsid w:val="003731E2"/>
    <w:rsid w:val="00373947"/>
    <w:rsid w:val="00373B2D"/>
    <w:rsid w:val="003743AE"/>
    <w:rsid w:val="00374A57"/>
    <w:rsid w:val="00374E84"/>
    <w:rsid w:val="003752A1"/>
    <w:rsid w:val="00375529"/>
    <w:rsid w:val="003756FD"/>
    <w:rsid w:val="003757A8"/>
    <w:rsid w:val="00377BA2"/>
    <w:rsid w:val="00380A16"/>
    <w:rsid w:val="003812D0"/>
    <w:rsid w:val="0038261E"/>
    <w:rsid w:val="00382A4E"/>
    <w:rsid w:val="00382BA9"/>
    <w:rsid w:val="00383637"/>
    <w:rsid w:val="003836E2"/>
    <w:rsid w:val="00383E57"/>
    <w:rsid w:val="003840FB"/>
    <w:rsid w:val="003845E1"/>
    <w:rsid w:val="00385F92"/>
    <w:rsid w:val="0038654B"/>
    <w:rsid w:val="003869A0"/>
    <w:rsid w:val="003869A4"/>
    <w:rsid w:val="00386CFE"/>
    <w:rsid w:val="00386D4F"/>
    <w:rsid w:val="00386DDB"/>
    <w:rsid w:val="003902D0"/>
    <w:rsid w:val="00390372"/>
    <w:rsid w:val="00390E83"/>
    <w:rsid w:val="003913CC"/>
    <w:rsid w:val="00392331"/>
    <w:rsid w:val="003925F5"/>
    <w:rsid w:val="00392844"/>
    <w:rsid w:val="003931BA"/>
    <w:rsid w:val="0039384E"/>
    <w:rsid w:val="0039389F"/>
    <w:rsid w:val="00393C27"/>
    <w:rsid w:val="00395581"/>
    <w:rsid w:val="003960D0"/>
    <w:rsid w:val="003968E7"/>
    <w:rsid w:val="00396F01"/>
    <w:rsid w:val="00397998"/>
    <w:rsid w:val="003A0280"/>
    <w:rsid w:val="003A20D2"/>
    <w:rsid w:val="003A2385"/>
    <w:rsid w:val="003A2D85"/>
    <w:rsid w:val="003A30FA"/>
    <w:rsid w:val="003A3A99"/>
    <w:rsid w:val="003A3E96"/>
    <w:rsid w:val="003A4BB7"/>
    <w:rsid w:val="003A5B5A"/>
    <w:rsid w:val="003A5B98"/>
    <w:rsid w:val="003A61F8"/>
    <w:rsid w:val="003A69C8"/>
    <w:rsid w:val="003A7AAD"/>
    <w:rsid w:val="003B0D68"/>
    <w:rsid w:val="003B0ED4"/>
    <w:rsid w:val="003B17A9"/>
    <w:rsid w:val="003B1ACC"/>
    <w:rsid w:val="003B2362"/>
    <w:rsid w:val="003B3C23"/>
    <w:rsid w:val="003B49BE"/>
    <w:rsid w:val="003B4D4B"/>
    <w:rsid w:val="003B659D"/>
    <w:rsid w:val="003C021A"/>
    <w:rsid w:val="003C051B"/>
    <w:rsid w:val="003C0903"/>
    <w:rsid w:val="003C0F94"/>
    <w:rsid w:val="003C107E"/>
    <w:rsid w:val="003C1730"/>
    <w:rsid w:val="003C1C04"/>
    <w:rsid w:val="003C1E18"/>
    <w:rsid w:val="003C1F44"/>
    <w:rsid w:val="003C2219"/>
    <w:rsid w:val="003C22D3"/>
    <w:rsid w:val="003C231A"/>
    <w:rsid w:val="003C27D6"/>
    <w:rsid w:val="003C29F6"/>
    <w:rsid w:val="003C2A99"/>
    <w:rsid w:val="003C2FB8"/>
    <w:rsid w:val="003C360B"/>
    <w:rsid w:val="003C3F0D"/>
    <w:rsid w:val="003C422E"/>
    <w:rsid w:val="003C44D7"/>
    <w:rsid w:val="003C58E9"/>
    <w:rsid w:val="003C5905"/>
    <w:rsid w:val="003C7C1E"/>
    <w:rsid w:val="003D02BA"/>
    <w:rsid w:val="003D0AF6"/>
    <w:rsid w:val="003D1E48"/>
    <w:rsid w:val="003D2590"/>
    <w:rsid w:val="003D2D33"/>
    <w:rsid w:val="003D37C7"/>
    <w:rsid w:val="003D39DD"/>
    <w:rsid w:val="003D4C29"/>
    <w:rsid w:val="003D4DC7"/>
    <w:rsid w:val="003D5DAA"/>
    <w:rsid w:val="003D6449"/>
    <w:rsid w:val="003D7852"/>
    <w:rsid w:val="003D7BAA"/>
    <w:rsid w:val="003E063A"/>
    <w:rsid w:val="003E3307"/>
    <w:rsid w:val="003E3CA7"/>
    <w:rsid w:val="003E4A0E"/>
    <w:rsid w:val="003E7872"/>
    <w:rsid w:val="003E7887"/>
    <w:rsid w:val="003F0516"/>
    <w:rsid w:val="003F0AC5"/>
    <w:rsid w:val="003F2AF7"/>
    <w:rsid w:val="003F2FF9"/>
    <w:rsid w:val="003F3707"/>
    <w:rsid w:val="003F5044"/>
    <w:rsid w:val="003F59AC"/>
    <w:rsid w:val="003F5F98"/>
    <w:rsid w:val="003F6469"/>
    <w:rsid w:val="003F669F"/>
    <w:rsid w:val="003F69CE"/>
    <w:rsid w:val="003F6C4E"/>
    <w:rsid w:val="003F740C"/>
    <w:rsid w:val="003F7888"/>
    <w:rsid w:val="003F7E06"/>
    <w:rsid w:val="00400155"/>
    <w:rsid w:val="0040248C"/>
    <w:rsid w:val="00402CC1"/>
    <w:rsid w:val="00403BAF"/>
    <w:rsid w:val="004062B1"/>
    <w:rsid w:val="004062DB"/>
    <w:rsid w:val="00406847"/>
    <w:rsid w:val="004068E6"/>
    <w:rsid w:val="0040756D"/>
    <w:rsid w:val="00410788"/>
    <w:rsid w:val="0041298A"/>
    <w:rsid w:val="00413622"/>
    <w:rsid w:val="004137E6"/>
    <w:rsid w:val="004148B9"/>
    <w:rsid w:val="00414BB8"/>
    <w:rsid w:val="00414CC7"/>
    <w:rsid w:val="00414FEE"/>
    <w:rsid w:val="004161B1"/>
    <w:rsid w:val="0041661B"/>
    <w:rsid w:val="00416ADE"/>
    <w:rsid w:val="0042031D"/>
    <w:rsid w:val="00421810"/>
    <w:rsid w:val="004232B8"/>
    <w:rsid w:val="00423A49"/>
    <w:rsid w:val="00424868"/>
    <w:rsid w:val="00424EFD"/>
    <w:rsid w:val="00424F34"/>
    <w:rsid w:val="00425E68"/>
    <w:rsid w:val="00426332"/>
    <w:rsid w:val="004264E3"/>
    <w:rsid w:val="00426EB2"/>
    <w:rsid w:val="004273F8"/>
    <w:rsid w:val="004311EC"/>
    <w:rsid w:val="00431D9C"/>
    <w:rsid w:val="004320BD"/>
    <w:rsid w:val="00432440"/>
    <w:rsid w:val="004324D6"/>
    <w:rsid w:val="00432FD4"/>
    <w:rsid w:val="00433477"/>
    <w:rsid w:val="00433C8B"/>
    <w:rsid w:val="004341C2"/>
    <w:rsid w:val="0043457E"/>
    <w:rsid w:val="00436C6F"/>
    <w:rsid w:val="004401DB"/>
    <w:rsid w:val="00441203"/>
    <w:rsid w:val="00441C6A"/>
    <w:rsid w:val="00441D9A"/>
    <w:rsid w:val="00442E8E"/>
    <w:rsid w:val="00443E43"/>
    <w:rsid w:val="00444559"/>
    <w:rsid w:val="0044481A"/>
    <w:rsid w:val="00444E20"/>
    <w:rsid w:val="00444FEA"/>
    <w:rsid w:val="0044565E"/>
    <w:rsid w:val="00445A0B"/>
    <w:rsid w:val="004466C4"/>
    <w:rsid w:val="00446CF4"/>
    <w:rsid w:val="0044710C"/>
    <w:rsid w:val="004471B7"/>
    <w:rsid w:val="0044748A"/>
    <w:rsid w:val="00447B4F"/>
    <w:rsid w:val="00447D2E"/>
    <w:rsid w:val="004513C6"/>
    <w:rsid w:val="00451853"/>
    <w:rsid w:val="00451EA4"/>
    <w:rsid w:val="004529E5"/>
    <w:rsid w:val="00453C3C"/>
    <w:rsid w:val="00453FF0"/>
    <w:rsid w:val="00454934"/>
    <w:rsid w:val="004556FA"/>
    <w:rsid w:val="00455EC2"/>
    <w:rsid w:val="004571F7"/>
    <w:rsid w:val="0045742D"/>
    <w:rsid w:val="004624B3"/>
    <w:rsid w:val="004649F8"/>
    <w:rsid w:val="004652E4"/>
    <w:rsid w:val="00465BF9"/>
    <w:rsid w:val="00465F86"/>
    <w:rsid w:val="00467759"/>
    <w:rsid w:val="00467C03"/>
    <w:rsid w:val="00470A62"/>
    <w:rsid w:val="00471CE6"/>
    <w:rsid w:val="00471FFC"/>
    <w:rsid w:val="00475B9F"/>
    <w:rsid w:val="00480150"/>
    <w:rsid w:val="00480497"/>
    <w:rsid w:val="004805E7"/>
    <w:rsid w:val="004809E5"/>
    <w:rsid w:val="004810CE"/>
    <w:rsid w:val="00481E69"/>
    <w:rsid w:val="00482ED1"/>
    <w:rsid w:val="004841AB"/>
    <w:rsid w:val="004843AA"/>
    <w:rsid w:val="00484D5F"/>
    <w:rsid w:val="00485BB8"/>
    <w:rsid w:val="00486D18"/>
    <w:rsid w:val="00490380"/>
    <w:rsid w:val="00490A27"/>
    <w:rsid w:val="00490FCB"/>
    <w:rsid w:val="00491DBA"/>
    <w:rsid w:val="00492160"/>
    <w:rsid w:val="00492667"/>
    <w:rsid w:val="00492824"/>
    <w:rsid w:val="00492D7D"/>
    <w:rsid w:val="00493F2E"/>
    <w:rsid w:val="00493F83"/>
    <w:rsid w:val="00493FAC"/>
    <w:rsid w:val="004940A2"/>
    <w:rsid w:val="00494E72"/>
    <w:rsid w:val="00494F61"/>
    <w:rsid w:val="00494F68"/>
    <w:rsid w:val="00495595"/>
    <w:rsid w:val="00495A53"/>
    <w:rsid w:val="00496C6F"/>
    <w:rsid w:val="00496F45"/>
    <w:rsid w:val="0049723F"/>
    <w:rsid w:val="00497C34"/>
    <w:rsid w:val="00497FA4"/>
    <w:rsid w:val="004A016B"/>
    <w:rsid w:val="004A051E"/>
    <w:rsid w:val="004A0E31"/>
    <w:rsid w:val="004A13B7"/>
    <w:rsid w:val="004A253D"/>
    <w:rsid w:val="004A2D1F"/>
    <w:rsid w:val="004A37D5"/>
    <w:rsid w:val="004A3901"/>
    <w:rsid w:val="004A3BA9"/>
    <w:rsid w:val="004A3FED"/>
    <w:rsid w:val="004A49A3"/>
    <w:rsid w:val="004A5217"/>
    <w:rsid w:val="004A5D79"/>
    <w:rsid w:val="004A656F"/>
    <w:rsid w:val="004A7653"/>
    <w:rsid w:val="004A7700"/>
    <w:rsid w:val="004A7AE1"/>
    <w:rsid w:val="004B0201"/>
    <w:rsid w:val="004B021A"/>
    <w:rsid w:val="004B03B9"/>
    <w:rsid w:val="004B0D28"/>
    <w:rsid w:val="004B3544"/>
    <w:rsid w:val="004B3969"/>
    <w:rsid w:val="004B3D06"/>
    <w:rsid w:val="004B3F99"/>
    <w:rsid w:val="004B414F"/>
    <w:rsid w:val="004B4CDC"/>
    <w:rsid w:val="004B518E"/>
    <w:rsid w:val="004B5508"/>
    <w:rsid w:val="004B5949"/>
    <w:rsid w:val="004B7B18"/>
    <w:rsid w:val="004C0A04"/>
    <w:rsid w:val="004C0A8F"/>
    <w:rsid w:val="004C1731"/>
    <w:rsid w:val="004C19A2"/>
    <w:rsid w:val="004C1B8B"/>
    <w:rsid w:val="004C2241"/>
    <w:rsid w:val="004C4578"/>
    <w:rsid w:val="004C485B"/>
    <w:rsid w:val="004C55C7"/>
    <w:rsid w:val="004C565A"/>
    <w:rsid w:val="004C753B"/>
    <w:rsid w:val="004C757A"/>
    <w:rsid w:val="004D1696"/>
    <w:rsid w:val="004D43C4"/>
    <w:rsid w:val="004D54FE"/>
    <w:rsid w:val="004D65B1"/>
    <w:rsid w:val="004D682F"/>
    <w:rsid w:val="004D684A"/>
    <w:rsid w:val="004D6A9F"/>
    <w:rsid w:val="004D771F"/>
    <w:rsid w:val="004E03E8"/>
    <w:rsid w:val="004E0A6F"/>
    <w:rsid w:val="004E0C00"/>
    <w:rsid w:val="004E1389"/>
    <w:rsid w:val="004E1501"/>
    <w:rsid w:val="004E1CA3"/>
    <w:rsid w:val="004E31A7"/>
    <w:rsid w:val="004E33E6"/>
    <w:rsid w:val="004E3981"/>
    <w:rsid w:val="004E3EBD"/>
    <w:rsid w:val="004E5114"/>
    <w:rsid w:val="004E65B8"/>
    <w:rsid w:val="004E6E7D"/>
    <w:rsid w:val="004E769F"/>
    <w:rsid w:val="004E7F55"/>
    <w:rsid w:val="004F0206"/>
    <w:rsid w:val="004F0438"/>
    <w:rsid w:val="004F06B9"/>
    <w:rsid w:val="004F0A86"/>
    <w:rsid w:val="004F1665"/>
    <w:rsid w:val="004F20DD"/>
    <w:rsid w:val="004F21F8"/>
    <w:rsid w:val="004F2326"/>
    <w:rsid w:val="004F41D2"/>
    <w:rsid w:val="004F4458"/>
    <w:rsid w:val="004F4E89"/>
    <w:rsid w:val="004F54E4"/>
    <w:rsid w:val="004F6304"/>
    <w:rsid w:val="004F6EA4"/>
    <w:rsid w:val="004F7457"/>
    <w:rsid w:val="004F74C0"/>
    <w:rsid w:val="004F7772"/>
    <w:rsid w:val="004F7929"/>
    <w:rsid w:val="004F7F9E"/>
    <w:rsid w:val="00500682"/>
    <w:rsid w:val="0050163F"/>
    <w:rsid w:val="00503356"/>
    <w:rsid w:val="00504836"/>
    <w:rsid w:val="00504FA2"/>
    <w:rsid w:val="00505339"/>
    <w:rsid w:val="00505D38"/>
    <w:rsid w:val="005067A7"/>
    <w:rsid w:val="005110C7"/>
    <w:rsid w:val="00511E41"/>
    <w:rsid w:val="00511FA1"/>
    <w:rsid w:val="005120C3"/>
    <w:rsid w:val="00513457"/>
    <w:rsid w:val="00514C99"/>
    <w:rsid w:val="00514D66"/>
    <w:rsid w:val="00514F35"/>
    <w:rsid w:val="00515A6C"/>
    <w:rsid w:val="00515D07"/>
    <w:rsid w:val="00517316"/>
    <w:rsid w:val="00517406"/>
    <w:rsid w:val="00517B9A"/>
    <w:rsid w:val="00520143"/>
    <w:rsid w:val="005206BB"/>
    <w:rsid w:val="0052093E"/>
    <w:rsid w:val="00521967"/>
    <w:rsid w:val="0052221D"/>
    <w:rsid w:val="005225C4"/>
    <w:rsid w:val="00524359"/>
    <w:rsid w:val="005246BE"/>
    <w:rsid w:val="00524DB0"/>
    <w:rsid w:val="00525105"/>
    <w:rsid w:val="0052573A"/>
    <w:rsid w:val="005267FE"/>
    <w:rsid w:val="0052774F"/>
    <w:rsid w:val="00531218"/>
    <w:rsid w:val="00531552"/>
    <w:rsid w:val="00531641"/>
    <w:rsid w:val="00531D3D"/>
    <w:rsid w:val="0053215F"/>
    <w:rsid w:val="005324AF"/>
    <w:rsid w:val="005336E2"/>
    <w:rsid w:val="005340E4"/>
    <w:rsid w:val="005354F8"/>
    <w:rsid w:val="00535B82"/>
    <w:rsid w:val="00535CE1"/>
    <w:rsid w:val="00536562"/>
    <w:rsid w:val="00536832"/>
    <w:rsid w:val="0054016F"/>
    <w:rsid w:val="0054046E"/>
    <w:rsid w:val="00541A63"/>
    <w:rsid w:val="005420E9"/>
    <w:rsid w:val="00542570"/>
    <w:rsid w:val="00542628"/>
    <w:rsid w:val="005440B9"/>
    <w:rsid w:val="0054429A"/>
    <w:rsid w:val="00544514"/>
    <w:rsid w:val="00544FF2"/>
    <w:rsid w:val="00545088"/>
    <w:rsid w:val="00546C87"/>
    <w:rsid w:val="0054744F"/>
    <w:rsid w:val="005474D6"/>
    <w:rsid w:val="00547C00"/>
    <w:rsid w:val="00550325"/>
    <w:rsid w:val="005505F1"/>
    <w:rsid w:val="00550986"/>
    <w:rsid w:val="00552679"/>
    <w:rsid w:val="005537DB"/>
    <w:rsid w:val="00554837"/>
    <w:rsid w:val="00554E58"/>
    <w:rsid w:val="00554ECE"/>
    <w:rsid w:val="005552AE"/>
    <w:rsid w:val="005568A5"/>
    <w:rsid w:val="00556F84"/>
    <w:rsid w:val="00557003"/>
    <w:rsid w:val="00557152"/>
    <w:rsid w:val="0055778F"/>
    <w:rsid w:val="005600DC"/>
    <w:rsid w:val="005600FA"/>
    <w:rsid w:val="005602E3"/>
    <w:rsid w:val="005608E5"/>
    <w:rsid w:val="00560C07"/>
    <w:rsid w:val="00561AF4"/>
    <w:rsid w:val="0056292F"/>
    <w:rsid w:val="00562EB4"/>
    <w:rsid w:val="00563496"/>
    <w:rsid w:val="00563D46"/>
    <w:rsid w:val="00563DAF"/>
    <w:rsid w:val="00563DB8"/>
    <w:rsid w:val="00564336"/>
    <w:rsid w:val="0056541F"/>
    <w:rsid w:val="005656B0"/>
    <w:rsid w:val="005658B0"/>
    <w:rsid w:val="00565FAF"/>
    <w:rsid w:val="0056613F"/>
    <w:rsid w:val="005673EB"/>
    <w:rsid w:val="0057189B"/>
    <w:rsid w:val="005722BE"/>
    <w:rsid w:val="00572A55"/>
    <w:rsid w:val="00574474"/>
    <w:rsid w:val="005744AC"/>
    <w:rsid w:val="005746EB"/>
    <w:rsid w:val="00574AF2"/>
    <w:rsid w:val="00574B4B"/>
    <w:rsid w:val="00575B74"/>
    <w:rsid w:val="00576A92"/>
    <w:rsid w:val="005776C6"/>
    <w:rsid w:val="005800B1"/>
    <w:rsid w:val="005800F5"/>
    <w:rsid w:val="00580237"/>
    <w:rsid w:val="00580729"/>
    <w:rsid w:val="00580D1B"/>
    <w:rsid w:val="0058143F"/>
    <w:rsid w:val="00584C16"/>
    <w:rsid w:val="00585F57"/>
    <w:rsid w:val="005866C3"/>
    <w:rsid w:val="00586ED3"/>
    <w:rsid w:val="00591502"/>
    <w:rsid w:val="00591CDA"/>
    <w:rsid w:val="00592522"/>
    <w:rsid w:val="005931F1"/>
    <w:rsid w:val="005934B7"/>
    <w:rsid w:val="005957A1"/>
    <w:rsid w:val="00595A32"/>
    <w:rsid w:val="00595D39"/>
    <w:rsid w:val="00596A49"/>
    <w:rsid w:val="00597E70"/>
    <w:rsid w:val="005A07B1"/>
    <w:rsid w:val="005A0EC2"/>
    <w:rsid w:val="005A26DB"/>
    <w:rsid w:val="005A29A4"/>
    <w:rsid w:val="005A2E6E"/>
    <w:rsid w:val="005A3120"/>
    <w:rsid w:val="005A3F89"/>
    <w:rsid w:val="005A41AC"/>
    <w:rsid w:val="005A424D"/>
    <w:rsid w:val="005A5E5E"/>
    <w:rsid w:val="005A76A5"/>
    <w:rsid w:val="005A7961"/>
    <w:rsid w:val="005A7A29"/>
    <w:rsid w:val="005B0D72"/>
    <w:rsid w:val="005B1191"/>
    <w:rsid w:val="005B1B5E"/>
    <w:rsid w:val="005B31D9"/>
    <w:rsid w:val="005B34CF"/>
    <w:rsid w:val="005B3600"/>
    <w:rsid w:val="005B4BCB"/>
    <w:rsid w:val="005B57CE"/>
    <w:rsid w:val="005B65E3"/>
    <w:rsid w:val="005B7BE3"/>
    <w:rsid w:val="005C1035"/>
    <w:rsid w:val="005C1CF1"/>
    <w:rsid w:val="005C1F87"/>
    <w:rsid w:val="005C2156"/>
    <w:rsid w:val="005C468D"/>
    <w:rsid w:val="005C47AE"/>
    <w:rsid w:val="005C5593"/>
    <w:rsid w:val="005C5C81"/>
    <w:rsid w:val="005C68F2"/>
    <w:rsid w:val="005C75BC"/>
    <w:rsid w:val="005C783C"/>
    <w:rsid w:val="005C7DB3"/>
    <w:rsid w:val="005D0664"/>
    <w:rsid w:val="005D0D90"/>
    <w:rsid w:val="005D16E3"/>
    <w:rsid w:val="005D1D10"/>
    <w:rsid w:val="005D226A"/>
    <w:rsid w:val="005D3BBA"/>
    <w:rsid w:val="005D3FAB"/>
    <w:rsid w:val="005D41B3"/>
    <w:rsid w:val="005D56AD"/>
    <w:rsid w:val="005D56D0"/>
    <w:rsid w:val="005D5739"/>
    <w:rsid w:val="005D5A09"/>
    <w:rsid w:val="005D7CF7"/>
    <w:rsid w:val="005D7F05"/>
    <w:rsid w:val="005E0DE9"/>
    <w:rsid w:val="005E124D"/>
    <w:rsid w:val="005E1785"/>
    <w:rsid w:val="005E1B87"/>
    <w:rsid w:val="005E1F46"/>
    <w:rsid w:val="005E251D"/>
    <w:rsid w:val="005E2A85"/>
    <w:rsid w:val="005E3EAC"/>
    <w:rsid w:val="005E4067"/>
    <w:rsid w:val="005E4568"/>
    <w:rsid w:val="005E5838"/>
    <w:rsid w:val="005E5E1D"/>
    <w:rsid w:val="005E6892"/>
    <w:rsid w:val="005E6F28"/>
    <w:rsid w:val="005E736E"/>
    <w:rsid w:val="005F1070"/>
    <w:rsid w:val="005F1B20"/>
    <w:rsid w:val="005F2390"/>
    <w:rsid w:val="005F2F02"/>
    <w:rsid w:val="005F42DF"/>
    <w:rsid w:val="005F4DAC"/>
    <w:rsid w:val="005F6488"/>
    <w:rsid w:val="005F6810"/>
    <w:rsid w:val="005F68CF"/>
    <w:rsid w:val="005F6CF2"/>
    <w:rsid w:val="005F6F6C"/>
    <w:rsid w:val="005F702D"/>
    <w:rsid w:val="005F7813"/>
    <w:rsid w:val="005F7CF5"/>
    <w:rsid w:val="005F7E2C"/>
    <w:rsid w:val="005F7F28"/>
    <w:rsid w:val="006007D8"/>
    <w:rsid w:val="00600C9E"/>
    <w:rsid w:val="0060230A"/>
    <w:rsid w:val="00602D05"/>
    <w:rsid w:val="006030F6"/>
    <w:rsid w:val="00603817"/>
    <w:rsid w:val="00603AAC"/>
    <w:rsid w:val="00603F18"/>
    <w:rsid w:val="00603FED"/>
    <w:rsid w:val="00605DA2"/>
    <w:rsid w:val="00606C63"/>
    <w:rsid w:val="00607177"/>
    <w:rsid w:val="00607AEB"/>
    <w:rsid w:val="006103B3"/>
    <w:rsid w:val="00610503"/>
    <w:rsid w:val="00610954"/>
    <w:rsid w:val="0061095F"/>
    <w:rsid w:val="00610F69"/>
    <w:rsid w:val="00611389"/>
    <w:rsid w:val="006128E1"/>
    <w:rsid w:val="006139D0"/>
    <w:rsid w:val="00613B8B"/>
    <w:rsid w:val="006147EE"/>
    <w:rsid w:val="006152EA"/>
    <w:rsid w:val="0061778D"/>
    <w:rsid w:val="00617CD8"/>
    <w:rsid w:val="0062016E"/>
    <w:rsid w:val="0062312D"/>
    <w:rsid w:val="006238F3"/>
    <w:rsid w:val="006256E4"/>
    <w:rsid w:val="00625CB4"/>
    <w:rsid w:val="00625D60"/>
    <w:rsid w:val="00626067"/>
    <w:rsid w:val="006275E9"/>
    <w:rsid w:val="006277A7"/>
    <w:rsid w:val="00627D62"/>
    <w:rsid w:val="00630A96"/>
    <w:rsid w:val="00631161"/>
    <w:rsid w:val="006312EF"/>
    <w:rsid w:val="00631D93"/>
    <w:rsid w:val="00633947"/>
    <w:rsid w:val="00633B9D"/>
    <w:rsid w:val="00634B0C"/>
    <w:rsid w:val="006352B4"/>
    <w:rsid w:val="00635AB8"/>
    <w:rsid w:val="00636024"/>
    <w:rsid w:val="00636195"/>
    <w:rsid w:val="00636391"/>
    <w:rsid w:val="00636C95"/>
    <w:rsid w:val="006375C2"/>
    <w:rsid w:val="00640252"/>
    <w:rsid w:val="00641560"/>
    <w:rsid w:val="0064180E"/>
    <w:rsid w:val="006419BB"/>
    <w:rsid w:val="00641D65"/>
    <w:rsid w:val="00642659"/>
    <w:rsid w:val="006445F0"/>
    <w:rsid w:val="0064473D"/>
    <w:rsid w:val="00644E23"/>
    <w:rsid w:val="00645273"/>
    <w:rsid w:val="006473D6"/>
    <w:rsid w:val="006475E0"/>
    <w:rsid w:val="00651A34"/>
    <w:rsid w:val="00652CC1"/>
    <w:rsid w:val="00653693"/>
    <w:rsid w:val="0065446A"/>
    <w:rsid w:val="00655C3D"/>
    <w:rsid w:val="00656D7C"/>
    <w:rsid w:val="00656ECC"/>
    <w:rsid w:val="00657EC4"/>
    <w:rsid w:val="0066035B"/>
    <w:rsid w:val="00660B62"/>
    <w:rsid w:val="00660C18"/>
    <w:rsid w:val="00662951"/>
    <w:rsid w:val="00662A4B"/>
    <w:rsid w:val="0066455E"/>
    <w:rsid w:val="0066657B"/>
    <w:rsid w:val="0066688F"/>
    <w:rsid w:val="00667767"/>
    <w:rsid w:val="00667C38"/>
    <w:rsid w:val="00667FBC"/>
    <w:rsid w:val="006704B5"/>
    <w:rsid w:val="006724BE"/>
    <w:rsid w:val="0067258B"/>
    <w:rsid w:val="00673337"/>
    <w:rsid w:val="0067445C"/>
    <w:rsid w:val="006746FC"/>
    <w:rsid w:val="00674764"/>
    <w:rsid w:val="0067587E"/>
    <w:rsid w:val="00681079"/>
    <w:rsid w:val="00681786"/>
    <w:rsid w:val="00681A0D"/>
    <w:rsid w:val="006820E7"/>
    <w:rsid w:val="00683107"/>
    <w:rsid w:val="00683633"/>
    <w:rsid w:val="00684345"/>
    <w:rsid w:val="0068436E"/>
    <w:rsid w:val="00684CC0"/>
    <w:rsid w:val="00684F81"/>
    <w:rsid w:val="00685940"/>
    <w:rsid w:val="006861FD"/>
    <w:rsid w:val="00686D01"/>
    <w:rsid w:val="00687114"/>
    <w:rsid w:val="00687B8B"/>
    <w:rsid w:val="0069032D"/>
    <w:rsid w:val="0069081A"/>
    <w:rsid w:val="00690DC8"/>
    <w:rsid w:val="00691AFF"/>
    <w:rsid w:val="006924B3"/>
    <w:rsid w:val="006929E1"/>
    <w:rsid w:val="006937D6"/>
    <w:rsid w:val="0069400F"/>
    <w:rsid w:val="0069414D"/>
    <w:rsid w:val="00694971"/>
    <w:rsid w:val="00694E36"/>
    <w:rsid w:val="00695470"/>
    <w:rsid w:val="0069557D"/>
    <w:rsid w:val="00696CC0"/>
    <w:rsid w:val="00696DF6"/>
    <w:rsid w:val="006973D7"/>
    <w:rsid w:val="006976A9"/>
    <w:rsid w:val="006977AB"/>
    <w:rsid w:val="006979C6"/>
    <w:rsid w:val="006A000B"/>
    <w:rsid w:val="006A0314"/>
    <w:rsid w:val="006A1E2E"/>
    <w:rsid w:val="006A1E54"/>
    <w:rsid w:val="006A3803"/>
    <w:rsid w:val="006A3F53"/>
    <w:rsid w:val="006A4229"/>
    <w:rsid w:val="006A4879"/>
    <w:rsid w:val="006A4D33"/>
    <w:rsid w:val="006A4D7A"/>
    <w:rsid w:val="006A51AB"/>
    <w:rsid w:val="006A5484"/>
    <w:rsid w:val="006B1043"/>
    <w:rsid w:val="006B1464"/>
    <w:rsid w:val="006B1910"/>
    <w:rsid w:val="006B2D09"/>
    <w:rsid w:val="006B342F"/>
    <w:rsid w:val="006B502F"/>
    <w:rsid w:val="006B59D9"/>
    <w:rsid w:val="006B5E2D"/>
    <w:rsid w:val="006B76EE"/>
    <w:rsid w:val="006C0C6D"/>
    <w:rsid w:val="006C1646"/>
    <w:rsid w:val="006C1CB0"/>
    <w:rsid w:val="006C27BA"/>
    <w:rsid w:val="006C37B3"/>
    <w:rsid w:val="006C3958"/>
    <w:rsid w:val="006C4DFA"/>
    <w:rsid w:val="006C59E0"/>
    <w:rsid w:val="006C6460"/>
    <w:rsid w:val="006C6602"/>
    <w:rsid w:val="006C67A8"/>
    <w:rsid w:val="006C67AA"/>
    <w:rsid w:val="006C67DB"/>
    <w:rsid w:val="006C6CE8"/>
    <w:rsid w:val="006C7835"/>
    <w:rsid w:val="006C7859"/>
    <w:rsid w:val="006D012F"/>
    <w:rsid w:val="006D0C12"/>
    <w:rsid w:val="006D1342"/>
    <w:rsid w:val="006D1CF1"/>
    <w:rsid w:val="006D25E0"/>
    <w:rsid w:val="006D272E"/>
    <w:rsid w:val="006D457A"/>
    <w:rsid w:val="006D4BBE"/>
    <w:rsid w:val="006D55E1"/>
    <w:rsid w:val="006D5808"/>
    <w:rsid w:val="006D65A3"/>
    <w:rsid w:val="006D68EA"/>
    <w:rsid w:val="006D6A31"/>
    <w:rsid w:val="006D6BA6"/>
    <w:rsid w:val="006E1FEF"/>
    <w:rsid w:val="006E2A3E"/>
    <w:rsid w:val="006E2D4B"/>
    <w:rsid w:val="006E2E9A"/>
    <w:rsid w:val="006E315D"/>
    <w:rsid w:val="006E32A5"/>
    <w:rsid w:val="006E405D"/>
    <w:rsid w:val="006E423D"/>
    <w:rsid w:val="006E5D62"/>
    <w:rsid w:val="006E7168"/>
    <w:rsid w:val="006E7F29"/>
    <w:rsid w:val="006F07C0"/>
    <w:rsid w:val="006F0FC6"/>
    <w:rsid w:val="006F1AC4"/>
    <w:rsid w:val="006F229F"/>
    <w:rsid w:val="006F2D12"/>
    <w:rsid w:val="006F373D"/>
    <w:rsid w:val="006F433F"/>
    <w:rsid w:val="006F48E8"/>
    <w:rsid w:val="006F6C9E"/>
    <w:rsid w:val="006F784F"/>
    <w:rsid w:val="006F7A2B"/>
    <w:rsid w:val="0070005B"/>
    <w:rsid w:val="00700064"/>
    <w:rsid w:val="00700421"/>
    <w:rsid w:val="00700A63"/>
    <w:rsid w:val="007021FD"/>
    <w:rsid w:val="00703289"/>
    <w:rsid w:val="00703B22"/>
    <w:rsid w:val="00705517"/>
    <w:rsid w:val="00705ADD"/>
    <w:rsid w:val="00705AF2"/>
    <w:rsid w:val="00705C43"/>
    <w:rsid w:val="00705CF7"/>
    <w:rsid w:val="00705E01"/>
    <w:rsid w:val="0070623F"/>
    <w:rsid w:val="007065D5"/>
    <w:rsid w:val="00706F57"/>
    <w:rsid w:val="00707F32"/>
    <w:rsid w:val="00707F9E"/>
    <w:rsid w:val="00710515"/>
    <w:rsid w:val="00712951"/>
    <w:rsid w:val="00712F3F"/>
    <w:rsid w:val="00713653"/>
    <w:rsid w:val="007141AC"/>
    <w:rsid w:val="00715829"/>
    <w:rsid w:val="007159B0"/>
    <w:rsid w:val="007160E5"/>
    <w:rsid w:val="007162C8"/>
    <w:rsid w:val="0071661F"/>
    <w:rsid w:val="00716C49"/>
    <w:rsid w:val="00720C71"/>
    <w:rsid w:val="0072151E"/>
    <w:rsid w:val="00721F23"/>
    <w:rsid w:val="00722256"/>
    <w:rsid w:val="00723D7A"/>
    <w:rsid w:val="00723E1D"/>
    <w:rsid w:val="007240BC"/>
    <w:rsid w:val="00726F1B"/>
    <w:rsid w:val="00727A06"/>
    <w:rsid w:val="00727A5F"/>
    <w:rsid w:val="00727EA3"/>
    <w:rsid w:val="00730F7E"/>
    <w:rsid w:val="007312C1"/>
    <w:rsid w:val="00732D25"/>
    <w:rsid w:val="00733FCB"/>
    <w:rsid w:val="0073401C"/>
    <w:rsid w:val="007342A4"/>
    <w:rsid w:val="007342AE"/>
    <w:rsid w:val="007344D4"/>
    <w:rsid w:val="00734BF1"/>
    <w:rsid w:val="00735331"/>
    <w:rsid w:val="0073561A"/>
    <w:rsid w:val="0073601C"/>
    <w:rsid w:val="007368E8"/>
    <w:rsid w:val="00736E61"/>
    <w:rsid w:val="00737803"/>
    <w:rsid w:val="007379D4"/>
    <w:rsid w:val="0074079A"/>
    <w:rsid w:val="00740C8E"/>
    <w:rsid w:val="00740D40"/>
    <w:rsid w:val="0074141E"/>
    <w:rsid w:val="00741D7E"/>
    <w:rsid w:val="00742A44"/>
    <w:rsid w:val="007435AC"/>
    <w:rsid w:val="007444A0"/>
    <w:rsid w:val="00744802"/>
    <w:rsid w:val="00746D09"/>
    <w:rsid w:val="007475F5"/>
    <w:rsid w:val="00750128"/>
    <w:rsid w:val="007503E8"/>
    <w:rsid w:val="00750A5F"/>
    <w:rsid w:val="00751AA4"/>
    <w:rsid w:val="00751E99"/>
    <w:rsid w:val="0075302E"/>
    <w:rsid w:val="00753055"/>
    <w:rsid w:val="007531E6"/>
    <w:rsid w:val="00753430"/>
    <w:rsid w:val="007547A5"/>
    <w:rsid w:val="00754BE5"/>
    <w:rsid w:val="00755199"/>
    <w:rsid w:val="0075628A"/>
    <w:rsid w:val="00757E70"/>
    <w:rsid w:val="00761558"/>
    <w:rsid w:val="007617D6"/>
    <w:rsid w:val="00761902"/>
    <w:rsid w:val="00761A73"/>
    <w:rsid w:val="00762093"/>
    <w:rsid w:val="007624C9"/>
    <w:rsid w:val="00762672"/>
    <w:rsid w:val="00762D83"/>
    <w:rsid w:val="007632CD"/>
    <w:rsid w:val="007669D4"/>
    <w:rsid w:val="007708F8"/>
    <w:rsid w:val="00771189"/>
    <w:rsid w:val="00772091"/>
    <w:rsid w:val="007723F3"/>
    <w:rsid w:val="007728B6"/>
    <w:rsid w:val="0077298A"/>
    <w:rsid w:val="007747B2"/>
    <w:rsid w:val="00775C7E"/>
    <w:rsid w:val="00775EB9"/>
    <w:rsid w:val="00775EF4"/>
    <w:rsid w:val="007766E6"/>
    <w:rsid w:val="00776BD9"/>
    <w:rsid w:val="00777A38"/>
    <w:rsid w:val="007803D2"/>
    <w:rsid w:val="007813A8"/>
    <w:rsid w:val="007817BE"/>
    <w:rsid w:val="00781FAB"/>
    <w:rsid w:val="00783351"/>
    <w:rsid w:val="00784CC4"/>
    <w:rsid w:val="007852CB"/>
    <w:rsid w:val="0078537F"/>
    <w:rsid w:val="00785787"/>
    <w:rsid w:val="007916DF"/>
    <w:rsid w:val="0079297F"/>
    <w:rsid w:val="00792DAF"/>
    <w:rsid w:val="007950DB"/>
    <w:rsid w:val="00796DEA"/>
    <w:rsid w:val="00797162"/>
    <w:rsid w:val="00797515"/>
    <w:rsid w:val="007977A4"/>
    <w:rsid w:val="007A07E6"/>
    <w:rsid w:val="007A132E"/>
    <w:rsid w:val="007A1A85"/>
    <w:rsid w:val="007A303F"/>
    <w:rsid w:val="007A3C02"/>
    <w:rsid w:val="007A3F2B"/>
    <w:rsid w:val="007A4688"/>
    <w:rsid w:val="007A5A51"/>
    <w:rsid w:val="007A5BC5"/>
    <w:rsid w:val="007A6610"/>
    <w:rsid w:val="007A7884"/>
    <w:rsid w:val="007B024F"/>
    <w:rsid w:val="007B1167"/>
    <w:rsid w:val="007B1EFA"/>
    <w:rsid w:val="007B2002"/>
    <w:rsid w:val="007B3A7D"/>
    <w:rsid w:val="007B3AE8"/>
    <w:rsid w:val="007B43A4"/>
    <w:rsid w:val="007B46CC"/>
    <w:rsid w:val="007B4802"/>
    <w:rsid w:val="007B5CEA"/>
    <w:rsid w:val="007B5D6A"/>
    <w:rsid w:val="007B651E"/>
    <w:rsid w:val="007B6A88"/>
    <w:rsid w:val="007B6C5B"/>
    <w:rsid w:val="007B760E"/>
    <w:rsid w:val="007C03D0"/>
    <w:rsid w:val="007C0887"/>
    <w:rsid w:val="007C08E5"/>
    <w:rsid w:val="007C16A6"/>
    <w:rsid w:val="007C3EAF"/>
    <w:rsid w:val="007C42AD"/>
    <w:rsid w:val="007C4503"/>
    <w:rsid w:val="007C45C2"/>
    <w:rsid w:val="007C47EB"/>
    <w:rsid w:val="007C4AC9"/>
    <w:rsid w:val="007C55F0"/>
    <w:rsid w:val="007C65AB"/>
    <w:rsid w:val="007C6704"/>
    <w:rsid w:val="007D12EF"/>
    <w:rsid w:val="007D176E"/>
    <w:rsid w:val="007D18F7"/>
    <w:rsid w:val="007D2DB3"/>
    <w:rsid w:val="007D2DC5"/>
    <w:rsid w:val="007D35AF"/>
    <w:rsid w:val="007D38A5"/>
    <w:rsid w:val="007D4D5F"/>
    <w:rsid w:val="007D5019"/>
    <w:rsid w:val="007D6D08"/>
    <w:rsid w:val="007E05DB"/>
    <w:rsid w:val="007E0EA9"/>
    <w:rsid w:val="007E1227"/>
    <w:rsid w:val="007E1400"/>
    <w:rsid w:val="007E1825"/>
    <w:rsid w:val="007E5B68"/>
    <w:rsid w:val="007E6113"/>
    <w:rsid w:val="007E77CF"/>
    <w:rsid w:val="007F13DE"/>
    <w:rsid w:val="007F1525"/>
    <w:rsid w:val="007F25C0"/>
    <w:rsid w:val="007F265E"/>
    <w:rsid w:val="007F48C8"/>
    <w:rsid w:val="007F4E44"/>
    <w:rsid w:val="007F680A"/>
    <w:rsid w:val="007F79EE"/>
    <w:rsid w:val="00800A4F"/>
    <w:rsid w:val="00800C4F"/>
    <w:rsid w:val="0080240B"/>
    <w:rsid w:val="008035EB"/>
    <w:rsid w:val="00804480"/>
    <w:rsid w:val="00804E83"/>
    <w:rsid w:val="008058CE"/>
    <w:rsid w:val="00805C37"/>
    <w:rsid w:val="008064B7"/>
    <w:rsid w:val="00810A90"/>
    <w:rsid w:val="008116C2"/>
    <w:rsid w:val="00812209"/>
    <w:rsid w:val="0081238C"/>
    <w:rsid w:val="00814A02"/>
    <w:rsid w:val="00814B07"/>
    <w:rsid w:val="00814C56"/>
    <w:rsid w:val="008150F9"/>
    <w:rsid w:val="00815A6A"/>
    <w:rsid w:val="00816CBB"/>
    <w:rsid w:val="00817DA2"/>
    <w:rsid w:val="00820237"/>
    <w:rsid w:val="00820766"/>
    <w:rsid w:val="00821A04"/>
    <w:rsid w:val="0082293B"/>
    <w:rsid w:val="008232D8"/>
    <w:rsid w:val="00824924"/>
    <w:rsid w:val="00825B39"/>
    <w:rsid w:val="00826B78"/>
    <w:rsid w:val="008273A2"/>
    <w:rsid w:val="00830A59"/>
    <w:rsid w:val="008318DD"/>
    <w:rsid w:val="00832B10"/>
    <w:rsid w:val="00832BAD"/>
    <w:rsid w:val="00832C5A"/>
    <w:rsid w:val="0083354D"/>
    <w:rsid w:val="008338C0"/>
    <w:rsid w:val="008342E7"/>
    <w:rsid w:val="00834722"/>
    <w:rsid w:val="00834FC5"/>
    <w:rsid w:val="008368F3"/>
    <w:rsid w:val="008378F5"/>
    <w:rsid w:val="00837D95"/>
    <w:rsid w:val="00837DC7"/>
    <w:rsid w:val="0084046C"/>
    <w:rsid w:val="00840E89"/>
    <w:rsid w:val="00840EDA"/>
    <w:rsid w:val="00841447"/>
    <w:rsid w:val="00843BAA"/>
    <w:rsid w:val="00844F27"/>
    <w:rsid w:val="0084517C"/>
    <w:rsid w:val="00845AD8"/>
    <w:rsid w:val="0084643E"/>
    <w:rsid w:val="00846CB5"/>
    <w:rsid w:val="00846DF2"/>
    <w:rsid w:val="008473C2"/>
    <w:rsid w:val="008521E3"/>
    <w:rsid w:val="00853266"/>
    <w:rsid w:val="008535E3"/>
    <w:rsid w:val="008542D9"/>
    <w:rsid w:val="00854886"/>
    <w:rsid w:val="008551E1"/>
    <w:rsid w:val="008553CF"/>
    <w:rsid w:val="0085601E"/>
    <w:rsid w:val="0085603B"/>
    <w:rsid w:val="00856F73"/>
    <w:rsid w:val="0085779D"/>
    <w:rsid w:val="00860795"/>
    <w:rsid w:val="00860B54"/>
    <w:rsid w:val="00860BB9"/>
    <w:rsid w:val="0086136F"/>
    <w:rsid w:val="00861F7F"/>
    <w:rsid w:val="00862464"/>
    <w:rsid w:val="008645AB"/>
    <w:rsid w:val="0086527D"/>
    <w:rsid w:val="00865C62"/>
    <w:rsid w:val="008667E4"/>
    <w:rsid w:val="00866A41"/>
    <w:rsid w:val="008674C3"/>
    <w:rsid w:val="00867654"/>
    <w:rsid w:val="008676E9"/>
    <w:rsid w:val="008676FF"/>
    <w:rsid w:val="008679F1"/>
    <w:rsid w:val="008700D5"/>
    <w:rsid w:val="00870C48"/>
    <w:rsid w:val="008714B4"/>
    <w:rsid w:val="00874328"/>
    <w:rsid w:val="00874E58"/>
    <w:rsid w:val="0087500C"/>
    <w:rsid w:val="0087630A"/>
    <w:rsid w:val="00880135"/>
    <w:rsid w:val="00880C42"/>
    <w:rsid w:val="00880D70"/>
    <w:rsid w:val="00881E21"/>
    <w:rsid w:val="00882A24"/>
    <w:rsid w:val="00883845"/>
    <w:rsid w:val="00887058"/>
    <w:rsid w:val="00887530"/>
    <w:rsid w:val="00890355"/>
    <w:rsid w:val="00890B77"/>
    <w:rsid w:val="008912F9"/>
    <w:rsid w:val="00891804"/>
    <w:rsid w:val="00892479"/>
    <w:rsid w:val="00892936"/>
    <w:rsid w:val="00893132"/>
    <w:rsid w:val="00893E1D"/>
    <w:rsid w:val="00894518"/>
    <w:rsid w:val="00894547"/>
    <w:rsid w:val="008948B9"/>
    <w:rsid w:val="00894CD6"/>
    <w:rsid w:val="0089504F"/>
    <w:rsid w:val="0089572F"/>
    <w:rsid w:val="00896966"/>
    <w:rsid w:val="00896F99"/>
    <w:rsid w:val="008970B1"/>
    <w:rsid w:val="0089780F"/>
    <w:rsid w:val="008A0250"/>
    <w:rsid w:val="008A0746"/>
    <w:rsid w:val="008A08B7"/>
    <w:rsid w:val="008A23EB"/>
    <w:rsid w:val="008A260F"/>
    <w:rsid w:val="008A454C"/>
    <w:rsid w:val="008A4768"/>
    <w:rsid w:val="008A4E9D"/>
    <w:rsid w:val="008A602C"/>
    <w:rsid w:val="008A6611"/>
    <w:rsid w:val="008A66A5"/>
    <w:rsid w:val="008B121B"/>
    <w:rsid w:val="008B29DC"/>
    <w:rsid w:val="008B2BCC"/>
    <w:rsid w:val="008B3071"/>
    <w:rsid w:val="008B3C12"/>
    <w:rsid w:val="008B3C92"/>
    <w:rsid w:val="008B3E24"/>
    <w:rsid w:val="008B4423"/>
    <w:rsid w:val="008B4FFC"/>
    <w:rsid w:val="008B55A0"/>
    <w:rsid w:val="008C0599"/>
    <w:rsid w:val="008C094E"/>
    <w:rsid w:val="008C1B5D"/>
    <w:rsid w:val="008C1D71"/>
    <w:rsid w:val="008C22D1"/>
    <w:rsid w:val="008C36D1"/>
    <w:rsid w:val="008C3871"/>
    <w:rsid w:val="008C478C"/>
    <w:rsid w:val="008C5D29"/>
    <w:rsid w:val="008C6B70"/>
    <w:rsid w:val="008D1655"/>
    <w:rsid w:val="008D1CD4"/>
    <w:rsid w:val="008D2B4B"/>
    <w:rsid w:val="008D2E08"/>
    <w:rsid w:val="008D307F"/>
    <w:rsid w:val="008D3081"/>
    <w:rsid w:val="008D34AB"/>
    <w:rsid w:val="008D3887"/>
    <w:rsid w:val="008D6425"/>
    <w:rsid w:val="008D6A0B"/>
    <w:rsid w:val="008D7646"/>
    <w:rsid w:val="008D7DED"/>
    <w:rsid w:val="008E0743"/>
    <w:rsid w:val="008E103F"/>
    <w:rsid w:val="008E29EA"/>
    <w:rsid w:val="008E32BC"/>
    <w:rsid w:val="008E3537"/>
    <w:rsid w:val="008E35FC"/>
    <w:rsid w:val="008E3D8C"/>
    <w:rsid w:val="008E5B3F"/>
    <w:rsid w:val="008E6273"/>
    <w:rsid w:val="008E7E99"/>
    <w:rsid w:val="008E7F6E"/>
    <w:rsid w:val="008F152E"/>
    <w:rsid w:val="008F1C83"/>
    <w:rsid w:val="008F2EA0"/>
    <w:rsid w:val="008F4330"/>
    <w:rsid w:val="008F43CE"/>
    <w:rsid w:val="008F442D"/>
    <w:rsid w:val="008F4B7B"/>
    <w:rsid w:val="008F4E0E"/>
    <w:rsid w:val="008F5762"/>
    <w:rsid w:val="008F614A"/>
    <w:rsid w:val="008F65EC"/>
    <w:rsid w:val="008F7769"/>
    <w:rsid w:val="00901F78"/>
    <w:rsid w:val="0090295C"/>
    <w:rsid w:val="00902AEA"/>
    <w:rsid w:val="00905C58"/>
    <w:rsid w:val="00905D01"/>
    <w:rsid w:val="00906A35"/>
    <w:rsid w:val="00906EA3"/>
    <w:rsid w:val="009109D8"/>
    <w:rsid w:val="00911764"/>
    <w:rsid w:val="00911AB7"/>
    <w:rsid w:val="00912049"/>
    <w:rsid w:val="0091225F"/>
    <w:rsid w:val="00912ECB"/>
    <w:rsid w:val="00913A56"/>
    <w:rsid w:val="00914531"/>
    <w:rsid w:val="00914953"/>
    <w:rsid w:val="00914CEF"/>
    <w:rsid w:val="00915226"/>
    <w:rsid w:val="0091552D"/>
    <w:rsid w:val="0091726F"/>
    <w:rsid w:val="00917345"/>
    <w:rsid w:val="0091783B"/>
    <w:rsid w:val="00921230"/>
    <w:rsid w:val="009214D1"/>
    <w:rsid w:val="00921573"/>
    <w:rsid w:val="00923636"/>
    <w:rsid w:val="009242F2"/>
    <w:rsid w:val="009243B3"/>
    <w:rsid w:val="0092485D"/>
    <w:rsid w:val="00925003"/>
    <w:rsid w:val="00925DC1"/>
    <w:rsid w:val="00926CAA"/>
    <w:rsid w:val="00926E4C"/>
    <w:rsid w:val="009273A3"/>
    <w:rsid w:val="00927877"/>
    <w:rsid w:val="00930581"/>
    <w:rsid w:val="009309D4"/>
    <w:rsid w:val="0093210A"/>
    <w:rsid w:val="00932321"/>
    <w:rsid w:val="0093275B"/>
    <w:rsid w:val="00932B72"/>
    <w:rsid w:val="00932F41"/>
    <w:rsid w:val="009331F2"/>
    <w:rsid w:val="00933A4C"/>
    <w:rsid w:val="00935E1C"/>
    <w:rsid w:val="0093771B"/>
    <w:rsid w:val="009403F9"/>
    <w:rsid w:val="0094095F"/>
    <w:rsid w:val="00941D5F"/>
    <w:rsid w:val="0094264A"/>
    <w:rsid w:val="00943616"/>
    <w:rsid w:val="00943C36"/>
    <w:rsid w:val="009466E9"/>
    <w:rsid w:val="009468A3"/>
    <w:rsid w:val="00946D72"/>
    <w:rsid w:val="00947307"/>
    <w:rsid w:val="00947553"/>
    <w:rsid w:val="009477DA"/>
    <w:rsid w:val="0094785E"/>
    <w:rsid w:val="009478D4"/>
    <w:rsid w:val="00947A56"/>
    <w:rsid w:val="00947E38"/>
    <w:rsid w:val="009512BB"/>
    <w:rsid w:val="0095173E"/>
    <w:rsid w:val="00951786"/>
    <w:rsid w:val="009522FC"/>
    <w:rsid w:val="00952531"/>
    <w:rsid w:val="009528FB"/>
    <w:rsid w:val="0095304A"/>
    <w:rsid w:val="00955169"/>
    <w:rsid w:val="0095517B"/>
    <w:rsid w:val="00955DD9"/>
    <w:rsid w:val="0095637E"/>
    <w:rsid w:val="00957DE7"/>
    <w:rsid w:val="009602C7"/>
    <w:rsid w:val="009609FC"/>
    <w:rsid w:val="00961DE2"/>
    <w:rsid w:val="00962D84"/>
    <w:rsid w:val="00963503"/>
    <w:rsid w:val="0096389E"/>
    <w:rsid w:val="00963AD5"/>
    <w:rsid w:val="0096416D"/>
    <w:rsid w:val="00964E73"/>
    <w:rsid w:val="00965454"/>
    <w:rsid w:val="00966E3A"/>
    <w:rsid w:val="00967A89"/>
    <w:rsid w:val="0097006C"/>
    <w:rsid w:val="00970DEE"/>
    <w:rsid w:val="0097110B"/>
    <w:rsid w:val="009712AC"/>
    <w:rsid w:val="00972DD3"/>
    <w:rsid w:val="00972F28"/>
    <w:rsid w:val="00975030"/>
    <w:rsid w:val="0097520D"/>
    <w:rsid w:val="0097639C"/>
    <w:rsid w:val="00977153"/>
    <w:rsid w:val="00977367"/>
    <w:rsid w:val="00977518"/>
    <w:rsid w:val="00981E09"/>
    <w:rsid w:val="00982090"/>
    <w:rsid w:val="0098279B"/>
    <w:rsid w:val="00982892"/>
    <w:rsid w:val="00982DB5"/>
    <w:rsid w:val="009835DC"/>
    <w:rsid w:val="00986EB4"/>
    <w:rsid w:val="00987A2A"/>
    <w:rsid w:val="00987D10"/>
    <w:rsid w:val="00987ECA"/>
    <w:rsid w:val="009904C2"/>
    <w:rsid w:val="009910B4"/>
    <w:rsid w:val="00991413"/>
    <w:rsid w:val="009918B0"/>
    <w:rsid w:val="0099201A"/>
    <w:rsid w:val="00994043"/>
    <w:rsid w:val="00994CD6"/>
    <w:rsid w:val="00994EF5"/>
    <w:rsid w:val="00996D06"/>
    <w:rsid w:val="00996EEE"/>
    <w:rsid w:val="009A0018"/>
    <w:rsid w:val="009A03B8"/>
    <w:rsid w:val="009A07A6"/>
    <w:rsid w:val="009A185C"/>
    <w:rsid w:val="009A23B1"/>
    <w:rsid w:val="009A2EDC"/>
    <w:rsid w:val="009A43F2"/>
    <w:rsid w:val="009A47F1"/>
    <w:rsid w:val="009A721F"/>
    <w:rsid w:val="009A7EE0"/>
    <w:rsid w:val="009B0344"/>
    <w:rsid w:val="009B0CBD"/>
    <w:rsid w:val="009B0DB4"/>
    <w:rsid w:val="009B105F"/>
    <w:rsid w:val="009B18A7"/>
    <w:rsid w:val="009B1B33"/>
    <w:rsid w:val="009B2CAD"/>
    <w:rsid w:val="009B4431"/>
    <w:rsid w:val="009B47BA"/>
    <w:rsid w:val="009B4CD4"/>
    <w:rsid w:val="009B4EB5"/>
    <w:rsid w:val="009B5BD9"/>
    <w:rsid w:val="009B61E3"/>
    <w:rsid w:val="009B655E"/>
    <w:rsid w:val="009B7E12"/>
    <w:rsid w:val="009C0BCB"/>
    <w:rsid w:val="009C20B9"/>
    <w:rsid w:val="009C25BC"/>
    <w:rsid w:val="009C3A8D"/>
    <w:rsid w:val="009C403C"/>
    <w:rsid w:val="009C59F8"/>
    <w:rsid w:val="009C5AE1"/>
    <w:rsid w:val="009C5EB9"/>
    <w:rsid w:val="009C6075"/>
    <w:rsid w:val="009C64A3"/>
    <w:rsid w:val="009C6B18"/>
    <w:rsid w:val="009C77BD"/>
    <w:rsid w:val="009C7B1B"/>
    <w:rsid w:val="009D019E"/>
    <w:rsid w:val="009D0377"/>
    <w:rsid w:val="009D0AAF"/>
    <w:rsid w:val="009D1B97"/>
    <w:rsid w:val="009D1F3F"/>
    <w:rsid w:val="009D2445"/>
    <w:rsid w:val="009D24C6"/>
    <w:rsid w:val="009D29F1"/>
    <w:rsid w:val="009D4F14"/>
    <w:rsid w:val="009D567E"/>
    <w:rsid w:val="009D709A"/>
    <w:rsid w:val="009D7234"/>
    <w:rsid w:val="009E0361"/>
    <w:rsid w:val="009E1429"/>
    <w:rsid w:val="009E3849"/>
    <w:rsid w:val="009E39C1"/>
    <w:rsid w:val="009E3D7F"/>
    <w:rsid w:val="009E4C8A"/>
    <w:rsid w:val="009E5DFA"/>
    <w:rsid w:val="009E72F8"/>
    <w:rsid w:val="009F20FF"/>
    <w:rsid w:val="009F2131"/>
    <w:rsid w:val="009F228E"/>
    <w:rsid w:val="009F258C"/>
    <w:rsid w:val="009F28FD"/>
    <w:rsid w:val="009F29E0"/>
    <w:rsid w:val="009F2DCF"/>
    <w:rsid w:val="009F2F69"/>
    <w:rsid w:val="009F3126"/>
    <w:rsid w:val="009F432A"/>
    <w:rsid w:val="009F4B79"/>
    <w:rsid w:val="009F5155"/>
    <w:rsid w:val="009F54F4"/>
    <w:rsid w:val="009F56C0"/>
    <w:rsid w:val="009F63D6"/>
    <w:rsid w:val="009F66D4"/>
    <w:rsid w:val="009F6DC2"/>
    <w:rsid w:val="009F745A"/>
    <w:rsid w:val="00A00196"/>
    <w:rsid w:val="00A01796"/>
    <w:rsid w:val="00A01969"/>
    <w:rsid w:val="00A01AFB"/>
    <w:rsid w:val="00A02445"/>
    <w:rsid w:val="00A0258B"/>
    <w:rsid w:val="00A02E02"/>
    <w:rsid w:val="00A02EB4"/>
    <w:rsid w:val="00A02EE6"/>
    <w:rsid w:val="00A039E9"/>
    <w:rsid w:val="00A03DA2"/>
    <w:rsid w:val="00A06782"/>
    <w:rsid w:val="00A06AE7"/>
    <w:rsid w:val="00A1076F"/>
    <w:rsid w:val="00A110D0"/>
    <w:rsid w:val="00A12A64"/>
    <w:rsid w:val="00A12C2E"/>
    <w:rsid w:val="00A12C4D"/>
    <w:rsid w:val="00A1447B"/>
    <w:rsid w:val="00A17211"/>
    <w:rsid w:val="00A2082B"/>
    <w:rsid w:val="00A2083B"/>
    <w:rsid w:val="00A2139F"/>
    <w:rsid w:val="00A23212"/>
    <w:rsid w:val="00A234D2"/>
    <w:rsid w:val="00A23630"/>
    <w:rsid w:val="00A2372B"/>
    <w:rsid w:val="00A23C36"/>
    <w:rsid w:val="00A246D9"/>
    <w:rsid w:val="00A24E95"/>
    <w:rsid w:val="00A2611A"/>
    <w:rsid w:val="00A266A3"/>
    <w:rsid w:val="00A269CC"/>
    <w:rsid w:val="00A27FD9"/>
    <w:rsid w:val="00A30DC3"/>
    <w:rsid w:val="00A31687"/>
    <w:rsid w:val="00A32E85"/>
    <w:rsid w:val="00A333E0"/>
    <w:rsid w:val="00A347A1"/>
    <w:rsid w:val="00A352D4"/>
    <w:rsid w:val="00A36BE1"/>
    <w:rsid w:val="00A36D9B"/>
    <w:rsid w:val="00A37736"/>
    <w:rsid w:val="00A37CF4"/>
    <w:rsid w:val="00A4006D"/>
    <w:rsid w:val="00A401D4"/>
    <w:rsid w:val="00A42AC7"/>
    <w:rsid w:val="00A43C3F"/>
    <w:rsid w:val="00A44044"/>
    <w:rsid w:val="00A440DC"/>
    <w:rsid w:val="00A44FB5"/>
    <w:rsid w:val="00A4537F"/>
    <w:rsid w:val="00A453ED"/>
    <w:rsid w:val="00A45914"/>
    <w:rsid w:val="00A45987"/>
    <w:rsid w:val="00A45EB7"/>
    <w:rsid w:val="00A46AEA"/>
    <w:rsid w:val="00A46F4D"/>
    <w:rsid w:val="00A47597"/>
    <w:rsid w:val="00A50586"/>
    <w:rsid w:val="00A50A1D"/>
    <w:rsid w:val="00A52AAE"/>
    <w:rsid w:val="00A52CB4"/>
    <w:rsid w:val="00A52F0B"/>
    <w:rsid w:val="00A532B6"/>
    <w:rsid w:val="00A532F6"/>
    <w:rsid w:val="00A5357F"/>
    <w:rsid w:val="00A5487C"/>
    <w:rsid w:val="00A551A5"/>
    <w:rsid w:val="00A55270"/>
    <w:rsid w:val="00A5535D"/>
    <w:rsid w:val="00A565D8"/>
    <w:rsid w:val="00A5794D"/>
    <w:rsid w:val="00A57AA6"/>
    <w:rsid w:val="00A60307"/>
    <w:rsid w:val="00A603BD"/>
    <w:rsid w:val="00A609D1"/>
    <w:rsid w:val="00A60CF6"/>
    <w:rsid w:val="00A61106"/>
    <w:rsid w:val="00A6124C"/>
    <w:rsid w:val="00A630B7"/>
    <w:rsid w:val="00A63727"/>
    <w:rsid w:val="00A63DD5"/>
    <w:rsid w:val="00A63E85"/>
    <w:rsid w:val="00A641FF"/>
    <w:rsid w:val="00A65028"/>
    <w:rsid w:val="00A65116"/>
    <w:rsid w:val="00A65E88"/>
    <w:rsid w:val="00A66A70"/>
    <w:rsid w:val="00A67EAB"/>
    <w:rsid w:val="00A70E3F"/>
    <w:rsid w:val="00A71453"/>
    <w:rsid w:val="00A71544"/>
    <w:rsid w:val="00A71831"/>
    <w:rsid w:val="00A71993"/>
    <w:rsid w:val="00A71EE3"/>
    <w:rsid w:val="00A72ECA"/>
    <w:rsid w:val="00A73325"/>
    <w:rsid w:val="00A75086"/>
    <w:rsid w:val="00A75132"/>
    <w:rsid w:val="00A75FFC"/>
    <w:rsid w:val="00A7655A"/>
    <w:rsid w:val="00A77211"/>
    <w:rsid w:val="00A774D4"/>
    <w:rsid w:val="00A77FC9"/>
    <w:rsid w:val="00A804DC"/>
    <w:rsid w:val="00A815EA"/>
    <w:rsid w:val="00A81A11"/>
    <w:rsid w:val="00A81D19"/>
    <w:rsid w:val="00A81E21"/>
    <w:rsid w:val="00A823E8"/>
    <w:rsid w:val="00A82E14"/>
    <w:rsid w:val="00A82F38"/>
    <w:rsid w:val="00A83894"/>
    <w:rsid w:val="00A83B9F"/>
    <w:rsid w:val="00A846B1"/>
    <w:rsid w:val="00A8521C"/>
    <w:rsid w:val="00A8523A"/>
    <w:rsid w:val="00A85375"/>
    <w:rsid w:val="00A85589"/>
    <w:rsid w:val="00A86C48"/>
    <w:rsid w:val="00A8761A"/>
    <w:rsid w:val="00A8775F"/>
    <w:rsid w:val="00A87A05"/>
    <w:rsid w:val="00A90CE6"/>
    <w:rsid w:val="00A937F3"/>
    <w:rsid w:val="00A93F63"/>
    <w:rsid w:val="00A94852"/>
    <w:rsid w:val="00A949D2"/>
    <w:rsid w:val="00A94D5F"/>
    <w:rsid w:val="00A95499"/>
    <w:rsid w:val="00A96B54"/>
    <w:rsid w:val="00A96BDC"/>
    <w:rsid w:val="00A976F8"/>
    <w:rsid w:val="00A97D26"/>
    <w:rsid w:val="00A97E98"/>
    <w:rsid w:val="00AA041D"/>
    <w:rsid w:val="00AA0A6A"/>
    <w:rsid w:val="00AA0F27"/>
    <w:rsid w:val="00AA1098"/>
    <w:rsid w:val="00AA139D"/>
    <w:rsid w:val="00AA1446"/>
    <w:rsid w:val="00AA17F9"/>
    <w:rsid w:val="00AA33A4"/>
    <w:rsid w:val="00AA357B"/>
    <w:rsid w:val="00AA4404"/>
    <w:rsid w:val="00AA54D2"/>
    <w:rsid w:val="00AA6747"/>
    <w:rsid w:val="00AA7807"/>
    <w:rsid w:val="00AB02EF"/>
    <w:rsid w:val="00AB174F"/>
    <w:rsid w:val="00AB1DCB"/>
    <w:rsid w:val="00AB2928"/>
    <w:rsid w:val="00AB5380"/>
    <w:rsid w:val="00AB554D"/>
    <w:rsid w:val="00AB59ED"/>
    <w:rsid w:val="00AB5BDC"/>
    <w:rsid w:val="00AB781D"/>
    <w:rsid w:val="00AC2F04"/>
    <w:rsid w:val="00AC2F25"/>
    <w:rsid w:val="00AC3D56"/>
    <w:rsid w:val="00AC443E"/>
    <w:rsid w:val="00AC5671"/>
    <w:rsid w:val="00AC57D4"/>
    <w:rsid w:val="00AC5A5F"/>
    <w:rsid w:val="00AC692A"/>
    <w:rsid w:val="00AC69BB"/>
    <w:rsid w:val="00AC6BD9"/>
    <w:rsid w:val="00AC6C7C"/>
    <w:rsid w:val="00AC6F48"/>
    <w:rsid w:val="00AD00C3"/>
    <w:rsid w:val="00AD023E"/>
    <w:rsid w:val="00AD04D4"/>
    <w:rsid w:val="00AD0C59"/>
    <w:rsid w:val="00AD1545"/>
    <w:rsid w:val="00AD1E7D"/>
    <w:rsid w:val="00AD2CBE"/>
    <w:rsid w:val="00AD41D8"/>
    <w:rsid w:val="00AD4B0B"/>
    <w:rsid w:val="00AD59AA"/>
    <w:rsid w:val="00AD5A83"/>
    <w:rsid w:val="00AD6313"/>
    <w:rsid w:val="00AD6D12"/>
    <w:rsid w:val="00AD7F5E"/>
    <w:rsid w:val="00AE026E"/>
    <w:rsid w:val="00AE074B"/>
    <w:rsid w:val="00AE0C76"/>
    <w:rsid w:val="00AE0CBF"/>
    <w:rsid w:val="00AE11CB"/>
    <w:rsid w:val="00AE120D"/>
    <w:rsid w:val="00AE1610"/>
    <w:rsid w:val="00AE1733"/>
    <w:rsid w:val="00AE2C85"/>
    <w:rsid w:val="00AE3C16"/>
    <w:rsid w:val="00AE4087"/>
    <w:rsid w:val="00AE4F5B"/>
    <w:rsid w:val="00AE54A9"/>
    <w:rsid w:val="00AE69ED"/>
    <w:rsid w:val="00AE729B"/>
    <w:rsid w:val="00AF27B1"/>
    <w:rsid w:val="00AF43A6"/>
    <w:rsid w:val="00AF50DD"/>
    <w:rsid w:val="00AF534C"/>
    <w:rsid w:val="00AF729B"/>
    <w:rsid w:val="00AF742E"/>
    <w:rsid w:val="00AF7563"/>
    <w:rsid w:val="00AF7E14"/>
    <w:rsid w:val="00B00825"/>
    <w:rsid w:val="00B01E21"/>
    <w:rsid w:val="00B03861"/>
    <w:rsid w:val="00B04971"/>
    <w:rsid w:val="00B07768"/>
    <w:rsid w:val="00B07C78"/>
    <w:rsid w:val="00B106A6"/>
    <w:rsid w:val="00B10782"/>
    <w:rsid w:val="00B10D2E"/>
    <w:rsid w:val="00B11916"/>
    <w:rsid w:val="00B11946"/>
    <w:rsid w:val="00B11BE9"/>
    <w:rsid w:val="00B12335"/>
    <w:rsid w:val="00B12CC1"/>
    <w:rsid w:val="00B132CE"/>
    <w:rsid w:val="00B134F0"/>
    <w:rsid w:val="00B14185"/>
    <w:rsid w:val="00B148B1"/>
    <w:rsid w:val="00B163DE"/>
    <w:rsid w:val="00B1674A"/>
    <w:rsid w:val="00B16EA3"/>
    <w:rsid w:val="00B1786A"/>
    <w:rsid w:val="00B2118F"/>
    <w:rsid w:val="00B2143B"/>
    <w:rsid w:val="00B2165E"/>
    <w:rsid w:val="00B218DF"/>
    <w:rsid w:val="00B229E9"/>
    <w:rsid w:val="00B23003"/>
    <w:rsid w:val="00B23161"/>
    <w:rsid w:val="00B23409"/>
    <w:rsid w:val="00B236E1"/>
    <w:rsid w:val="00B25A96"/>
    <w:rsid w:val="00B260F6"/>
    <w:rsid w:val="00B26211"/>
    <w:rsid w:val="00B27E4C"/>
    <w:rsid w:val="00B30013"/>
    <w:rsid w:val="00B31753"/>
    <w:rsid w:val="00B32CAA"/>
    <w:rsid w:val="00B34070"/>
    <w:rsid w:val="00B35064"/>
    <w:rsid w:val="00B3544C"/>
    <w:rsid w:val="00B354D1"/>
    <w:rsid w:val="00B355FF"/>
    <w:rsid w:val="00B374C8"/>
    <w:rsid w:val="00B37B8F"/>
    <w:rsid w:val="00B408EF"/>
    <w:rsid w:val="00B41711"/>
    <w:rsid w:val="00B41854"/>
    <w:rsid w:val="00B439C9"/>
    <w:rsid w:val="00B44441"/>
    <w:rsid w:val="00B4446F"/>
    <w:rsid w:val="00B44B29"/>
    <w:rsid w:val="00B45189"/>
    <w:rsid w:val="00B4575B"/>
    <w:rsid w:val="00B460FF"/>
    <w:rsid w:val="00B470BF"/>
    <w:rsid w:val="00B4755D"/>
    <w:rsid w:val="00B47649"/>
    <w:rsid w:val="00B50366"/>
    <w:rsid w:val="00B5173E"/>
    <w:rsid w:val="00B53F2B"/>
    <w:rsid w:val="00B54015"/>
    <w:rsid w:val="00B5424D"/>
    <w:rsid w:val="00B543E4"/>
    <w:rsid w:val="00B54FD5"/>
    <w:rsid w:val="00B55D62"/>
    <w:rsid w:val="00B567D5"/>
    <w:rsid w:val="00B579D0"/>
    <w:rsid w:val="00B57C3A"/>
    <w:rsid w:val="00B57D6F"/>
    <w:rsid w:val="00B61D79"/>
    <w:rsid w:val="00B62F90"/>
    <w:rsid w:val="00B63D7E"/>
    <w:rsid w:val="00B65A67"/>
    <w:rsid w:val="00B66E86"/>
    <w:rsid w:val="00B67065"/>
    <w:rsid w:val="00B67A8C"/>
    <w:rsid w:val="00B7154F"/>
    <w:rsid w:val="00B715C9"/>
    <w:rsid w:val="00B743F8"/>
    <w:rsid w:val="00B752E6"/>
    <w:rsid w:val="00B75C40"/>
    <w:rsid w:val="00B7620A"/>
    <w:rsid w:val="00B767F9"/>
    <w:rsid w:val="00B76968"/>
    <w:rsid w:val="00B76C94"/>
    <w:rsid w:val="00B76EE1"/>
    <w:rsid w:val="00B80FF6"/>
    <w:rsid w:val="00B81655"/>
    <w:rsid w:val="00B82BDD"/>
    <w:rsid w:val="00B83026"/>
    <w:rsid w:val="00B83206"/>
    <w:rsid w:val="00B8368B"/>
    <w:rsid w:val="00B839A0"/>
    <w:rsid w:val="00B83AD9"/>
    <w:rsid w:val="00B83D2F"/>
    <w:rsid w:val="00B846A1"/>
    <w:rsid w:val="00B84CE1"/>
    <w:rsid w:val="00B8527B"/>
    <w:rsid w:val="00B864B5"/>
    <w:rsid w:val="00B86843"/>
    <w:rsid w:val="00B8734C"/>
    <w:rsid w:val="00B87D46"/>
    <w:rsid w:val="00B91959"/>
    <w:rsid w:val="00B91AC0"/>
    <w:rsid w:val="00B96198"/>
    <w:rsid w:val="00B964B9"/>
    <w:rsid w:val="00B968A9"/>
    <w:rsid w:val="00BA1BD0"/>
    <w:rsid w:val="00BA2025"/>
    <w:rsid w:val="00BA2C1A"/>
    <w:rsid w:val="00BA2D80"/>
    <w:rsid w:val="00BA30C2"/>
    <w:rsid w:val="00BA3202"/>
    <w:rsid w:val="00BA356E"/>
    <w:rsid w:val="00BA580C"/>
    <w:rsid w:val="00BA7341"/>
    <w:rsid w:val="00BA7F90"/>
    <w:rsid w:val="00BB0298"/>
    <w:rsid w:val="00BB02C4"/>
    <w:rsid w:val="00BB114E"/>
    <w:rsid w:val="00BB1430"/>
    <w:rsid w:val="00BB183D"/>
    <w:rsid w:val="00BB1A1F"/>
    <w:rsid w:val="00BB1AEF"/>
    <w:rsid w:val="00BB3539"/>
    <w:rsid w:val="00BB5EC2"/>
    <w:rsid w:val="00BB6A45"/>
    <w:rsid w:val="00BC05D0"/>
    <w:rsid w:val="00BC0758"/>
    <w:rsid w:val="00BC0CA6"/>
    <w:rsid w:val="00BC130A"/>
    <w:rsid w:val="00BC1509"/>
    <w:rsid w:val="00BC1530"/>
    <w:rsid w:val="00BC24DB"/>
    <w:rsid w:val="00BC3681"/>
    <w:rsid w:val="00BC3E57"/>
    <w:rsid w:val="00BC65C3"/>
    <w:rsid w:val="00BC679D"/>
    <w:rsid w:val="00BC680B"/>
    <w:rsid w:val="00BC6A26"/>
    <w:rsid w:val="00BD1485"/>
    <w:rsid w:val="00BD1795"/>
    <w:rsid w:val="00BD4A62"/>
    <w:rsid w:val="00BD4EB0"/>
    <w:rsid w:val="00BD4FBB"/>
    <w:rsid w:val="00BD6376"/>
    <w:rsid w:val="00BD750F"/>
    <w:rsid w:val="00BD7EEF"/>
    <w:rsid w:val="00BE109E"/>
    <w:rsid w:val="00BE10DD"/>
    <w:rsid w:val="00BE1C08"/>
    <w:rsid w:val="00BE2381"/>
    <w:rsid w:val="00BE4247"/>
    <w:rsid w:val="00BE434E"/>
    <w:rsid w:val="00BE50A6"/>
    <w:rsid w:val="00BE5C25"/>
    <w:rsid w:val="00BE5F93"/>
    <w:rsid w:val="00BE61BE"/>
    <w:rsid w:val="00BE61DD"/>
    <w:rsid w:val="00BE6698"/>
    <w:rsid w:val="00BF0381"/>
    <w:rsid w:val="00BF063D"/>
    <w:rsid w:val="00BF06B8"/>
    <w:rsid w:val="00BF0885"/>
    <w:rsid w:val="00BF110F"/>
    <w:rsid w:val="00BF1229"/>
    <w:rsid w:val="00BF1D43"/>
    <w:rsid w:val="00BF2140"/>
    <w:rsid w:val="00BF3827"/>
    <w:rsid w:val="00BF3DBC"/>
    <w:rsid w:val="00BF5598"/>
    <w:rsid w:val="00BF68E9"/>
    <w:rsid w:val="00BF703C"/>
    <w:rsid w:val="00C000B2"/>
    <w:rsid w:val="00C007A1"/>
    <w:rsid w:val="00C027B2"/>
    <w:rsid w:val="00C02ECC"/>
    <w:rsid w:val="00C03E02"/>
    <w:rsid w:val="00C0468B"/>
    <w:rsid w:val="00C049AF"/>
    <w:rsid w:val="00C04F22"/>
    <w:rsid w:val="00C05CBA"/>
    <w:rsid w:val="00C05E20"/>
    <w:rsid w:val="00C069BB"/>
    <w:rsid w:val="00C1054A"/>
    <w:rsid w:val="00C10577"/>
    <w:rsid w:val="00C110ED"/>
    <w:rsid w:val="00C115C0"/>
    <w:rsid w:val="00C11A2E"/>
    <w:rsid w:val="00C11A5F"/>
    <w:rsid w:val="00C139BB"/>
    <w:rsid w:val="00C14CD3"/>
    <w:rsid w:val="00C15BBE"/>
    <w:rsid w:val="00C166AB"/>
    <w:rsid w:val="00C166C4"/>
    <w:rsid w:val="00C168B9"/>
    <w:rsid w:val="00C1753B"/>
    <w:rsid w:val="00C20586"/>
    <w:rsid w:val="00C20F3A"/>
    <w:rsid w:val="00C21A48"/>
    <w:rsid w:val="00C2202A"/>
    <w:rsid w:val="00C2264E"/>
    <w:rsid w:val="00C23CFD"/>
    <w:rsid w:val="00C25800"/>
    <w:rsid w:val="00C2737A"/>
    <w:rsid w:val="00C274FD"/>
    <w:rsid w:val="00C2786D"/>
    <w:rsid w:val="00C307F2"/>
    <w:rsid w:val="00C328B5"/>
    <w:rsid w:val="00C32E3D"/>
    <w:rsid w:val="00C33A87"/>
    <w:rsid w:val="00C33D6C"/>
    <w:rsid w:val="00C346A1"/>
    <w:rsid w:val="00C4056B"/>
    <w:rsid w:val="00C407DF"/>
    <w:rsid w:val="00C40EE5"/>
    <w:rsid w:val="00C414C7"/>
    <w:rsid w:val="00C416E4"/>
    <w:rsid w:val="00C43392"/>
    <w:rsid w:val="00C43C44"/>
    <w:rsid w:val="00C43F08"/>
    <w:rsid w:val="00C4400E"/>
    <w:rsid w:val="00C4531A"/>
    <w:rsid w:val="00C46720"/>
    <w:rsid w:val="00C46C26"/>
    <w:rsid w:val="00C46DF9"/>
    <w:rsid w:val="00C50BEF"/>
    <w:rsid w:val="00C515AB"/>
    <w:rsid w:val="00C51961"/>
    <w:rsid w:val="00C5409C"/>
    <w:rsid w:val="00C558A6"/>
    <w:rsid w:val="00C55CFF"/>
    <w:rsid w:val="00C5688B"/>
    <w:rsid w:val="00C5695E"/>
    <w:rsid w:val="00C5707C"/>
    <w:rsid w:val="00C57ED7"/>
    <w:rsid w:val="00C61B05"/>
    <w:rsid w:val="00C629FE"/>
    <w:rsid w:val="00C63BDD"/>
    <w:rsid w:val="00C654AA"/>
    <w:rsid w:val="00C655A1"/>
    <w:rsid w:val="00C672AB"/>
    <w:rsid w:val="00C67880"/>
    <w:rsid w:val="00C71052"/>
    <w:rsid w:val="00C71BD8"/>
    <w:rsid w:val="00C71D31"/>
    <w:rsid w:val="00C72B67"/>
    <w:rsid w:val="00C73000"/>
    <w:rsid w:val="00C7406F"/>
    <w:rsid w:val="00C74D72"/>
    <w:rsid w:val="00C74ED7"/>
    <w:rsid w:val="00C775E1"/>
    <w:rsid w:val="00C80E13"/>
    <w:rsid w:val="00C823E3"/>
    <w:rsid w:val="00C83554"/>
    <w:rsid w:val="00C848B8"/>
    <w:rsid w:val="00C84FAB"/>
    <w:rsid w:val="00C8523F"/>
    <w:rsid w:val="00C85B09"/>
    <w:rsid w:val="00C87617"/>
    <w:rsid w:val="00C8762E"/>
    <w:rsid w:val="00C87F77"/>
    <w:rsid w:val="00C90389"/>
    <w:rsid w:val="00C905A3"/>
    <w:rsid w:val="00C91D64"/>
    <w:rsid w:val="00C924BD"/>
    <w:rsid w:val="00C94904"/>
    <w:rsid w:val="00C953AC"/>
    <w:rsid w:val="00C96887"/>
    <w:rsid w:val="00C968FC"/>
    <w:rsid w:val="00C96F4D"/>
    <w:rsid w:val="00CA11A0"/>
    <w:rsid w:val="00CA1B21"/>
    <w:rsid w:val="00CA2043"/>
    <w:rsid w:val="00CA2A97"/>
    <w:rsid w:val="00CA2BA8"/>
    <w:rsid w:val="00CA3CC1"/>
    <w:rsid w:val="00CA4270"/>
    <w:rsid w:val="00CA4F06"/>
    <w:rsid w:val="00CA577A"/>
    <w:rsid w:val="00CA596F"/>
    <w:rsid w:val="00CA65CA"/>
    <w:rsid w:val="00CA6B59"/>
    <w:rsid w:val="00CA7167"/>
    <w:rsid w:val="00CA7A29"/>
    <w:rsid w:val="00CA7A5C"/>
    <w:rsid w:val="00CB0491"/>
    <w:rsid w:val="00CB0528"/>
    <w:rsid w:val="00CB09D5"/>
    <w:rsid w:val="00CB15F2"/>
    <w:rsid w:val="00CB1C32"/>
    <w:rsid w:val="00CB22B4"/>
    <w:rsid w:val="00CB3AAC"/>
    <w:rsid w:val="00CB3CB4"/>
    <w:rsid w:val="00CB4140"/>
    <w:rsid w:val="00CB4772"/>
    <w:rsid w:val="00CB4FD1"/>
    <w:rsid w:val="00CB64D6"/>
    <w:rsid w:val="00CB6BF4"/>
    <w:rsid w:val="00CB70AF"/>
    <w:rsid w:val="00CB7BF0"/>
    <w:rsid w:val="00CC00AF"/>
    <w:rsid w:val="00CC06E6"/>
    <w:rsid w:val="00CC184B"/>
    <w:rsid w:val="00CC18F5"/>
    <w:rsid w:val="00CC1A93"/>
    <w:rsid w:val="00CC26EF"/>
    <w:rsid w:val="00CC2F38"/>
    <w:rsid w:val="00CC363C"/>
    <w:rsid w:val="00CC3F26"/>
    <w:rsid w:val="00CC4679"/>
    <w:rsid w:val="00CC490B"/>
    <w:rsid w:val="00CC521C"/>
    <w:rsid w:val="00CC70F1"/>
    <w:rsid w:val="00CD0BC0"/>
    <w:rsid w:val="00CD13ED"/>
    <w:rsid w:val="00CD2F7C"/>
    <w:rsid w:val="00CD37F9"/>
    <w:rsid w:val="00CD38F4"/>
    <w:rsid w:val="00CD3C56"/>
    <w:rsid w:val="00CD4863"/>
    <w:rsid w:val="00CD5305"/>
    <w:rsid w:val="00CD6152"/>
    <w:rsid w:val="00CD66D4"/>
    <w:rsid w:val="00CD6DB4"/>
    <w:rsid w:val="00CD7F3F"/>
    <w:rsid w:val="00CE13D7"/>
    <w:rsid w:val="00CE1DC7"/>
    <w:rsid w:val="00CE1F47"/>
    <w:rsid w:val="00CE23A2"/>
    <w:rsid w:val="00CE244B"/>
    <w:rsid w:val="00CE2D0D"/>
    <w:rsid w:val="00CE3685"/>
    <w:rsid w:val="00CE587D"/>
    <w:rsid w:val="00CE630D"/>
    <w:rsid w:val="00CE6A94"/>
    <w:rsid w:val="00CE787B"/>
    <w:rsid w:val="00CF04C9"/>
    <w:rsid w:val="00CF092F"/>
    <w:rsid w:val="00CF1410"/>
    <w:rsid w:val="00CF17C6"/>
    <w:rsid w:val="00CF18D7"/>
    <w:rsid w:val="00CF1ED1"/>
    <w:rsid w:val="00CF28BB"/>
    <w:rsid w:val="00CF2C5C"/>
    <w:rsid w:val="00CF2D7E"/>
    <w:rsid w:val="00CF3710"/>
    <w:rsid w:val="00CF3DCB"/>
    <w:rsid w:val="00CF3EFD"/>
    <w:rsid w:val="00CF707B"/>
    <w:rsid w:val="00CF72B3"/>
    <w:rsid w:val="00CF738E"/>
    <w:rsid w:val="00CF73E2"/>
    <w:rsid w:val="00D00169"/>
    <w:rsid w:val="00D0036A"/>
    <w:rsid w:val="00D00EB4"/>
    <w:rsid w:val="00D01F83"/>
    <w:rsid w:val="00D032DB"/>
    <w:rsid w:val="00D0537D"/>
    <w:rsid w:val="00D055F1"/>
    <w:rsid w:val="00D06391"/>
    <w:rsid w:val="00D063CC"/>
    <w:rsid w:val="00D06DAC"/>
    <w:rsid w:val="00D0716D"/>
    <w:rsid w:val="00D07190"/>
    <w:rsid w:val="00D0719B"/>
    <w:rsid w:val="00D07677"/>
    <w:rsid w:val="00D0795F"/>
    <w:rsid w:val="00D07DBF"/>
    <w:rsid w:val="00D1077A"/>
    <w:rsid w:val="00D11206"/>
    <w:rsid w:val="00D118CE"/>
    <w:rsid w:val="00D11CBE"/>
    <w:rsid w:val="00D13994"/>
    <w:rsid w:val="00D144CE"/>
    <w:rsid w:val="00D15554"/>
    <w:rsid w:val="00D16A55"/>
    <w:rsid w:val="00D16F0F"/>
    <w:rsid w:val="00D178FC"/>
    <w:rsid w:val="00D20084"/>
    <w:rsid w:val="00D20355"/>
    <w:rsid w:val="00D203C1"/>
    <w:rsid w:val="00D214D3"/>
    <w:rsid w:val="00D22073"/>
    <w:rsid w:val="00D225B4"/>
    <w:rsid w:val="00D2280E"/>
    <w:rsid w:val="00D2297D"/>
    <w:rsid w:val="00D22E6B"/>
    <w:rsid w:val="00D232C5"/>
    <w:rsid w:val="00D23C86"/>
    <w:rsid w:val="00D24FE2"/>
    <w:rsid w:val="00D25041"/>
    <w:rsid w:val="00D2580A"/>
    <w:rsid w:val="00D26163"/>
    <w:rsid w:val="00D2617B"/>
    <w:rsid w:val="00D266DB"/>
    <w:rsid w:val="00D26705"/>
    <w:rsid w:val="00D26FA5"/>
    <w:rsid w:val="00D3018D"/>
    <w:rsid w:val="00D30BE7"/>
    <w:rsid w:val="00D31507"/>
    <w:rsid w:val="00D319CF"/>
    <w:rsid w:val="00D32C2D"/>
    <w:rsid w:val="00D32CBC"/>
    <w:rsid w:val="00D33849"/>
    <w:rsid w:val="00D33F7C"/>
    <w:rsid w:val="00D34BAF"/>
    <w:rsid w:val="00D34C2B"/>
    <w:rsid w:val="00D35093"/>
    <w:rsid w:val="00D35C1F"/>
    <w:rsid w:val="00D360CC"/>
    <w:rsid w:val="00D364A4"/>
    <w:rsid w:val="00D36F31"/>
    <w:rsid w:val="00D37E09"/>
    <w:rsid w:val="00D37F44"/>
    <w:rsid w:val="00D40302"/>
    <w:rsid w:val="00D41448"/>
    <w:rsid w:val="00D41931"/>
    <w:rsid w:val="00D41C21"/>
    <w:rsid w:val="00D421E7"/>
    <w:rsid w:val="00D4259B"/>
    <w:rsid w:val="00D426D4"/>
    <w:rsid w:val="00D42C66"/>
    <w:rsid w:val="00D43499"/>
    <w:rsid w:val="00D453FC"/>
    <w:rsid w:val="00D4613A"/>
    <w:rsid w:val="00D4629C"/>
    <w:rsid w:val="00D464AD"/>
    <w:rsid w:val="00D465A0"/>
    <w:rsid w:val="00D467AB"/>
    <w:rsid w:val="00D475AD"/>
    <w:rsid w:val="00D5139D"/>
    <w:rsid w:val="00D51AFB"/>
    <w:rsid w:val="00D5266F"/>
    <w:rsid w:val="00D53052"/>
    <w:rsid w:val="00D542FF"/>
    <w:rsid w:val="00D56323"/>
    <w:rsid w:val="00D56B32"/>
    <w:rsid w:val="00D56DE1"/>
    <w:rsid w:val="00D57BF7"/>
    <w:rsid w:val="00D62625"/>
    <w:rsid w:val="00D64D76"/>
    <w:rsid w:val="00D650B3"/>
    <w:rsid w:val="00D65443"/>
    <w:rsid w:val="00D658BC"/>
    <w:rsid w:val="00D65AC8"/>
    <w:rsid w:val="00D6709F"/>
    <w:rsid w:val="00D71346"/>
    <w:rsid w:val="00D71A33"/>
    <w:rsid w:val="00D730D7"/>
    <w:rsid w:val="00D750E3"/>
    <w:rsid w:val="00D75B5D"/>
    <w:rsid w:val="00D75E8A"/>
    <w:rsid w:val="00D77650"/>
    <w:rsid w:val="00D77798"/>
    <w:rsid w:val="00D80DAE"/>
    <w:rsid w:val="00D81024"/>
    <w:rsid w:val="00D834E8"/>
    <w:rsid w:val="00D842C6"/>
    <w:rsid w:val="00D8587A"/>
    <w:rsid w:val="00D85BB7"/>
    <w:rsid w:val="00D86FA6"/>
    <w:rsid w:val="00D9030C"/>
    <w:rsid w:val="00D9055C"/>
    <w:rsid w:val="00D90968"/>
    <w:rsid w:val="00D91CDF"/>
    <w:rsid w:val="00D92482"/>
    <w:rsid w:val="00D92BC9"/>
    <w:rsid w:val="00D9301B"/>
    <w:rsid w:val="00D93716"/>
    <w:rsid w:val="00D94EDF"/>
    <w:rsid w:val="00D95694"/>
    <w:rsid w:val="00D96032"/>
    <w:rsid w:val="00D961A6"/>
    <w:rsid w:val="00D96386"/>
    <w:rsid w:val="00D96394"/>
    <w:rsid w:val="00D96CA4"/>
    <w:rsid w:val="00D972C2"/>
    <w:rsid w:val="00DA1892"/>
    <w:rsid w:val="00DA1C17"/>
    <w:rsid w:val="00DA29BA"/>
    <w:rsid w:val="00DA4278"/>
    <w:rsid w:val="00DA6BB4"/>
    <w:rsid w:val="00DA74C5"/>
    <w:rsid w:val="00DB01D1"/>
    <w:rsid w:val="00DB0898"/>
    <w:rsid w:val="00DB108E"/>
    <w:rsid w:val="00DB1F73"/>
    <w:rsid w:val="00DB20C3"/>
    <w:rsid w:val="00DB2557"/>
    <w:rsid w:val="00DB2BA4"/>
    <w:rsid w:val="00DB3CEB"/>
    <w:rsid w:val="00DB3D66"/>
    <w:rsid w:val="00DB42C6"/>
    <w:rsid w:val="00DB6114"/>
    <w:rsid w:val="00DB7FA7"/>
    <w:rsid w:val="00DC0969"/>
    <w:rsid w:val="00DC0CEA"/>
    <w:rsid w:val="00DC16DA"/>
    <w:rsid w:val="00DC1848"/>
    <w:rsid w:val="00DC218B"/>
    <w:rsid w:val="00DC3617"/>
    <w:rsid w:val="00DC3634"/>
    <w:rsid w:val="00DC3BF3"/>
    <w:rsid w:val="00DC4458"/>
    <w:rsid w:val="00DC55DD"/>
    <w:rsid w:val="00DC59DE"/>
    <w:rsid w:val="00DC6121"/>
    <w:rsid w:val="00DC7015"/>
    <w:rsid w:val="00DC7923"/>
    <w:rsid w:val="00DD079B"/>
    <w:rsid w:val="00DD0A93"/>
    <w:rsid w:val="00DD1CE9"/>
    <w:rsid w:val="00DD2148"/>
    <w:rsid w:val="00DD2E26"/>
    <w:rsid w:val="00DD5A57"/>
    <w:rsid w:val="00DD5E7C"/>
    <w:rsid w:val="00DD70A6"/>
    <w:rsid w:val="00DD743A"/>
    <w:rsid w:val="00DE25E1"/>
    <w:rsid w:val="00DE4BC5"/>
    <w:rsid w:val="00DE4EC5"/>
    <w:rsid w:val="00DE5824"/>
    <w:rsid w:val="00DE5ABB"/>
    <w:rsid w:val="00DE5E5F"/>
    <w:rsid w:val="00DE5F56"/>
    <w:rsid w:val="00DE6CA4"/>
    <w:rsid w:val="00DE6ED9"/>
    <w:rsid w:val="00DF01D4"/>
    <w:rsid w:val="00DF08AB"/>
    <w:rsid w:val="00DF27F6"/>
    <w:rsid w:val="00DF2FC3"/>
    <w:rsid w:val="00DF31EB"/>
    <w:rsid w:val="00DF3239"/>
    <w:rsid w:val="00DF392A"/>
    <w:rsid w:val="00DF39D1"/>
    <w:rsid w:val="00DF5450"/>
    <w:rsid w:val="00DF617A"/>
    <w:rsid w:val="00DF642E"/>
    <w:rsid w:val="00E00A09"/>
    <w:rsid w:val="00E00C7D"/>
    <w:rsid w:val="00E015C8"/>
    <w:rsid w:val="00E03B24"/>
    <w:rsid w:val="00E04B45"/>
    <w:rsid w:val="00E057F8"/>
    <w:rsid w:val="00E0582E"/>
    <w:rsid w:val="00E0590B"/>
    <w:rsid w:val="00E05FDF"/>
    <w:rsid w:val="00E060B2"/>
    <w:rsid w:val="00E0715E"/>
    <w:rsid w:val="00E07BE2"/>
    <w:rsid w:val="00E1018E"/>
    <w:rsid w:val="00E10B9F"/>
    <w:rsid w:val="00E10EB1"/>
    <w:rsid w:val="00E11E1F"/>
    <w:rsid w:val="00E12244"/>
    <w:rsid w:val="00E12DA4"/>
    <w:rsid w:val="00E13A9D"/>
    <w:rsid w:val="00E14568"/>
    <w:rsid w:val="00E148C6"/>
    <w:rsid w:val="00E1495E"/>
    <w:rsid w:val="00E156D9"/>
    <w:rsid w:val="00E16325"/>
    <w:rsid w:val="00E17186"/>
    <w:rsid w:val="00E17F2A"/>
    <w:rsid w:val="00E20541"/>
    <w:rsid w:val="00E20794"/>
    <w:rsid w:val="00E211A3"/>
    <w:rsid w:val="00E21FBA"/>
    <w:rsid w:val="00E220C1"/>
    <w:rsid w:val="00E22A98"/>
    <w:rsid w:val="00E22F58"/>
    <w:rsid w:val="00E2396F"/>
    <w:rsid w:val="00E23AEE"/>
    <w:rsid w:val="00E24369"/>
    <w:rsid w:val="00E24FF8"/>
    <w:rsid w:val="00E257DE"/>
    <w:rsid w:val="00E25953"/>
    <w:rsid w:val="00E2776B"/>
    <w:rsid w:val="00E30112"/>
    <w:rsid w:val="00E31430"/>
    <w:rsid w:val="00E31F80"/>
    <w:rsid w:val="00E33304"/>
    <w:rsid w:val="00E33F41"/>
    <w:rsid w:val="00E34748"/>
    <w:rsid w:val="00E3477D"/>
    <w:rsid w:val="00E3524A"/>
    <w:rsid w:val="00E355B7"/>
    <w:rsid w:val="00E361DD"/>
    <w:rsid w:val="00E374AC"/>
    <w:rsid w:val="00E374D0"/>
    <w:rsid w:val="00E4025A"/>
    <w:rsid w:val="00E40A09"/>
    <w:rsid w:val="00E40DED"/>
    <w:rsid w:val="00E412D3"/>
    <w:rsid w:val="00E41D86"/>
    <w:rsid w:val="00E42A40"/>
    <w:rsid w:val="00E4427E"/>
    <w:rsid w:val="00E44AF9"/>
    <w:rsid w:val="00E457BC"/>
    <w:rsid w:val="00E46438"/>
    <w:rsid w:val="00E50927"/>
    <w:rsid w:val="00E511E4"/>
    <w:rsid w:val="00E5178C"/>
    <w:rsid w:val="00E541E8"/>
    <w:rsid w:val="00E548F4"/>
    <w:rsid w:val="00E54ACB"/>
    <w:rsid w:val="00E55340"/>
    <w:rsid w:val="00E5539F"/>
    <w:rsid w:val="00E55DED"/>
    <w:rsid w:val="00E56256"/>
    <w:rsid w:val="00E562E3"/>
    <w:rsid w:val="00E56E01"/>
    <w:rsid w:val="00E573A2"/>
    <w:rsid w:val="00E57F26"/>
    <w:rsid w:val="00E61281"/>
    <w:rsid w:val="00E62FF3"/>
    <w:rsid w:val="00E63462"/>
    <w:rsid w:val="00E6405C"/>
    <w:rsid w:val="00E65894"/>
    <w:rsid w:val="00E667D2"/>
    <w:rsid w:val="00E67342"/>
    <w:rsid w:val="00E67E15"/>
    <w:rsid w:val="00E70D0E"/>
    <w:rsid w:val="00E70E25"/>
    <w:rsid w:val="00E72214"/>
    <w:rsid w:val="00E72EAF"/>
    <w:rsid w:val="00E7308C"/>
    <w:rsid w:val="00E73912"/>
    <w:rsid w:val="00E743CA"/>
    <w:rsid w:val="00E75311"/>
    <w:rsid w:val="00E75821"/>
    <w:rsid w:val="00E75A16"/>
    <w:rsid w:val="00E77956"/>
    <w:rsid w:val="00E80DA6"/>
    <w:rsid w:val="00E81E3A"/>
    <w:rsid w:val="00E83A67"/>
    <w:rsid w:val="00E83DE5"/>
    <w:rsid w:val="00E84719"/>
    <w:rsid w:val="00E84DA8"/>
    <w:rsid w:val="00E8507E"/>
    <w:rsid w:val="00E850C6"/>
    <w:rsid w:val="00E86F04"/>
    <w:rsid w:val="00E87B5D"/>
    <w:rsid w:val="00E90492"/>
    <w:rsid w:val="00E905A8"/>
    <w:rsid w:val="00E909DB"/>
    <w:rsid w:val="00E91C3B"/>
    <w:rsid w:val="00E92268"/>
    <w:rsid w:val="00E9228E"/>
    <w:rsid w:val="00E92BF4"/>
    <w:rsid w:val="00E92F74"/>
    <w:rsid w:val="00E93005"/>
    <w:rsid w:val="00E93EBE"/>
    <w:rsid w:val="00E9409A"/>
    <w:rsid w:val="00E94523"/>
    <w:rsid w:val="00E95EF3"/>
    <w:rsid w:val="00E96090"/>
    <w:rsid w:val="00E963BE"/>
    <w:rsid w:val="00E96FA1"/>
    <w:rsid w:val="00E96FEC"/>
    <w:rsid w:val="00E971A2"/>
    <w:rsid w:val="00E97435"/>
    <w:rsid w:val="00E97938"/>
    <w:rsid w:val="00EA0575"/>
    <w:rsid w:val="00EA093A"/>
    <w:rsid w:val="00EA0FD6"/>
    <w:rsid w:val="00EA143F"/>
    <w:rsid w:val="00EA14F9"/>
    <w:rsid w:val="00EA1580"/>
    <w:rsid w:val="00EA1698"/>
    <w:rsid w:val="00EA2B2A"/>
    <w:rsid w:val="00EA5A04"/>
    <w:rsid w:val="00EA5C5C"/>
    <w:rsid w:val="00EA772E"/>
    <w:rsid w:val="00EA7BF0"/>
    <w:rsid w:val="00EB1410"/>
    <w:rsid w:val="00EB2310"/>
    <w:rsid w:val="00EB4286"/>
    <w:rsid w:val="00EB4548"/>
    <w:rsid w:val="00EB45D7"/>
    <w:rsid w:val="00EB4E9F"/>
    <w:rsid w:val="00EB5C8E"/>
    <w:rsid w:val="00EB6278"/>
    <w:rsid w:val="00EB6363"/>
    <w:rsid w:val="00EB6826"/>
    <w:rsid w:val="00EB7A83"/>
    <w:rsid w:val="00EC0C05"/>
    <w:rsid w:val="00EC1F11"/>
    <w:rsid w:val="00EC2388"/>
    <w:rsid w:val="00EC2C80"/>
    <w:rsid w:val="00EC2F91"/>
    <w:rsid w:val="00EC31ED"/>
    <w:rsid w:val="00EC3366"/>
    <w:rsid w:val="00EC427D"/>
    <w:rsid w:val="00EC4C81"/>
    <w:rsid w:val="00EC4FD7"/>
    <w:rsid w:val="00EC58FA"/>
    <w:rsid w:val="00EC61FE"/>
    <w:rsid w:val="00ED08E3"/>
    <w:rsid w:val="00ED096C"/>
    <w:rsid w:val="00ED09CF"/>
    <w:rsid w:val="00ED2855"/>
    <w:rsid w:val="00ED31B9"/>
    <w:rsid w:val="00ED4532"/>
    <w:rsid w:val="00ED4D82"/>
    <w:rsid w:val="00ED5414"/>
    <w:rsid w:val="00ED62F1"/>
    <w:rsid w:val="00ED6F62"/>
    <w:rsid w:val="00ED7D31"/>
    <w:rsid w:val="00EE0B4E"/>
    <w:rsid w:val="00EE0E5E"/>
    <w:rsid w:val="00EE104A"/>
    <w:rsid w:val="00EE12C7"/>
    <w:rsid w:val="00EE1C92"/>
    <w:rsid w:val="00EE2DB6"/>
    <w:rsid w:val="00EE3634"/>
    <w:rsid w:val="00EE3E56"/>
    <w:rsid w:val="00EE632A"/>
    <w:rsid w:val="00EE6E40"/>
    <w:rsid w:val="00EE737F"/>
    <w:rsid w:val="00EE7641"/>
    <w:rsid w:val="00EE7CA0"/>
    <w:rsid w:val="00EE7D10"/>
    <w:rsid w:val="00EF016B"/>
    <w:rsid w:val="00EF0ED3"/>
    <w:rsid w:val="00EF0FFD"/>
    <w:rsid w:val="00EF29C3"/>
    <w:rsid w:val="00EF30E8"/>
    <w:rsid w:val="00EF4B5B"/>
    <w:rsid w:val="00EF6338"/>
    <w:rsid w:val="00EF6615"/>
    <w:rsid w:val="00EF6AC6"/>
    <w:rsid w:val="00EF7218"/>
    <w:rsid w:val="00EF7942"/>
    <w:rsid w:val="00EF7BCA"/>
    <w:rsid w:val="00F01072"/>
    <w:rsid w:val="00F017BE"/>
    <w:rsid w:val="00F02392"/>
    <w:rsid w:val="00F03666"/>
    <w:rsid w:val="00F03E7E"/>
    <w:rsid w:val="00F03FAD"/>
    <w:rsid w:val="00F05309"/>
    <w:rsid w:val="00F05472"/>
    <w:rsid w:val="00F05CF3"/>
    <w:rsid w:val="00F073D2"/>
    <w:rsid w:val="00F07768"/>
    <w:rsid w:val="00F1037D"/>
    <w:rsid w:val="00F1041D"/>
    <w:rsid w:val="00F1312A"/>
    <w:rsid w:val="00F13729"/>
    <w:rsid w:val="00F145C9"/>
    <w:rsid w:val="00F149F0"/>
    <w:rsid w:val="00F14EE0"/>
    <w:rsid w:val="00F14F7A"/>
    <w:rsid w:val="00F16EA1"/>
    <w:rsid w:val="00F1708C"/>
    <w:rsid w:val="00F20CBC"/>
    <w:rsid w:val="00F2114B"/>
    <w:rsid w:val="00F21933"/>
    <w:rsid w:val="00F21983"/>
    <w:rsid w:val="00F21F98"/>
    <w:rsid w:val="00F229F2"/>
    <w:rsid w:val="00F22B0B"/>
    <w:rsid w:val="00F230B6"/>
    <w:rsid w:val="00F23443"/>
    <w:rsid w:val="00F234F4"/>
    <w:rsid w:val="00F24789"/>
    <w:rsid w:val="00F25562"/>
    <w:rsid w:val="00F25BBC"/>
    <w:rsid w:val="00F2667D"/>
    <w:rsid w:val="00F267C4"/>
    <w:rsid w:val="00F26872"/>
    <w:rsid w:val="00F26939"/>
    <w:rsid w:val="00F27203"/>
    <w:rsid w:val="00F27C31"/>
    <w:rsid w:val="00F27F15"/>
    <w:rsid w:val="00F27FDA"/>
    <w:rsid w:val="00F30E9F"/>
    <w:rsid w:val="00F317C7"/>
    <w:rsid w:val="00F3182D"/>
    <w:rsid w:val="00F31D0C"/>
    <w:rsid w:val="00F31E01"/>
    <w:rsid w:val="00F31E1B"/>
    <w:rsid w:val="00F348E3"/>
    <w:rsid w:val="00F35A90"/>
    <w:rsid w:val="00F35D4A"/>
    <w:rsid w:val="00F35F1F"/>
    <w:rsid w:val="00F362B4"/>
    <w:rsid w:val="00F373A7"/>
    <w:rsid w:val="00F412A6"/>
    <w:rsid w:val="00F41AD9"/>
    <w:rsid w:val="00F41BAB"/>
    <w:rsid w:val="00F41DF3"/>
    <w:rsid w:val="00F41FF7"/>
    <w:rsid w:val="00F43091"/>
    <w:rsid w:val="00F4387F"/>
    <w:rsid w:val="00F45042"/>
    <w:rsid w:val="00F45E33"/>
    <w:rsid w:val="00F502EE"/>
    <w:rsid w:val="00F50A6C"/>
    <w:rsid w:val="00F51CC0"/>
    <w:rsid w:val="00F52401"/>
    <w:rsid w:val="00F531C7"/>
    <w:rsid w:val="00F54154"/>
    <w:rsid w:val="00F543B8"/>
    <w:rsid w:val="00F54432"/>
    <w:rsid w:val="00F54A7A"/>
    <w:rsid w:val="00F55649"/>
    <w:rsid w:val="00F55F3B"/>
    <w:rsid w:val="00F56A1E"/>
    <w:rsid w:val="00F56F6A"/>
    <w:rsid w:val="00F56F75"/>
    <w:rsid w:val="00F60F5B"/>
    <w:rsid w:val="00F6125A"/>
    <w:rsid w:val="00F614D8"/>
    <w:rsid w:val="00F63290"/>
    <w:rsid w:val="00F635C9"/>
    <w:rsid w:val="00F638EC"/>
    <w:rsid w:val="00F63ACB"/>
    <w:rsid w:val="00F6450E"/>
    <w:rsid w:val="00F65A55"/>
    <w:rsid w:val="00F668CE"/>
    <w:rsid w:val="00F7038F"/>
    <w:rsid w:val="00F70A1D"/>
    <w:rsid w:val="00F70CFF"/>
    <w:rsid w:val="00F71903"/>
    <w:rsid w:val="00F72D4E"/>
    <w:rsid w:val="00F735D2"/>
    <w:rsid w:val="00F7513E"/>
    <w:rsid w:val="00F7669C"/>
    <w:rsid w:val="00F77528"/>
    <w:rsid w:val="00F80A73"/>
    <w:rsid w:val="00F80CAB"/>
    <w:rsid w:val="00F80E75"/>
    <w:rsid w:val="00F81239"/>
    <w:rsid w:val="00F82479"/>
    <w:rsid w:val="00F828A6"/>
    <w:rsid w:val="00F835F6"/>
    <w:rsid w:val="00F848BE"/>
    <w:rsid w:val="00F84C2B"/>
    <w:rsid w:val="00F852A1"/>
    <w:rsid w:val="00F8634C"/>
    <w:rsid w:val="00F86572"/>
    <w:rsid w:val="00F8674D"/>
    <w:rsid w:val="00F86FE2"/>
    <w:rsid w:val="00F87643"/>
    <w:rsid w:val="00F87EE9"/>
    <w:rsid w:val="00F904DE"/>
    <w:rsid w:val="00F907D8"/>
    <w:rsid w:val="00F918DB"/>
    <w:rsid w:val="00F91C62"/>
    <w:rsid w:val="00F926A5"/>
    <w:rsid w:val="00F927D0"/>
    <w:rsid w:val="00F96335"/>
    <w:rsid w:val="00F96E60"/>
    <w:rsid w:val="00F972C5"/>
    <w:rsid w:val="00F97C3F"/>
    <w:rsid w:val="00FA0E02"/>
    <w:rsid w:val="00FA1E12"/>
    <w:rsid w:val="00FA1E38"/>
    <w:rsid w:val="00FA288B"/>
    <w:rsid w:val="00FA33FE"/>
    <w:rsid w:val="00FA3A71"/>
    <w:rsid w:val="00FA453A"/>
    <w:rsid w:val="00FA5367"/>
    <w:rsid w:val="00FA612B"/>
    <w:rsid w:val="00FA65AF"/>
    <w:rsid w:val="00FA7280"/>
    <w:rsid w:val="00FA7BDB"/>
    <w:rsid w:val="00FB0E94"/>
    <w:rsid w:val="00FB12AE"/>
    <w:rsid w:val="00FB3E05"/>
    <w:rsid w:val="00FB3F08"/>
    <w:rsid w:val="00FB5174"/>
    <w:rsid w:val="00FB52D8"/>
    <w:rsid w:val="00FB5B55"/>
    <w:rsid w:val="00FB5EAA"/>
    <w:rsid w:val="00FC1A9A"/>
    <w:rsid w:val="00FC2672"/>
    <w:rsid w:val="00FC301A"/>
    <w:rsid w:val="00FC39BF"/>
    <w:rsid w:val="00FC5817"/>
    <w:rsid w:val="00FC6411"/>
    <w:rsid w:val="00FC65ED"/>
    <w:rsid w:val="00FD002D"/>
    <w:rsid w:val="00FD2094"/>
    <w:rsid w:val="00FD25F7"/>
    <w:rsid w:val="00FD27FC"/>
    <w:rsid w:val="00FD4694"/>
    <w:rsid w:val="00FD4B32"/>
    <w:rsid w:val="00FD4B4F"/>
    <w:rsid w:val="00FD4F2B"/>
    <w:rsid w:val="00FD4FC6"/>
    <w:rsid w:val="00FD50FF"/>
    <w:rsid w:val="00FD5A07"/>
    <w:rsid w:val="00FD69B2"/>
    <w:rsid w:val="00FD6D12"/>
    <w:rsid w:val="00FD6FD5"/>
    <w:rsid w:val="00FD7CFD"/>
    <w:rsid w:val="00FE0120"/>
    <w:rsid w:val="00FE064D"/>
    <w:rsid w:val="00FE35A5"/>
    <w:rsid w:val="00FE55EF"/>
    <w:rsid w:val="00FE6775"/>
    <w:rsid w:val="00FE7E07"/>
    <w:rsid w:val="00FF0722"/>
    <w:rsid w:val="00FF0EF4"/>
    <w:rsid w:val="00FF1646"/>
    <w:rsid w:val="00FF3354"/>
    <w:rsid w:val="00FF3E26"/>
    <w:rsid w:val="00FF6634"/>
    <w:rsid w:val="00FF7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42F9"/>
  <w15:chartTrackingRefBased/>
  <w15:docId w15:val="{97265101-6991-0D48-A2B3-D626A11D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140637"/>
    <w:pPr>
      <w:spacing w:after="160" w:line="259" w:lineRule="auto"/>
      <w:jc w:val="both"/>
    </w:pPr>
    <w:rPr>
      <w:rFonts w:ascii="Times New Roman" w:eastAsia="Times New Roman" w:hAnsi="Times New Roman" w:cs="Times New Roman"/>
      <w:color w:val="000000" w:themeColor="text1"/>
    </w:rPr>
  </w:style>
  <w:style w:type="paragraph" w:styleId="Titre1">
    <w:name w:val="heading 1"/>
    <w:basedOn w:val="Normal"/>
    <w:next w:val="Normal"/>
    <w:link w:val="Titre1Car"/>
    <w:uiPriority w:val="9"/>
    <w:rsid w:val="00372342"/>
    <w:pPr>
      <w:keepNext/>
      <w:keepLines/>
      <w:numPr>
        <w:numId w:val="1"/>
      </w:numPr>
      <w:spacing w:before="240" w:after="240"/>
      <w:outlineLvl w:val="0"/>
    </w:pPr>
    <w:rPr>
      <w:rFonts w:eastAsiaTheme="majorEastAsia" w:cstheme="majorBidi"/>
      <w:i/>
      <w:szCs w:val="32"/>
    </w:rPr>
  </w:style>
  <w:style w:type="paragraph" w:styleId="Titre2">
    <w:name w:val="heading 2"/>
    <w:next w:val="Normal"/>
    <w:link w:val="Titre2Car"/>
    <w:autoRedefine/>
    <w:uiPriority w:val="9"/>
    <w:unhideWhenUsed/>
    <w:rsid w:val="00256121"/>
    <w:pPr>
      <w:keepNext/>
      <w:keepLines/>
      <w:spacing w:after="600" w:line="360" w:lineRule="auto"/>
      <w:jc w:val="center"/>
      <w:outlineLvl w:val="1"/>
    </w:pPr>
    <w:rPr>
      <w:rFonts w:ascii="Times New Roman" w:eastAsiaTheme="majorEastAsia" w:hAnsi="Times New Roman" w:cstheme="majorBidi"/>
      <w:b/>
      <w:bCs/>
      <w:smallCaps/>
      <w:sz w:val="28"/>
      <w:szCs w:val="18"/>
      <w:lang w:val="en-GB" w:eastAsia="fr-FR"/>
    </w:rPr>
  </w:style>
  <w:style w:type="paragraph" w:styleId="Titre3">
    <w:name w:val="heading 3"/>
    <w:basedOn w:val="Normal"/>
    <w:next w:val="Normal"/>
    <w:link w:val="Titre3Car"/>
    <w:uiPriority w:val="9"/>
    <w:unhideWhenUsed/>
    <w:rsid w:val="00256121"/>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rsid w:val="0025612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rsid w:val="00256121"/>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rsid w:val="0056613F"/>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rsid w:val="00536562"/>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rsid w:val="005365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autoRedefine/>
    <w:uiPriority w:val="9"/>
    <w:unhideWhenUsed/>
    <w:rsid w:val="00256121"/>
    <w:pPr>
      <w:keepNext/>
      <w:keepLines/>
      <w:numPr>
        <w:numId w:val="3"/>
      </w:numPr>
      <w:spacing w:line="276" w:lineRule="auto"/>
      <w:ind w:left="1134" w:firstLine="284"/>
      <w:jc w:val="center"/>
      <w:outlineLvl w:val="8"/>
    </w:pPr>
    <w:rPr>
      <w:rFonts w:eastAsiaTheme="majorEastAsia" w:cstheme="majorBidi"/>
      <w:b/>
      <w:bCs/>
      <w:iCs/>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E72F8"/>
    <w:rPr>
      <w:rFonts w:ascii="Perpetua" w:hAnsi="Perpetua"/>
      <w:sz w:val="21"/>
      <w:szCs w:val="20"/>
    </w:rPr>
  </w:style>
  <w:style w:type="character" w:customStyle="1" w:styleId="NotedebasdepageCar">
    <w:name w:val="Note de bas de page Car"/>
    <w:basedOn w:val="Policepardfaut"/>
    <w:link w:val="Notedebasdepage"/>
    <w:uiPriority w:val="99"/>
    <w:rsid w:val="009E72F8"/>
    <w:rPr>
      <w:rFonts w:ascii="Perpetua" w:hAnsi="Perpetua"/>
      <w:sz w:val="21"/>
      <w:szCs w:val="20"/>
      <w:lang w:eastAsia="fr-FR"/>
    </w:rPr>
  </w:style>
  <w:style w:type="paragraph" w:customStyle="1" w:styleId="N1Partie">
    <w:name w:val="N1 Partie"/>
    <w:basedOn w:val="Paragraphedeliste"/>
    <w:next w:val="Normal"/>
    <w:rsid w:val="00882A24"/>
    <w:pPr>
      <w:keepNext/>
      <w:numPr>
        <w:numId w:val="13"/>
      </w:numPr>
      <w:spacing w:before="240" w:after="240" w:line="660" w:lineRule="exact"/>
      <w:contextualSpacing w:val="0"/>
      <w:outlineLvl w:val="0"/>
    </w:pPr>
    <w:rPr>
      <w:b/>
      <w:caps/>
      <w:color w:val="4472C4" w:themeColor="accent1"/>
      <w:sz w:val="30"/>
    </w:rPr>
  </w:style>
  <w:style w:type="character" w:customStyle="1" w:styleId="Titre1Car">
    <w:name w:val="Titre 1 Car"/>
    <w:basedOn w:val="Policepardfaut"/>
    <w:link w:val="Titre1"/>
    <w:uiPriority w:val="9"/>
    <w:rsid w:val="00372342"/>
    <w:rPr>
      <w:rFonts w:ascii="Times New Roman" w:eastAsiaTheme="majorEastAsia" w:hAnsi="Times New Roman" w:cstheme="majorBidi"/>
      <w:i/>
      <w:color w:val="000000" w:themeColor="text1"/>
      <w:sz w:val="26"/>
      <w:szCs w:val="32"/>
    </w:rPr>
  </w:style>
  <w:style w:type="paragraph" w:styleId="Paragraphedeliste">
    <w:name w:val="List Paragraph"/>
    <w:basedOn w:val="Normal"/>
    <w:uiPriority w:val="34"/>
    <w:qFormat/>
    <w:rsid w:val="00490380"/>
    <w:pPr>
      <w:ind w:left="720"/>
      <w:contextualSpacing/>
    </w:pPr>
  </w:style>
  <w:style w:type="paragraph" w:styleId="NormalWeb">
    <w:name w:val="Normal (Web)"/>
    <w:basedOn w:val="Normal"/>
    <w:uiPriority w:val="99"/>
    <w:unhideWhenUsed/>
    <w:rsid w:val="00E060B2"/>
    <w:pPr>
      <w:spacing w:before="100" w:beforeAutospacing="1" w:after="100" w:afterAutospacing="1"/>
      <w:jc w:val="center"/>
    </w:pPr>
    <w:rPr>
      <w:rFonts w:eastAsiaTheme="minorEastAsia"/>
      <w:i/>
      <w:sz w:val="20"/>
      <w:szCs w:val="20"/>
    </w:rPr>
  </w:style>
  <w:style w:type="character" w:customStyle="1" w:styleId="Titre7Car">
    <w:name w:val="Titre 7 Car"/>
    <w:basedOn w:val="Policepardfaut"/>
    <w:link w:val="Titre7"/>
    <w:uiPriority w:val="9"/>
    <w:rsid w:val="00536562"/>
    <w:rPr>
      <w:rFonts w:asciiTheme="majorHAnsi" w:eastAsiaTheme="majorEastAsia" w:hAnsiTheme="majorHAnsi" w:cstheme="majorBidi"/>
      <w:i/>
      <w:iCs/>
      <w:color w:val="1F3763" w:themeColor="accent1" w:themeShade="7F"/>
      <w:sz w:val="23"/>
      <w:szCs w:val="23"/>
    </w:rPr>
  </w:style>
  <w:style w:type="character" w:customStyle="1" w:styleId="Titre8Car">
    <w:name w:val="Titre 8 Car"/>
    <w:basedOn w:val="Policepardfaut"/>
    <w:link w:val="Titre8"/>
    <w:uiPriority w:val="9"/>
    <w:rsid w:val="00536562"/>
    <w:rPr>
      <w:rFonts w:asciiTheme="majorHAnsi" w:eastAsiaTheme="majorEastAsia" w:hAnsiTheme="majorHAnsi" w:cstheme="majorBidi"/>
      <w:color w:val="272727" w:themeColor="text1" w:themeTint="D8"/>
      <w:sz w:val="21"/>
      <w:szCs w:val="21"/>
    </w:rPr>
  </w:style>
  <w:style w:type="paragraph" w:customStyle="1" w:styleId="2Textenumrot">
    <w:name w:val="2. Texte numéroté"/>
    <w:basedOn w:val="Normal"/>
    <w:next w:val="Normal"/>
    <w:qFormat/>
    <w:rsid w:val="005568A5"/>
    <w:pPr>
      <w:spacing w:after="40"/>
    </w:pPr>
  </w:style>
  <w:style w:type="character" w:customStyle="1" w:styleId="Accentu">
    <w:name w:val="Accentué"/>
    <w:basedOn w:val="Policepardfaut"/>
    <w:uiPriority w:val="1"/>
    <w:qFormat/>
    <w:rsid w:val="00E57F26"/>
    <w:rPr>
      <w:rFonts w:ascii="Times New Roman Gras" w:hAnsi="Times New Roman Gras"/>
      <w:b/>
      <w:i w:val="0"/>
      <w:sz w:val="26"/>
      <w:u w:val="thick" w:color="FFFF00"/>
    </w:rPr>
  </w:style>
  <w:style w:type="paragraph" w:customStyle="1" w:styleId="A3CitationItalique">
    <w:name w:val="A3 Citation Italique"/>
    <w:basedOn w:val="Normal"/>
    <w:rsid w:val="00687B8B"/>
    <w:rPr>
      <w:i/>
      <w:sz w:val="22"/>
    </w:rPr>
  </w:style>
  <w:style w:type="character" w:customStyle="1" w:styleId="Titre6Car">
    <w:name w:val="Titre 6 Car"/>
    <w:basedOn w:val="Policepardfaut"/>
    <w:link w:val="Titre6"/>
    <w:uiPriority w:val="9"/>
    <w:rsid w:val="0056613F"/>
    <w:rPr>
      <w:rFonts w:asciiTheme="majorHAnsi" w:eastAsiaTheme="majorEastAsia" w:hAnsiTheme="majorHAnsi" w:cstheme="majorBidi"/>
      <w:color w:val="1F3763" w:themeColor="accent1" w:themeShade="7F"/>
      <w:sz w:val="23"/>
      <w:szCs w:val="23"/>
    </w:rPr>
  </w:style>
  <w:style w:type="character" w:customStyle="1" w:styleId="apple-converted-space">
    <w:name w:val="apple-converted-space"/>
    <w:basedOn w:val="Policepardfaut"/>
    <w:rsid w:val="0056613F"/>
  </w:style>
  <w:style w:type="character" w:customStyle="1" w:styleId="highlight">
    <w:name w:val="highlight"/>
    <w:basedOn w:val="Policepardfaut"/>
    <w:rsid w:val="0056613F"/>
  </w:style>
  <w:style w:type="paragraph" w:styleId="En-tte">
    <w:name w:val="header"/>
    <w:basedOn w:val="Normal"/>
    <w:link w:val="En-tteCar"/>
    <w:uiPriority w:val="99"/>
    <w:unhideWhenUsed/>
    <w:rsid w:val="00AD6D12"/>
    <w:pPr>
      <w:tabs>
        <w:tab w:val="center" w:pos="4536"/>
        <w:tab w:val="right" w:pos="9072"/>
      </w:tabs>
    </w:pPr>
  </w:style>
  <w:style w:type="character" w:customStyle="1" w:styleId="En-tteCar">
    <w:name w:val="En-tête Car"/>
    <w:basedOn w:val="Policepardfaut"/>
    <w:link w:val="En-tte"/>
    <w:uiPriority w:val="99"/>
    <w:rsid w:val="00AD6D12"/>
    <w:rPr>
      <w:rFonts w:ascii="Charter Roman" w:hAnsi="Charter Roman"/>
      <w:sz w:val="23"/>
      <w:szCs w:val="23"/>
    </w:rPr>
  </w:style>
  <w:style w:type="paragraph" w:styleId="Pieddepage">
    <w:name w:val="footer"/>
    <w:basedOn w:val="Normal"/>
    <w:link w:val="PieddepageCar"/>
    <w:uiPriority w:val="99"/>
    <w:unhideWhenUsed/>
    <w:rsid w:val="00AD6D12"/>
    <w:pPr>
      <w:tabs>
        <w:tab w:val="center" w:pos="4536"/>
        <w:tab w:val="right" w:pos="9072"/>
      </w:tabs>
    </w:pPr>
  </w:style>
  <w:style w:type="character" w:customStyle="1" w:styleId="PieddepageCar">
    <w:name w:val="Pied de page Car"/>
    <w:basedOn w:val="Policepardfaut"/>
    <w:link w:val="Pieddepage"/>
    <w:uiPriority w:val="99"/>
    <w:rsid w:val="00AD6D12"/>
    <w:rPr>
      <w:rFonts w:ascii="Charter Roman" w:hAnsi="Charter Roman"/>
      <w:sz w:val="23"/>
      <w:szCs w:val="23"/>
    </w:rPr>
  </w:style>
  <w:style w:type="character" w:styleId="Lienhypertexte">
    <w:name w:val="Hyperlink"/>
    <w:basedOn w:val="Policepardfaut"/>
    <w:uiPriority w:val="99"/>
    <w:semiHidden/>
    <w:unhideWhenUsed/>
    <w:rsid w:val="00B41854"/>
    <w:rPr>
      <w:color w:val="0000FF"/>
      <w:u w:val="single"/>
    </w:rPr>
  </w:style>
  <w:style w:type="character" w:styleId="Lienhypertextesuivivisit">
    <w:name w:val="FollowedHyperlink"/>
    <w:basedOn w:val="Policepardfaut"/>
    <w:uiPriority w:val="99"/>
    <w:semiHidden/>
    <w:unhideWhenUsed/>
    <w:rsid w:val="00D53052"/>
    <w:rPr>
      <w:color w:val="954F72" w:themeColor="followedHyperlink"/>
      <w:u w:val="single"/>
    </w:rPr>
  </w:style>
  <w:style w:type="character" w:customStyle="1" w:styleId="Titre3Car">
    <w:name w:val="Titre 3 Car"/>
    <w:basedOn w:val="Policepardfaut"/>
    <w:link w:val="Titre3"/>
    <w:uiPriority w:val="9"/>
    <w:rsid w:val="00256121"/>
    <w:rPr>
      <w:rFonts w:asciiTheme="majorHAnsi" w:eastAsiaTheme="majorEastAsia" w:hAnsiTheme="majorHAnsi" w:cstheme="majorBidi"/>
      <w:color w:val="1F3763" w:themeColor="accent1" w:themeShade="7F"/>
      <w:lang w:eastAsia="fr-FR"/>
    </w:rPr>
  </w:style>
  <w:style w:type="character" w:customStyle="1" w:styleId="Titre4Car">
    <w:name w:val="Titre 4 Car"/>
    <w:basedOn w:val="Policepardfaut"/>
    <w:link w:val="Titre4"/>
    <w:uiPriority w:val="9"/>
    <w:rsid w:val="00256121"/>
    <w:rPr>
      <w:rFonts w:asciiTheme="majorHAnsi" w:eastAsiaTheme="majorEastAsia" w:hAnsiTheme="majorHAnsi" w:cstheme="majorBidi"/>
      <w:i/>
      <w:iCs/>
      <w:color w:val="2F5496" w:themeColor="accent1" w:themeShade="BF"/>
      <w:lang w:eastAsia="fr-FR"/>
    </w:rPr>
  </w:style>
  <w:style w:type="character" w:customStyle="1" w:styleId="Titre5Car">
    <w:name w:val="Titre 5 Car"/>
    <w:basedOn w:val="Policepardfaut"/>
    <w:link w:val="Titre5"/>
    <w:uiPriority w:val="9"/>
    <w:rsid w:val="00256121"/>
    <w:rPr>
      <w:rFonts w:asciiTheme="majorHAnsi" w:eastAsiaTheme="majorEastAsia" w:hAnsiTheme="majorHAnsi" w:cstheme="majorBidi"/>
      <w:color w:val="2F5496" w:themeColor="accent1" w:themeShade="BF"/>
      <w:lang w:eastAsia="fr-FR"/>
    </w:rPr>
  </w:style>
  <w:style w:type="character" w:customStyle="1" w:styleId="Titre2Car">
    <w:name w:val="Titre 2 Car"/>
    <w:basedOn w:val="Policepardfaut"/>
    <w:link w:val="Titre2"/>
    <w:uiPriority w:val="9"/>
    <w:rsid w:val="00256121"/>
    <w:rPr>
      <w:rFonts w:ascii="Times New Roman" w:eastAsiaTheme="majorEastAsia" w:hAnsi="Times New Roman" w:cstheme="majorBidi"/>
      <w:b/>
      <w:bCs/>
      <w:smallCaps/>
      <w:sz w:val="28"/>
      <w:szCs w:val="18"/>
      <w:lang w:val="en-GB" w:eastAsia="fr-FR"/>
    </w:rPr>
  </w:style>
  <w:style w:type="character" w:customStyle="1" w:styleId="Titre9Car">
    <w:name w:val="Titre 9 Car"/>
    <w:basedOn w:val="Policepardfaut"/>
    <w:link w:val="Titre9"/>
    <w:uiPriority w:val="9"/>
    <w:rsid w:val="00256121"/>
    <w:rPr>
      <w:rFonts w:ascii="Times New Roman" w:eastAsiaTheme="majorEastAsia" w:hAnsi="Times New Roman" w:cstheme="majorBidi"/>
      <w:b/>
      <w:bCs/>
      <w:iCs/>
      <w:sz w:val="26"/>
      <w:szCs w:val="23"/>
      <w:lang w:val="en-GB"/>
    </w:rPr>
  </w:style>
  <w:style w:type="paragraph" w:styleId="Lgende">
    <w:name w:val="caption"/>
    <w:basedOn w:val="Normal"/>
    <w:next w:val="Normal"/>
    <w:uiPriority w:val="35"/>
    <w:semiHidden/>
    <w:unhideWhenUsed/>
    <w:qFormat/>
    <w:rsid w:val="00256121"/>
    <w:pPr>
      <w:spacing w:line="276" w:lineRule="auto"/>
      <w:ind w:firstLine="709"/>
    </w:pPr>
    <w:rPr>
      <w:b/>
      <w:bCs/>
      <w:i/>
      <w:smallCaps/>
      <w:color w:val="44546A" w:themeColor="text2"/>
      <w:spacing w:val="10"/>
      <w:sz w:val="18"/>
      <w:szCs w:val="18"/>
      <w:lang w:val="en-GB"/>
    </w:rPr>
  </w:style>
  <w:style w:type="paragraph" w:styleId="En-ttedetabledesmatires">
    <w:name w:val="TOC Heading"/>
    <w:basedOn w:val="Titre1"/>
    <w:next w:val="Normal"/>
    <w:uiPriority w:val="39"/>
    <w:semiHidden/>
    <w:unhideWhenUsed/>
    <w:qFormat/>
    <w:rsid w:val="00256121"/>
    <w:pPr>
      <w:keepNext w:val="0"/>
      <w:keepLines w:val="0"/>
      <w:numPr>
        <w:numId w:val="0"/>
      </w:numPr>
      <w:tabs>
        <w:tab w:val="left" w:pos="4678"/>
      </w:tabs>
      <w:spacing w:before="120" w:after="120"/>
      <w:outlineLvl w:val="9"/>
    </w:pPr>
    <w:rPr>
      <w:rFonts w:eastAsiaTheme="minorHAnsi" w:cs="Times New Roman"/>
      <w:b/>
      <w:bCs/>
      <w:i w:val="0"/>
      <w:smallCaps/>
      <w:color w:val="auto"/>
      <w:szCs w:val="28"/>
      <w:lang w:val="en-GB"/>
    </w:rPr>
  </w:style>
  <w:style w:type="character" w:styleId="Numrodepage">
    <w:name w:val="page number"/>
    <w:basedOn w:val="Policepardfaut"/>
    <w:uiPriority w:val="99"/>
    <w:semiHidden/>
    <w:unhideWhenUsed/>
    <w:rsid w:val="00256121"/>
  </w:style>
  <w:style w:type="paragraph" w:styleId="Explorateurdedocuments">
    <w:name w:val="Document Map"/>
    <w:basedOn w:val="Normal"/>
    <w:link w:val="ExplorateurdedocumentsCar"/>
    <w:uiPriority w:val="99"/>
    <w:semiHidden/>
    <w:unhideWhenUsed/>
    <w:rsid w:val="00256121"/>
    <w:pPr>
      <w:jc w:val="center"/>
    </w:pPr>
    <w:rPr>
      <w:rFonts w:ascii="Lucida Grande" w:eastAsiaTheme="minorEastAsia" w:hAnsi="Lucida Grande" w:cs="Lucida Grande"/>
      <w:i/>
      <w:lang w:val="en-GB"/>
    </w:rPr>
  </w:style>
  <w:style w:type="character" w:customStyle="1" w:styleId="ExplorateurdedocumentsCar">
    <w:name w:val="Explorateur de documents Car"/>
    <w:basedOn w:val="Policepardfaut"/>
    <w:link w:val="Explorateurdedocuments"/>
    <w:uiPriority w:val="99"/>
    <w:semiHidden/>
    <w:rsid w:val="00256121"/>
    <w:rPr>
      <w:rFonts w:ascii="Lucida Grande" w:eastAsiaTheme="minorEastAsia" w:hAnsi="Lucida Grande" w:cs="Lucida Grande"/>
      <w:i/>
      <w:sz w:val="28"/>
      <w:lang w:val="en-GB" w:eastAsia="fr-FR"/>
    </w:rPr>
  </w:style>
  <w:style w:type="paragraph" w:styleId="Textedebulles">
    <w:name w:val="Balloon Text"/>
    <w:basedOn w:val="Normal"/>
    <w:link w:val="TextedebullesCar"/>
    <w:uiPriority w:val="99"/>
    <w:semiHidden/>
    <w:unhideWhenUsed/>
    <w:rsid w:val="00256121"/>
    <w:pPr>
      <w:jc w:val="center"/>
    </w:pPr>
    <w:rPr>
      <w:rFonts w:ascii="Lucida Grande" w:eastAsiaTheme="minorEastAsia" w:hAnsi="Lucida Grande" w:cs="Lucida Grande"/>
      <w:i/>
      <w:sz w:val="18"/>
      <w:szCs w:val="18"/>
      <w:lang w:val="en-GB"/>
    </w:rPr>
  </w:style>
  <w:style w:type="character" w:customStyle="1" w:styleId="TextedebullesCar">
    <w:name w:val="Texte de bulles Car"/>
    <w:basedOn w:val="Policepardfaut"/>
    <w:link w:val="Textedebulles"/>
    <w:uiPriority w:val="99"/>
    <w:semiHidden/>
    <w:rsid w:val="00256121"/>
    <w:rPr>
      <w:rFonts w:ascii="Lucida Grande" w:eastAsiaTheme="minorEastAsia" w:hAnsi="Lucida Grande" w:cs="Lucida Grande"/>
      <w:i/>
      <w:sz w:val="18"/>
      <w:szCs w:val="18"/>
      <w:lang w:val="en-GB" w:eastAsia="fr-FR"/>
    </w:rPr>
  </w:style>
  <w:style w:type="table" w:styleId="Grilledutableau">
    <w:name w:val="Table Grid"/>
    <w:basedOn w:val="TableauNormal"/>
    <w:uiPriority w:val="59"/>
    <w:rsid w:val="00256121"/>
    <w:rPr>
      <w:rFonts w:eastAsiaTheme="minorEastAsia"/>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256121"/>
    <w:rPr>
      <w:vertAlign w:val="superscript"/>
    </w:rPr>
  </w:style>
  <w:style w:type="character" w:customStyle="1" w:styleId="pc">
    <w:name w:val="pc"/>
    <w:basedOn w:val="Policepardfaut"/>
    <w:rsid w:val="00256121"/>
  </w:style>
  <w:style w:type="paragraph" w:styleId="TM1">
    <w:name w:val="toc 1"/>
    <w:basedOn w:val="Normal"/>
    <w:next w:val="Normal"/>
    <w:autoRedefine/>
    <w:uiPriority w:val="39"/>
    <w:unhideWhenUsed/>
    <w:rsid w:val="00A50586"/>
    <w:pPr>
      <w:tabs>
        <w:tab w:val="right" w:leader="dot" w:pos="9056"/>
      </w:tabs>
    </w:pPr>
    <w:rPr>
      <w:rFonts w:eastAsiaTheme="minorEastAsia"/>
      <w:b/>
      <w:noProof/>
      <w:szCs w:val="36"/>
      <w:lang w:val="en-GB"/>
    </w:rPr>
  </w:style>
  <w:style w:type="paragraph" w:styleId="TM2">
    <w:name w:val="toc 2"/>
    <w:basedOn w:val="Normal"/>
    <w:next w:val="Normal"/>
    <w:autoRedefine/>
    <w:uiPriority w:val="39"/>
    <w:unhideWhenUsed/>
    <w:rsid w:val="00256121"/>
    <w:pPr>
      <w:tabs>
        <w:tab w:val="right" w:leader="dot" w:pos="9056"/>
      </w:tabs>
      <w:ind w:left="280"/>
    </w:pPr>
    <w:rPr>
      <w:rFonts w:eastAsiaTheme="minorEastAsia"/>
      <w:b/>
      <w:noProof/>
      <w:sz w:val="32"/>
      <w:szCs w:val="32"/>
      <w:lang w:val="en-GB"/>
    </w:rPr>
  </w:style>
  <w:style w:type="paragraph" w:styleId="TM3">
    <w:name w:val="toc 3"/>
    <w:basedOn w:val="Normal"/>
    <w:next w:val="Normal"/>
    <w:autoRedefine/>
    <w:uiPriority w:val="39"/>
    <w:unhideWhenUsed/>
    <w:rsid w:val="00256121"/>
    <w:pPr>
      <w:tabs>
        <w:tab w:val="right" w:leader="dot" w:pos="9056"/>
      </w:tabs>
      <w:ind w:left="560"/>
    </w:pPr>
    <w:rPr>
      <w:rFonts w:eastAsiaTheme="minorEastAsia"/>
      <w:noProof/>
      <w:szCs w:val="28"/>
      <w:lang w:val="en-GB"/>
    </w:rPr>
  </w:style>
  <w:style w:type="paragraph" w:styleId="TM4">
    <w:name w:val="toc 4"/>
    <w:basedOn w:val="Normal"/>
    <w:next w:val="Normal"/>
    <w:autoRedefine/>
    <w:uiPriority w:val="39"/>
    <w:unhideWhenUsed/>
    <w:rsid w:val="00A50586"/>
    <w:pPr>
      <w:ind w:left="840"/>
    </w:pPr>
    <w:rPr>
      <w:rFonts w:eastAsiaTheme="minorEastAsia"/>
      <w:szCs w:val="20"/>
      <w:lang w:val="en-GB"/>
    </w:rPr>
  </w:style>
  <w:style w:type="paragraph" w:styleId="TM5">
    <w:name w:val="toc 5"/>
    <w:basedOn w:val="Normal"/>
    <w:next w:val="Normal"/>
    <w:autoRedefine/>
    <w:uiPriority w:val="39"/>
    <w:unhideWhenUsed/>
    <w:rsid w:val="00A50586"/>
    <w:pPr>
      <w:ind w:left="1120"/>
    </w:pPr>
    <w:rPr>
      <w:rFonts w:eastAsiaTheme="minorEastAsia"/>
      <w:szCs w:val="20"/>
      <w:lang w:val="en-GB"/>
    </w:rPr>
  </w:style>
  <w:style w:type="paragraph" w:styleId="TM6">
    <w:name w:val="toc 6"/>
    <w:basedOn w:val="Normal"/>
    <w:next w:val="Normal"/>
    <w:autoRedefine/>
    <w:uiPriority w:val="39"/>
    <w:unhideWhenUsed/>
    <w:rsid w:val="001E3C75"/>
    <w:pPr>
      <w:ind w:left="1400"/>
    </w:pPr>
    <w:rPr>
      <w:rFonts w:eastAsiaTheme="minorEastAsia"/>
      <w:sz w:val="20"/>
      <w:szCs w:val="20"/>
      <w:lang w:val="en-GB"/>
    </w:rPr>
  </w:style>
  <w:style w:type="paragraph" w:styleId="TM7">
    <w:name w:val="toc 7"/>
    <w:basedOn w:val="Normal"/>
    <w:next w:val="Normal"/>
    <w:autoRedefine/>
    <w:uiPriority w:val="39"/>
    <w:unhideWhenUsed/>
    <w:rsid w:val="00256121"/>
    <w:pPr>
      <w:ind w:left="1680"/>
    </w:pPr>
    <w:rPr>
      <w:rFonts w:asciiTheme="minorHAnsi" w:eastAsiaTheme="minorEastAsia" w:hAnsiTheme="minorHAnsi"/>
      <w:sz w:val="20"/>
      <w:szCs w:val="20"/>
      <w:lang w:val="en-GB"/>
    </w:rPr>
  </w:style>
  <w:style w:type="paragraph" w:styleId="TM8">
    <w:name w:val="toc 8"/>
    <w:basedOn w:val="Normal"/>
    <w:next w:val="Normal"/>
    <w:autoRedefine/>
    <w:uiPriority w:val="39"/>
    <w:unhideWhenUsed/>
    <w:rsid w:val="00256121"/>
    <w:pPr>
      <w:ind w:left="1960"/>
    </w:pPr>
    <w:rPr>
      <w:rFonts w:asciiTheme="minorHAnsi" w:eastAsiaTheme="minorEastAsia" w:hAnsiTheme="minorHAnsi"/>
      <w:sz w:val="20"/>
      <w:szCs w:val="20"/>
      <w:lang w:val="en-GB"/>
    </w:rPr>
  </w:style>
  <w:style w:type="paragraph" w:styleId="TM9">
    <w:name w:val="toc 9"/>
    <w:basedOn w:val="Normal"/>
    <w:next w:val="Normal"/>
    <w:autoRedefine/>
    <w:uiPriority w:val="39"/>
    <w:unhideWhenUsed/>
    <w:rsid w:val="00256121"/>
    <w:pPr>
      <w:ind w:left="2240"/>
    </w:pPr>
    <w:rPr>
      <w:rFonts w:asciiTheme="minorHAnsi" w:eastAsiaTheme="minorEastAsia" w:hAnsiTheme="minorHAnsi"/>
      <w:sz w:val="20"/>
      <w:szCs w:val="20"/>
      <w:lang w:val="en-GB"/>
    </w:rPr>
  </w:style>
  <w:style w:type="character" w:customStyle="1" w:styleId="hl">
    <w:name w:val="hl"/>
    <w:basedOn w:val="Policepardfaut"/>
    <w:rsid w:val="007B46CC"/>
  </w:style>
  <w:style w:type="paragraph" w:customStyle="1" w:styleId="Rfrences">
    <w:name w:val="Références"/>
    <w:basedOn w:val="Normal"/>
    <w:next w:val="Normal"/>
    <w:link w:val="RfrencesCar"/>
    <w:rsid w:val="0071661F"/>
    <w:pPr>
      <w:spacing w:line="240" w:lineRule="auto"/>
      <w:ind w:left="1134" w:right="-454"/>
      <w:jc w:val="right"/>
    </w:pPr>
    <w:rPr>
      <w:b/>
      <w:u w:val="thick" w:color="FFC000"/>
    </w:rPr>
  </w:style>
  <w:style w:type="numbering" w:customStyle="1" w:styleId="ListedestylepourCMdeLeons">
    <w:name w:val="Liste de style pour CM de Leçons"/>
    <w:uiPriority w:val="99"/>
    <w:rsid w:val="00552679"/>
    <w:pPr>
      <w:numPr>
        <w:numId w:val="12"/>
      </w:numPr>
    </w:pPr>
  </w:style>
  <w:style w:type="paragraph" w:customStyle="1" w:styleId="Miseenformepolicelistetitre">
    <w:name w:val="Mise en forme police liste titre"/>
    <w:basedOn w:val="Normal"/>
    <w:rsid w:val="00550986"/>
    <w:rPr>
      <w:smallCaps/>
    </w:rPr>
  </w:style>
  <w:style w:type="character" w:customStyle="1" w:styleId="RfrencesCar">
    <w:name w:val="Références Car"/>
    <w:basedOn w:val="Policepardfaut"/>
    <w:link w:val="Rfrences"/>
    <w:rsid w:val="0071661F"/>
    <w:rPr>
      <w:rFonts w:ascii="Garamond" w:hAnsi="Garamond" w:cs="Times New Roman (Corps CS)"/>
      <w:b/>
      <w:szCs w:val="23"/>
      <w:u w:val="thick" w:color="FFC000"/>
    </w:rPr>
  </w:style>
  <w:style w:type="paragraph" w:customStyle="1" w:styleId="Citationitalique">
    <w:name w:val="Citation italique"/>
    <w:basedOn w:val="Normal"/>
    <w:next w:val="Normal"/>
    <w:link w:val="CitationitaliqueCar"/>
    <w:qFormat/>
    <w:rsid w:val="00D16F0F"/>
    <w:pPr>
      <w:spacing w:line="240" w:lineRule="auto"/>
      <w:ind w:left="1134"/>
    </w:pPr>
    <w:rPr>
      <w:i/>
    </w:rPr>
  </w:style>
  <w:style w:type="paragraph" w:styleId="Titre">
    <w:name w:val="Title"/>
    <w:aliases w:val="N2 Titre"/>
    <w:basedOn w:val="Paragraphedeliste"/>
    <w:next w:val="Normal"/>
    <w:link w:val="TitreCar"/>
    <w:uiPriority w:val="10"/>
    <w:rsid w:val="00882A24"/>
    <w:pPr>
      <w:keepNext/>
      <w:numPr>
        <w:ilvl w:val="1"/>
        <w:numId w:val="4"/>
      </w:numPr>
      <w:spacing w:before="240" w:after="240" w:line="240" w:lineRule="auto"/>
      <w:ind w:left="284"/>
      <w:contextualSpacing w:val="0"/>
      <w:outlineLvl w:val="1"/>
    </w:pPr>
    <w:rPr>
      <w:rFonts w:eastAsiaTheme="majorEastAsia" w:cs="Times New Roman (Titres CS)"/>
      <w:b/>
      <w:caps/>
      <w:color w:val="4472C4" w:themeColor="accent1"/>
      <w:spacing w:val="-10"/>
      <w:kern w:val="28"/>
      <w:sz w:val="30"/>
      <w:szCs w:val="56"/>
    </w:rPr>
  </w:style>
  <w:style w:type="character" w:customStyle="1" w:styleId="TitreCar">
    <w:name w:val="Titre Car"/>
    <w:aliases w:val="N2 Titre Car"/>
    <w:basedOn w:val="Policepardfaut"/>
    <w:link w:val="Titre"/>
    <w:uiPriority w:val="10"/>
    <w:rsid w:val="00882A24"/>
    <w:rPr>
      <w:rFonts w:ascii="Times New Roman" w:eastAsiaTheme="majorEastAsia" w:hAnsi="Times New Roman" w:cs="Times New Roman (Titres CS)"/>
      <w:b/>
      <w:caps/>
      <w:color w:val="4472C4" w:themeColor="accent1"/>
      <w:spacing w:val="-10"/>
      <w:kern w:val="28"/>
      <w:sz w:val="30"/>
      <w:szCs w:val="56"/>
    </w:rPr>
  </w:style>
  <w:style w:type="paragraph" w:customStyle="1" w:styleId="N3Chapitre">
    <w:name w:val="N3 Chapitre"/>
    <w:basedOn w:val="Paragraphedeliste"/>
    <w:next w:val="Normal"/>
    <w:rsid w:val="00882A24"/>
    <w:pPr>
      <w:keepNext/>
      <w:numPr>
        <w:ilvl w:val="2"/>
        <w:numId w:val="13"/>
      </w:numPr>
      <w:spacing w:before="240" w:after="240" w:line="660" w:lineRule="exact"/>
      <w:contextualSpacing w:val="0"/>
      <w:outlineLvl w:val="2"/>
    </w:pPr>
    <w:rPr>
      <w:b/>
      <w:caps/>
      <w:color w:val="4472C4" w:themeColor="accent1"/>
      <w:sz w:val="30"/>
    </w:rPr>
  </w:style>
  <w:style w:type="paragraph" w:customStyle="1" w:styleId="N4Section">
    <w:name w:val="N4 Section"/>
    <w:basedOn w:val="Paragraphedeliste"/>
    <w:next w:val="Normal"/>
    <w:rsid w:val="00882A24"/>
    <w:pPr>
      <w:keepNext/>
      <w:numPr>
        <w:ilvl w:val="3"/>
        <w:numId w:val="13"/>
      </w:numPr>
      <w:spacing w:before="240" w:after="240" w:line="660" w:lineRule="exact"/>
      <w:contextualSpacing w:val="0"/>
      <w:outlineLvl w:val="3"/>
    </w:pPr>
    <w:rPr>
      <w:b/>
      <w:smallCaps/>
      <w:color w:val="4472C4" w:themeColor="accent1"/>
      <w:sz w:val="30"/>
    </w:rPr>
  </w:style>
  <w:style w:type="paragraph" w:customStyle="1" w:styleId="Partie">
    <w:name w:val="Partie"/>
    <w:basedOn w:val="Normal"/>
    <w:rsid w:val="00ED31B9"/>
  </w:style>
  <w:style w:type="paragraph" w:customStyle="1" w:styleId="N5Paragraphe">
    <w:name w:val="N5 Paragraphe"/>
    <w:basedOn w:val="Paragraphedeliste"/>
    <w:next w:val="Normal"/>
    <w:rsid w:val="00882A24"/>
    <w:pPr>
      <w:keepNext/>
      <w:numPr>
        <w:ilvl w:val="4"/>
        <w:numId w:val="13"/>
      </w:numPr>
      <w:spacing w:line="660" w:lineRule="exact"/>
      <w:contextualSpacing w:val="0"/>
      <w:outlineLvl w:val="4"/>
    </w:pPr>
    <w:rPr>
      <w:b/>
      <w:smallCaps/>
      <w:color w:val="4472C4" w:themeColor="accent1"/>
      <w:sz w:val="30"/>
      <w:u w:color="000000"/>
    </w:rPr>
  </w:style>
  <w:style w:type="paragraph" w:customStyle="1" w:styleId="N6ASousparagraphe">
    <w:name w:val="N6 A° Sous paragraphe"/>
    <w:basedOn w:val="Paragraphedeliste"/>
    <w:next w:val="Normal"/>
    <w:rsid w:val="00882A24"/>
    <w:pPr>
      <w:keepNext/>
      <w:numPr>
        <w:ilvl w:val="5"/>
        <w:numId w:val="13"/>
      </w:numPr>
      <w:spacing w:line="660" w:lineRule="exact"/>
      <w:contextualSpacing w:val="0"/>
      <w:outlineLvl w:val="5"/>
    </w:pPr>
    <w:rPr>
      <w:smallCaps/>
      <w:color w:val="4472C4" w:themeColor="accent1"/>
      <w:sz w:val="30"/>
    </w:rPr>
  </w:style>
  <w:style w:type="paragraph" w:customStyle="1" w:styleId="N71et2">
    <w:name w:val="N7 1) et 2)"/>
    <w:basedOn w:val="Paragraphedeliste"/>
    <w:rsid w:val="00882A24"/>
    <w:pPr>
      <w:keepNext/>
      <w:numPr>
        <w:ilvl w:val="6"/>
        <w:numId w:val="13"/>
      </w:numPr>
      <w:spacing w:line="660" w:lineRule="exact"/>
      <w:contextualSpacing w:val="0"/>
      <w:outlineLvl w:val="6"/>
    </w:pPr>
    <w:rPr>
      <w:smallCaps/>
      <w:color w:val="4472C4" w:themeColor="accent1"/>
      <w:sz w:val="30"/>
    </w:rPr>
  </w:style>
  <w:style w:type="paragraph" w:customStyle="1" w:styleId="N8aetb">
    <w:name w:val="N8 a) et b)"/>
    <w:basedOn w:val="Paragraphedeliste"/>
    <w:next w:val="Normal"/>
    <w:rsid w:val="00882A24"/>
    <w:pPr>
      <w:keepNext/>
      <w:numPr>
        <w:ilvl w:val="7"/>
        <w:numId w:val="13"/>
      </w:numPr>
      <w:spacing w:before="240" w:after="240" w:line="660" w:lineRule="exact"/>
      <w:contextualSpacing w:val="0"/>
      <w:outlineLvl w:val="7"/>
    </w:pPr>
    <w:rPr>
      <w:smallCaps/>
      <w:color w:val="4472C4" w:themeColor="accent1"/>
      <w:sz w:val="30"/>
    </w:rPr>
  </w:style>
  <w:style w:type="paragraph" w:customStyle="1" w:styleId="N9">
    <w:name w:val="N9 #"/>
    <w:basedOn w:val="N71et2"/>
    <w:next w:val="Normal"/>
    <w:rsid w:val="00882A24"/>
    <w:pPr>
      <w:numPr>
        <w:ilvl w:val="8"/>
      </w:numPr>
      <w:outlineLvl w:val="8"/>
    </w:pPr>
  </w:style>
  <w:style w:type="character" w:customStyle="1" w:styleId="CitationitaliqueCar">
    <w:name w:val="Citation italique Car"/>
    <w:basedOn w:val="Policepardfaut"/>
    <w:link w:val="Citationitalique"/>
    <w:rsid w:val="00D16F0F"/>
    <w:rPr>
      <w:rFonts w:ascii="Times New Roman" w:hAnsi="Times New Roman" w:cs="Times New Roman (Corps CS)"/>
      <w:i/>
      <w:sz w:val="28"/>
      <w:szCs w:val="23"/>
    </w:rPr>
  </w:style>
  <w:style w:type="paragraph" w:customStyle="1" w:styleId="Citationrfrence">
    <w:name w:val="Citation référence"/>
    <w:basedOn w:val="Normal"/>
    <w:link w:val="CitationrfrenceCar"/>
    <w:rsid w:val="00362610"/>
    <w:rPr>
      <w:b/>
      <w:bCs/>
      <w:u w:val="single" w:color="000000"/>
    </w:rPr>
  </w:style>
  <w:style w:type="character" w:customStyle="1" w:styleId="CitationrfrenceCar">
    <w:name w:val="Citation référence Car"/>
    <w:basedOn w:val="Policepardfaut"/>
    <w:link w:val="Citationrfrence"/>
    <w:rsid w:val="00362610"/>
    <w:rPr>
      <w:rFonts w:ascii="Garamond" w:hAnsi="Garamond"/>
      <w:b/>
      <w:bCs/>
      <w:szCs w:val="23"/>
      <w:u w:val="single" w:color="000000"/>
    </w:rPr>
  </w:style>
  <w:style w:type="paragraph" w:customStyle="1" w:styleId="TrsGrandtitre">
    <w:name w:val="Très Grand titre"/>
    <w:basedOn w:val="Normal"/>
    <w:rsid w:val="00E96FEC"/>
    <w:pPr>
      <w:spacing w:after="360" w:line="240" w:lineRule="auto"/>
      <w:jc w:val="center"/>
    </w:pPr>
    <w:rPr>
      <w:b/>
      <w:bCs/>
      <w:color w:val="002060"/>
      <w:sz w:val="36"/>
      <w:lang w:val="en-US" w:eastAsia="fr-FR"/>
    </w:rPr>
  </w:style>
  <w:style w:type="paragraph" w:styleId="Rvision">
    <w:name w:val="Revision"/>
    <w:hidden/>
    <w:uiPriority w:val="99"/>
    <w:semiHidden/>
    <w:rsid w:val="0064180E"/>
    <w:rPr>
      <w:rFonts w:ascii="Garamond" w:hAnsi="Garamond"/>
      <w:szCs w:val="23"/>
    </w:rPr>
  </w:style>
  <w:style w:type="numbering" w:customStyle="1" w:styleId="Listeactuelle1">
    <w:name w:val="Liste actuelle1"/>
    <w:uiPriority w:val="99"/>
    <w:rsid w:val="0066657B"/>
    <w:pPr>
      <w:numPr>
        <w:numId w:val="5"/>
      </w:numPr>
    </w:pPr>
  </w:style>
  <w:style w:type="numbering" w:customStyle="1" w:styleId="Listeactuelle2">
    <w:name w:val="Liste actuelle2"/>
    <w:uiPriority w:val="99"/>
    <w:rsid w:val="00F7513E"/>
    <w:pPr>
      <w:numPr>
        <w:numId w:val="6"/>
      </w:numPr>
    </w:pPr>
  </w:style>
  <w:style w:type="numbering" w:customStyle="1" w:styleId="Listeactuelle3">
    <w:name w:val="Liste actuelle3"/>
    <w:uiPriority w:val="99"/>
    <w:rsid w:val="00F7513E"/>
    <w:pPr>
      <w:numPr>
        <w:numId w:val="7"/>
      </w:numPr>
    </w:pPr>
  </w:style>
  <w:style w:type="numbering" w:customStyle="1" w:styleId="Listeactuelle4">
    <w:name w:val="Liste actuelle4"/>
    <w:uiPriority w:val="99"/>
    <w:rsid w:val="00F7513E"/>
    <w:pPr>
      <w:numPr>
        <w:numId w:val="8"/>
      </w:numPr>
    </w:pPr>
  </w:style>
  <w:style w:type="numbering" w:customStyle="1" w:styleId="Listeactuelle5">
    <w:name w:val="Liste actuelle5"/>
    <w:uiPriority w:val="99"/>
    <w:rsid w:val="00F7513E"/>
    <w:pPr>
      <w:numPr>
        <w:numId w:val="9"/>
      </w:numPr>
    </w:pPr>
  </w:style>
  <w:style w:type="numbering" w:customStyle="1" w:styleId="Listeactuelle6">
    <w:name w:val="Liste actuelle6"/>
    <w:uiPriority w:val="99"/>
    <w:rsid w:val="00F7513E"/>
    <w:pPr>
      <w:numPr>
        <w:numId w:val="10"/>
      </w:numPr>
    </w:pPr>
  </w:style>
  <w:style w:type="paragraph" w:customStyle="1" w:styleId="Numrodediapo">
    <w:name w:val="Numéro de diapo"/>
    <w:basedOn w:val="Normal"/>
    <w:next w:val="Normal"/>
    <w:qFormat/>
    <w:rsid w:val="000E6385"/>
    <w:pPr>
      <w:pBdr>
        <w:bottom w:val="single" w:sz="18" w:space="1" w:color="FF0000"/>
      </w:pBdr>
      <w:jc w:val="left"/>
    </w:pPr>
    <w:rPr>
      <w:b/>
      <w:bCs/>
      <w:i/>
      <w:iCs/>
      <w:color w:val="FF0000"/>
      <w:sz w:val="30"/>
      <w:szCs w:val="30"/>
    </w:rPr>
  </w:style>
  <w:style w:type="paragraph" w:customStyle="1" w:styleId="3Tirroirs">
    <w:name w:val="3. Tirroirs"/>
    <w:basedOn w:val="Normal"/>
    <w:qFormat/>
    <w:rsid w:val="00BB1AEF"/>
    <w:pPr>
      <w:spacing w:line="440" w:lineRule="exact"/>
      <w:ind w:left="851"/>
    </w:pPr>
    <w:rPr>
      <w:color w:val="002060"/>
    </w:rPr>
  </w:style>
  <w:style w:type="numbering" w:customStyle="1" w:styleId="Listeactuelle7">
    <w:name w:val="Liste actuelle7"/>
    <w:uiPriority w:val="99"/>
    <w:rsid w:val="005568A5"/>
    <w:pPr>
      <w:numPr>
        <w:numId w:val="11"/>
      </w:numPr>
    </w:pPr>
  </w:style>
  <w:style w:type="paragraph" w:styleId="Textebrut">
    <w:name w:val="Plain Text"/>
    <w:basedOn w:val="Normal"/>
    <w:link w:val="TextebrutCar"/>
    <w:rsid w:val="00140637"/>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140637"/>
    <w:rPr>
      <w:rFonts w:ascii="Courier New" w:eastAsia="Times New Roman" w:hAnsi="Courier New" w:cs="Times New Roman"/>
      <w:color w:val="000000"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8286">
      <w:bodyDiv w:val="1"/>
      <w:marLeft w:val="0"/>
      <w:marRight w:val="0"/>
      <w:marTop w:val="0"/>
      <w:marBottom w:val="0"/>
      <w:divBdr>
        <w:top w:val="none" w:sz="0" w:space="0" w:color="auto"/>
        <w:left w:val="none" w:sz="0" w:space="0" w:color="auto"/>
        <w:bottom w:val="none" w:sz="0" w:space="0" w:color="auto"/>
        <w:right w:val="none" w:sz="0" w:space="0" w:color="auto"/>
      </w:divBdr>
    </w:div>
    <w:div w:id="219101245">
      <w:bodyDiv w:val="1"/>
      <w:marLeft w:val="0"/>
      <w:marRight w:val="0"/>
      <w:marTop w:val="0"/>
      <w:marBottom w:val="0"/>
      <w:divBdr>
        <w:top w:val="none" w:sz="0" w:space="0" w:color="auto"/>
        <w:left w:val="none" w:sz="0" w:space="0" w:color="auto"/>
        <w:bottom w:val="none" w:sz="0" w:space="0" w:color="auto"/>
        <w:right w:val="none" w:sz="0" w:space="0" w:color="auto"/>
      </w:divBdr>
    </w:div>
    <w:div w:id="250816027">
      <w:bodyDiv w:val="1"/>
      <w:marLeft w:val="0"/>
      <w:marRight w:val="0"/>
      <w:marTop w:val="0"/>
      <w:marBottom w:val="0"/>
      <w:divBdr>
        <w:top w:val="none" w:sz="0" w:space="0" w:color="auto"/>
        <w:left w:val="none" w:sz="0" w:space="0" w:color="auto"/>
        <w:bottom w:val="none" w:sz="0" w:space="0" w:color="auto"/>
        <w:right w:val="none" w:sz="0" w:space="0" w:color="auto"/>
      </w:divBdr>
    </w:div>
    <w:div w:id="263998923">
      <w:bodyDiv w:val="1"/>
      <w:marLeft w:val="0"/>
      <w:marRight w:val="0"/>
      <w:marTop w:val="0"/>
      <w:marBottom w:val="0"/>
      <w:divBdr>
        <w:top w:val="none" w:sz="0" w:space="0" w:color="auto"/>
        <w:left w:val="none" w:sz="0" w:space="0" w:color="auto"/>
        <w:bottom w:val="none" w:sz="0" w:space="0" w:color="auto"/>
        <w:right w:val="none" w:sz="0" w:space="0" w:color="auto"/>
      </w:divBdr>
    </w:div>
    <w:div w:id="267741069">
      <w:bodyDiv w:val="1"/>
      <w:marLeft w:val="0"/>
      <w:marRight w:val="0"/>
      <w:marTop w:val="0"/>
      <w:marBottom w:val="0"/>
      <w:divBdr>
        <w:top w:val="none" w:sz="0" w:space="0" w:color="auto"/>
        <w:left w:val="none" w:sz="0" w:space="0" w:color="auto"/>
        <w:bottom w:val="none" w:sz="0" w:space="0" w:color="auto"/>
        <w:right w:val="none" w:sz="0" w:space="0" w:color="auto"/>
      </w:divBdr>
      <w:divsChild>
        <w:div w:id="1498958224">
          <w:marLeft w:val="0"/>
          <w:marRight w:val="0"/>
          <w:marTop w:val="525"/>
          <w:marBottom w:val="525"/>
          <w:divBdr>
            <w:top w:val="none" w:sz="0" w:space="0" w:color="auto"/>
            <w:left w:val="none" w:sz="0" w:space="0" w:color="auto"/>
            <w:bottom w:val="none" w:sz="0" w:space="0" w:color="auto"/>
            <w:right w:val="none" w:sz="0" w:space="0" w:color="auto"/>
          </w:divBdr>
          <w:divsChild>
            <w:div w:id="1157376921">
              <w:marLeft w:val="0"/>
              <w:marRight w:val="0"/>
              <w:marTop w:val="0"/>
              <w:marBottom w:val="150"/>
              <w:divBdr>
                <w:top w:val="none" w:sz="0" w:space="0" w:color="auto"/>
                <w:left w:val="none" w:sz="0" w:space="0" w:color="auto"/>
                <w:bottom w:val="none" w:sz="0" w:space="0" w:color="auto"/>
                <w:right w:val="none" w:sz="0" w:space="0" w:color="auto"/>
              </w:divBdr>
            </w:div>
            <w:div w:id="722026986">
              <w:marLeft w:val="0"/>
              <w:marRight w:val="0"/>
              <w:marTop w:val="150"/>
              <w:marBottom w:val="0"/>
              <w:divBdr>
                <w:top w:val="none" w:sz="0" w:space="0" w:color="auto"/>
                <w:left w:val="none" w:sz="0" w:space="0" w:color="auto"/>
                <w:bottom w:val="none" w:sz="0" w:space="0" w:color="auto"/>
                <w:right w:val="none" w:sz="0" w:space="0" w:color="auto"/>
              </w:divBdr>
            </w:div>
          </w:divsChild>
        </w:div>
        <w:div w:id="638071498">
          <w:marLeft w:val="0"/>
          <w:marRight w:val="0"/>
          <w:marTop w:val="525"/>
          <w:marBottom w:val="525"/>
          <w:divBdr>
            <w:top w:val="none" w:sz="0" w:space="0" w:color="auto"/>
            <w:left w:val="none" w:sz="0" w:space="0" w:color="auto"/>
            <w:bottom w:val="none" w:sz="0" w:space="0" w:color="auto"/>
            <w:right w:val="none" w:sz="0" w:space="0" w:color="auto"/>
          </w:divBdr>
          <w:divsChild>
            <w:div w:id="923075147">
              <w:marLeft w:val="0"/>
              <w:marRight w:val="0"/>
              <w:marTop w:val="0"/>
              <w:marBottom w:val="150"/>
              <w:divBdr>
                <w:top w:val="none" w:sz="0" w:space="0" w:color="auto"/>
                <w:left w:val="none" w:sz="0" w:space="0" w:color="auto"/>
                <w:bottom w:val="none" w:sz="0" w:space="0" w:color="auto"/>
                <w:right w:val="none" w:sz="0" w:space="0" w:color="auto"/>
              </w:divBdr>
            </w:div>
            <w:div w:id="105738509">
              <w:marLeft w:val="0"/>
              <w:marRight w:val="0"/>
              <w:marTop w:val="150"/>
              <w:marBottom w:val="0"/>
              <w:divBdr>
                <w:top w:val="none" w:sz="0" w:space="0" w:color="auto"/>
                <w:left w:val="none" w:sz="0" w:space="0" w:color="auto"/>
                <w:bottom w:val="none" w:sz="0" w:space="0" w:color="auto"/>
                <w:right w:val="none" w:sz="0" w:space="0" w:color="auto"/>
              </w:divBdr>
            </w:div>
          </w:divsChild>
        </w:div>
        <w:div w:id="2036493298">
          <w:marLeft w:val="0"/>
          <w:marRight w:val="0"/>
          <w:marTop w:val="525"/>
          <w:marBottom w:val="525"/>
          <w:divBdr>
            <w:top w:val="none" w:sz="0" w:space="0" w:color="auto"/>
            <w:left w:val="none" w:sz="0" w:space="0" w:color="auto"/>
            <w:bottom w:val="none" w:sz="0" w:space="0" w:color="auto"/>
            <w:right w:val="none" w:sz="0" w:space="0" w:color="auto"/>
          </w:divBdr>
          <w:divsChild>
            <w:div w:id="35549803">
              <w:marLeft w:val="0"/>
              <w:marRight w:val="0"/>
              <w:marTop w:val="0"/>
              <w:marBottom w:val="150"/>
              <w:divBdr>
                <w:top w:val="none" w:sz="0" w:space="0" w:color="auto"/>
                <w:left w:val="none" w:sz="0" w:space="0" w:color="auto"/>
                <w:bottom w:val="none" w:sz="0" w:space="0" w:color="auto"/>
                <w:right w:val="none" w:sz="0" w:space="0" w:color="auto"/>
              </w:divBdr>
            </w:div>
            <w:div w:id="723330854">
              <w:marLeft w:val="0"/>
              <w:marRight w:val="0"/>
              <w:marTop w:val="150"/>
              <w:marBottom w:val="0"/>
              <w:divBdr>
                <w:top w:val="none" w:sz="0" w:space="0" w:color="auto"/>
                <w:left w:val="none" w:sz="0" w:space="0" w:color="auto"/>
                <w:bottom w:val="none" w:sz="0" w:space="0" w:color="auto"/>
                <w:right w:val="none" w:sz="0" w:space="0" w:color="auto"/>
              </w:divBdr>
            </w:div>
          </w:divsChild>
        </w:div>
        <w:div w:id="54013213">
          <w:marLeft w:val="0"/>
          <w:marRight w:val="0"/>
          <w:marTop w:val="525"/>
          <w:marBottom w:val="525"/>
          <w:divBdr>
            <w:top w:val="none" w:sz="0" w:space="0" w:color="auto"/>
            <w:left w:val="none" w:sz="0" w:space="0" w:color="auto"/>
            <w:bottom w:val="none" w:sz="0" w:space="0" w:color="auto"/>
            <w:right w:val="none" w:sz="0" w:space="0" w:color="auto"/>
          </w:divBdr>
          <w:divsChild>
            <w:div w:id="1445541399">
              <w:marLeft w:val="0"/>
              <w:marRight w:val="0"/>
              <w:marTop w:val="0"/>
              <w:marBottom w:val="150"/>
              <w:divBdr>
                <w:top w:val="none" w:sz="0" w:space="0" w:color="auto"/>
                <w:left w:val="none" w:sz="0" w:space="0" w:color="auto"/>
                <w:bottom w:val="none" w:sz="0" w:space="0" w:color="auto"/>
                <w:right w:val="none" w:sz="0" w:space="0" w:color="auto"/>
              </w:divBdr>
            </w:div>
            <w:div w:id="581640124">
              <w:marLeft w:val="0"/>
              <w:marRight w:val="0"/>
              <w:marTop w:val="150"/>
              <w:marBottom w:val="0"/>
              <w:divBdr>
                <w:top w:val="none" w:sz="0" w:space="0" w:color="auto"/>
                <w:left w:val="none" w:sz="0" w:space="0" w:color="auto"/>
                <w:bottom w:val="none" w:sz="0" w:space="0" w:color="auto"/>
                <w:right w:val="none" w:sz="0" w:space="0" w:color="auto"/>
              </w:divBdr>
            </w:div>
          </w:divsChild>
        </w:div>
        <w:div w:id="39670816">
          <w:marLeft w:val="0"/>
          <w:marRight w:val="0"/>
          <w:marTop w:val="525"/>
          <w:marBottom w:val="525"/>
          <w:divBdr>
            <w:top w:val="none" w:sz="0" w:space="0" w:color="auto"/>
            <w:left w:val="none" w:sz="0" w:space="0" w:color="auto"/>
            <w:bottom w:val="none" w:sz="0" w:space="0" w:color="auto"/>
            <w:right w:val="none" w:sz="0" w:space="0" w:color="auto"/>
          </w:divBdr>
          <w:divsChild>
            <w:div w:id="1225140264">
              <w:marLeft w:val="0"/>
              <w:marRight w:val="0"/>
              <w:marTop w:val="0"/>
              <w:marBottom w:val="150"/>
              <w:divBdr>
                <w:top w:val="none" w:sz="0" w:space="0" w:color="auto"/>
                <w:left w:val="none" w:sz="0" w:space="0" w:color="auto"/>
                <w:bottom w:val="none" w:sz="0" w:space="0" w:color="auto"/>
                <w:right w:val="none" w:sz="0" w:space="0" w:color="auto"/>
              </w:divBdr>
            </w:div>
            <w:div w:id="183205263">
              <w:marLeft w:val="0"/>
              <w:marRight w:val="0"/>
              <w:marTop w:val="150"/>
              <w:marBottom w:val="0"/>
              <w:divBdr>
                <w:top w:val="none" w:sz="0" w:space="0" w:color="auto"/>
                <w:left w:val="none" w:sz="0" w:space="0" w:color="auto"/>
                <w:bottom w:val="none" w:sz="0" w:space="0" w:color="auto"/>
                <w:right w:val="none" w:sz="0" w:space="0" w:color="auto"/>
              </w:divBdr>
            </w:div>
          </w:divsChild>
        </w:div>
        <w:div w:id="38819236">
          <w:marLeft w:val="0"/>
          <w:marRight w:val="0"/>
          <w:marTop w:val="525"/>
          <w:marBottom w:val="525"/>
          <w:divBdr>
            <w:top w:val="none" w:sz="0" w:space="0" w:color="auto"/>
            <w:left w:val="none" w:sz="0" w:space="0" w:color="auto"/>
            <w:bottom w:val="none" w:sz="0" w:space="0" w:color="auto"/>
            <w:right w:val="none" w:sz="0" w:space="0" w:color="auto"/>
          </w:divBdr>
          <w:divsChild>
            <w:div w:id="2099133442">
              <w:marLeft w:val="0"/>
              <w:marRight w:val="0"/>
              <w:marTop w:val="0"/>
              <w:marBottom w:val="150"/>
              <w:divBdr>
                <w:top w:val="none" w:sz="0" w:space="0" w:color="auto"/>
                <w:left w:val="none" w:sz="0" w:space="0" w:color="auto"/>
                <w:bottom w:val="none" w:sz="0" w:space="0" w:color="auto"/>
                <w:right w:val="none" w:sz="0" w:space="0" w:color="auto"/>
              </w:divBdr>
            </w:div>
            <w:div w:id="6027599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4935456">
      <w:bodyDiv w:val="1"/>
      <w:marLeft w:val="0"/>
      <w:marRight w:val="0"/>
      <w:marTop w:val="0"/>
      <w:marBottom w:val="0"/>
      <w:divBdr>
        <w:top w:val="none" w:sz="0" w:space="0" w:color="auto"/>
        <w:left w:val="none" w:sz="0" w:space="0" w:color="auto"/>
        <w:bottom w:val="none" w:sz="0" w:space="0" w:color="auto"/>
        <w:right w:val="none" w:sz="0" w:space="0" w:color="auto"/>
      </w:divBdr>
      <w:divsChild>
        <w:div w:id="695082909">
          <w:marLeft w:val="0"/>
          <w:marRight w:val="0"/>
          <w:marTop w:val="525"/>
          <w:marBottom w:val="525"/>
          <w:divBdr>
            <w:top w:val="none" w:sz="0" w:space="0" w:color="auto"/>
            <w:left w:val="none" w:sz="0" w:space="0" w:color="auto"/>
            <w:bottom w:val="none" w:sz="0" w:space="0" w:color="auto"/>
            <w:right w:val="none" w:sz="0" w:space="0" w:color="auto"/>
          </w:divBdr>
          <w:divsChild>
            <w:div w:id="512569484">
              <w:marLeft w:val="0"/>
              <w:marRight w:val="0"/>
              <w:marTop w:val="0"/>
              <w:marBottom w:val="150"/>
              <w:divBdr>
                <w:top w:val="none" w:sz="0" w:space="0" w:color="auto"/>
                <w:left w:val="none" w:sz="0" w:space="0" w:color="auto"/>
                <w:bottom w:val="none" w:sz="0" w:space="0" w:color="auto"/>
                <w:right w:val="none" w:sz="0" w:space="0" w:color="auto"/>
              </w:divBdr>
            </w:div>
            <w:div w:id="2139564182">
              <w:marLeft w:val="0"/>
              <w:marRight w:val="0"/>
              <w:marTop w:val="150"/>
              <w:marBottom w:val="0"/>
              <w:divBdr>
                <w:top w:val="none" w:sz="0" w:space="0" w:color="auto"/>
                <w:left w:val="none" w:sz="0" w:space="0" w:color="auto"/>
                <w:bottom w:val="none" w:sz="0" w:space="0" w:color="auto"/>
                <w:right w:val="none" w:sz="0" w:space="0" w:color="auto"/>
              </w:divBdr>
            </w:div>
            <w:div w:id="497234228">
              <w:marLeft w:val="0"/>
              <w:marRight w:val="0"/>
              <w:marTop w:val="0"/>
              <w:marBottom w:val="0"/>
              <w:divBdr>
                <w:top w:val="none" w:sz="0" w:space="0" w:color="auto"/>
                <w:left w:val="none" w:sz="0" w:space="0" w:color="auto"/>
                <w:bottom w:val="none" w:sz="0" w:space="0" w:color="auto"/>
                <w:right w:val="none" w:sz="0" w:space="0" w:color="auto"/>
              </w:divBdr>
            </w:div>
          </w:divsChild>
        </w:div>
        <w:div w:id="730931973">
          <w:marLeft w:val="0"/>
          <w:marRight w:val="0"/>
          <w:marTop w:val="525"/>
          <w:marBottom w:val="525"/>
          <w:divBdr>
            <w:top w:val="none" w:sz="0" w:space="0" w:color="auto"/>
            <w:left w:val="none" w:sz="0" w:space="0" w:color="auto"/>
            <w:bottom w:val="none" w:sz="0" w:space="0" w:color="auto"/>
            <w:right w:val="none" w:sz="0" w:space="0" w:color="auto"/>
          </w:divBdr>
          <w:divsChild>
            <w:div w:id="1412580503">
              <w:marLeft w:val="0"/>
              <w:marRight w:val="0"/>
              <w:marTop w:val="0"/>
              <w:marBottom w:val="150"/>
              <w:divBdr>
                <w:top w:val="none" w:sz="0" w:space="0" w:color="auto"/>
                <w:left w:val="none" w:sz="0" w:space="0" w:color="auto"/>
                <w:bottom w:val="none" w:sz="0" w:space="0" w:color="auto"/>
                <w:right w:val="none" w:sz="0" w:space="0" w:color="auto"/>
              </w:divBdr>
            </w:div>
            <w:div w:id="1584684123">
              <w:marLeft w:val="0"/>
              <w:marRight w:val="0"/>
              <w:marTop w:val="150"/>
              <w:marBottom w:val="0"/>
              <w:divBdr>
                <w:top w:val="none" w:sz="0" w:space="0" w:color="auto"/>
                <w:left w:val="none" w:sz="0" w:space="0" w:color="auto"/>
                <w:bottom w:val="none" w:sz="0" w:space="0" w:color="auto"/>
                <w:right w:val="none" w:sz="0" w:space="0" w:color="auto"/>
              </w:divBdr>
            </w:div>
          </w:divsChild>
        </w:div>
        <w:div w:id="1948658909">
          <w:marLeft w:val="0"/>
          <w:marRight w:val="0"/>
          <w:marTop w:val="525"/>
          <w:marBottom w:val="525"/>
          <w:divBdr>
            <w:top w:val="none" w:sz="0" w:space="0" w:color="auto"/>
            <w:left w:val="none" w:sz="0" w:space="0" w:color="auto"/>
            <w:bottom w:val="none" w:sz="0" w:space="0" w:color="auto"/>
            <w:right w:val="none" w:sz="0" w:space="0" w:color="auto"/>
          </w:divBdr>
          <w:divsChild>
            <w:div w:id="128480929">
              <w:marLeft w:val="0"/>
              <w:marRight w:val="0"/>
              <w:marTop w:val="0"/>
              <w:marBottom w:val="150"/>
              <w:divBdr>
                <w:top w:val="none" w:sz="0" w:space="0" w:color="auto"/>
                <w:left w:val="none" w:sz="0" w:space="0" w:color="auto"/>
                <w:bottom w:val="none" w:sz="0" w:space="0" w:color="auto"/>
                <w:right w:val="none" w:sz="0" w:space="0" w:color="auto"/>
              </w:divBdr>
            </w:div>
            <w:div w:id="760101158">
              <w:marLeft w:val="0"/>
              <w:marRight w:val="0"/>
              <w:marTop w:val="150"/>
              <w:marBottom w:val="0"/>
              <w:divBdr>
                <w:top w:val="none" w:sz="0" w:space="0" w:color="auto"/>
                <w:left w:val="none" w:sz="0" w:space="0" w:color="auto"/>
                <w:bottom w:val="none" w:sz="0" w:space="0" w:color="auto"/>
                <w:right w:val="none" w:sz="0" w:space="0" w:color="auto"/>
              </w:divBdr>
            </w:div>
          </w:divsChild>
        </w:div>
        <w:div w:id="1899123451">
          <w:marLeft w:val="0"/>
          <w:marRight w:val="0"/>
          <w:marTop w:val="525"/>
          <w:marBottom w:val="525"/>
          <w:divBdr>
            <w:top w:val="none" w:sz="0" w:space="0" w:color="auto"/>
            <w:left w:val="none" w:sz="0" w:space="0" w:color="auto"/>
            <w:bottom w:val="none" w:sz="0" w:space="0" w:color="auto"/>
            <w:right w:val="none" w:sz="0" w:space="0" w:color="auto"/>
          </w:divBdr>
          <w:divsChild>
            <w:div w:id="930620894">
              <w:marLeft w:val="0"/>
              <w:marRight w:val="0"/>
              <w:marTop w:val="0"/>
              <w:marBottom w:val="150"/>
              <w:divBdr>
                <w:top w:val="none" w:sz="0" w:space="0" w:color="auto"/>
                <w:left w:val="none" w:sz="0" w:space="0" w:color="auto"/>
                <w:bottom w:val="none" w:sz="0" w:space="0" w:color="auto"/>
                <w:right w:val="none" w:sz="0" w:space="0" w:color="auto"/>
              </w:divBdr>
            </w:div>
            <w:div w:id="1070496366">
              <w:marLeft w:val="0"/>
              <w:marRight w:val="0"/>
              <w:marTop w:val="150"/>
              <w:marBottom w:val="0"/>
              <w:divBdr>
                <w:top w:val="none" w:sz="0" w:space="0" w:color="auto"/>
                <w:left w:val="none" w:sz="0" w:space="0" w:color="auto"/>
                <w:bottom w:val="none" w:sz="0" w:space="0" w:color="auto"/>
                <w:right w:val="none" w:sz="0" w:space="0" w:color="auto"/>
              </w:divBdr>
            </w:div>
          </w:divsChild>
        </w:div>
        <w:div w:id="747966266">
          <w:marLeft w:val="0"/>
          <w:marRight w:val="0"/>
          <w:marTop w:val="525"/>
          <w:marBottom w:val="525"/>
          <w:divBdr>
            <w:top w:val="none" w:sz="0" w:space="0" w:color="auto"/>
            <w:left w:val="none" w:sz="0" w:space="0" w:color="auto"/>
            <w:bottom w:val="none" w:sz="0" w:space="0" w:color="auto"/>
            <w:right w:val="none" w:sz="0" w:space="0" w:color="auto"/>
          </w:divBdr>
          <w:divsChild>
            <w:div w:id="287779629">
              <w:marLeft w:val="0"/>
              <w:marRight w:val="0"/>
              <w:marTop w:val="0"/>
              <w:marBottom w:val="150"/>
              <w:divBdr>
                <w:top w:val="none" w:sz="0" w:space="0" w:color="auto"/>
                <w:left w:val="none" w:sz="0" w:space="0" w:color="auto"/>
                <w:bottom w:val="none" w:sz="0" w:space="0" w:color="auto"/>
                <w:right w:val="none" w:sz="0" w:space="0" w:color="auto"/>
              </w:divBdr>
            </w:div>
            <w:div w:id="61559968">
              <w:marLeft w:val="0"/>
              <w:marRight w:val="0"/>
              <w:marTop w:val="150"/>
              <w:marBottom w:val="0"/>
              <w:divBdr>
                <w:top w:val="none" w:sz="0" w:space="0" w:color="auto"/>
                <w:left w:val="none" w:sz="0" w:space="0" w:color="auto"/>
                <w:bottom w:val="none" w:sz="0" w:space="0" w:color="auto"/>
                <w:right w:val="none" w:sz="0" w:space="0" w:color="auto"/>
              </w:divBdr>
            </w:div>
          </w:divsChild>
        </w:div>
        <w:div w:id="1978803144">
          <w:marLeft w:val="0"/>
          <w:marRight w:val="0"/>
          <w:marTop w:val="525"/>
          <w:marBottom w:val="525"/>
          <w:divBdr>
            <w:top w:val="none" w:sz="0" w:space="0" w:color="auto"/>
            <w:left w:val="none" w:sz="0" w:space="0" w:color="auto"/>
            <w:bottom w:val="none" w:sz="0" w:space="0" w:color="auto"/>
            <w:right w:val="none" w:sz="0" w:space="0" w:color="auto"/>
          </w:divBdr>
          <w:divsChild>
            <w:div w:id="734860284">
              <w:marLeft w:val="0"/>
              <w:marRight w:val="0"/>
              <w:marTop w:val="0"/>
              <w:marBottom w:val="150"/>
              <w:divBdr>
                <w:top w:val="none" w:sz="0" w:space="0" w:color="auto"/>
                <w:left w:val="none" w:sz="0" w:space="0" w:color="auto"/>
                <w:bottom w:val="none" w:sz="0" w:space="0" w:color="auto"/>
                <w:right w:val="none" w:sz="0" w:space="0" w:color="auto"/>
              </w:divBdr>
            </w:div>
            <w:div w:id="1090614330">
              <w:marLeft w:val="0"/>
              <w:marRight w:val="0"/>
              <w:marTop w:val="150"/>
              <w:marBottom w:val="0"/>
              <w:divBdr>
                <w:top w:val="none" w:sz="0" w:space="0" w:color="auto"/>
                <w:left w:val="none" w:sz="0" w:space="0" w:color="auto"/>
                <w:bottom w:val="none" w:sz="0" w:space="0" w:color="auto"/>
                <w:right w:val="none" w:sz="0" w:space="0" w:color="auto"/>
              </w:divBdr>
            </w:div>
          </w:divsChild>
        </w:div>
        <w:div w:id="2067295105">
          <w:marLeft w:val="0"/>
          <w:marRight w:val="0"/>
          <w:marTop w:val="525"/>
          <w:marBottom w:val="525"/>
          <w:divBdr>
            <w:top w:val="none" w:sz="0" w:space="0" w:color="auto"/>
            <w:left w:val="none" w:sz="0" w:space="0" w:color="auto"/>
            <w:bottom w:val="none" w:sz="0" w:space="0" w:color="auto"/>
            <w:right w:val="none" w:sz="0" w:space="0" w:color="auto"/>
          </w:divBdr>
          <w:divsChild>
            <w:div w:id="997852159">
              <w:marLeft w:val="0"/>
              <w:marRight w:val="0"/>
              <w:marTop w:val="0"/>
              <w:marBottom w:val="150"/>
              <w:divBdr>
                <w:top w:val="none" w:sz="0" w:space="0" w:color="auto"/>
                <w:left w:val="none" w:sz="0" w:space="0" w:color="auto"/>
                <w:bottom w:val="none" w:sz="0" w:space="0" w:color="auto"/>
                <w:right w:val="none" w:sz="0" w:space="0" w:color="auto"/>
              </w:divBdr>
            </w:div>
            <w:div w:id="1457680505">
              <w:marLeft w:val="0"/>
              <w:marRight w:val="0"/>
              <w:marTop w:val="150"/>
              <w:marBottom w:val="0"/>
              <w:divBdr>
                <w:top w:val="none" w:sz="0" w:space="0" w:color="auto"/>
                <w:left w:val="none" w:sz="0" w:space="0" w:color="auto"/>
                <w:bottom w:val="none" w:sz="0" w:space="0" w:color="auto"/>
                <w:right w:val="none" w:sz="0" w:space="0" w:color="auto"/>
              </w:divBdr>
            </w:div>
          </w:divsChild>
        </w:div>
        <w:div w:id="1635138424">
          <w:marLeft w:val="0"/>
          <w:marRight w:val="0"/>
          <w:marTop w:val="525"/>
          <w:marBottom w:val="525"/>
          <w:divBdr>
            <w:top w:val="none" w:sz="0" w:space="0" w:color="auto"/>
            <w:left w:val="none" w:sz="0" w:space="0" w:color="auto"/>
            <w:bottom w:val="none" w:sz="0" w:space="0" w:color="auto"/>
            <w:right w:val="none" w:sz="0" w:space="0" w:color="auto"/>
          </w:divBdr>
          <w:divsChild>
            <w:div w:id="1769737370">
              <w:marLeft w:val="0"/>
              <w:marRight w:val="0"/>
              <w:marTop w:val="0"/>
              <w:marBottom w:val="150"/>
              <w:divBdr>
                <w:top w:val="none" w:sz="0" w:space="0" w:color="auto"/>
                <w:left w:val="none" w:sz="0" w:space="0" w:color="auto"/>
                <w:bottom w:val="none" w:sz="0" w:space="0" w:color="auto"/>
                <w:right w:val="none" w:sz="0" w:space="0" w:color="auto"/>
              </w:divBdr>
            </w:div>
            <w:div w:id="1174563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9902888">
      <w:bodyDiv w:val="1"/>
      <w:marLeft w:val="0"/>
      <w:marRight w:val="0"/>
      <w:marTop w:val="0"/>
      <w:marBottom w:val="0"/>
      <w:divBdr>
        <w:top w:val="none" w:sz="0" w:space="0" w:color="auto"/>
        <w:left w:val="none" w:sz="0" w:space="0" w:color="auto"/>
        <w:bottom w:val="none" w:sz="0" w:space="0" w:color="auto"/>
        <w:right w:val="none" w:sz="0" w:space="0" w:color="auto"/>
      </w:divBdr>
    </w:div>
    <w:div w:id="618029329">
      <w:bodyDiv w:val="1"/>
      <w:marLeft w:val="0"/>
      <w:marRight w:val="0"/>
      <w:marTop w:val="0"/>
      <w:marBottom w:val="0"/>
      <w:divBdr>
        <w:top w:val="none" w:sz="0" w:space="0" w:color="auto"/>
        <w:left w:val="none" w:sz="0" w:space="0" w:color="auto"/>
        <w:bottom w:val="none" w:sz="0" w:space="0" w:color="auto"/>
        <w:right w:val="none" w:sz="0" w:space="0" w:color="auto"/>
      </w:divBdr>
      <w:divsChild>
        <w:div w:id="1335304272">
          <w:marLeft w:val="0"/>
          <w:marRight w:val="0"/>
          <w:marTop w:val="0"/>
          <w:marBottom w:val="0"/>
          <w:divBdr>
            <w:top w:val="none" w:sz="0" w:space="0" w:color="auto"/>
            <w:left w:val="none" w:sz="0" w:space="0" w:color="auto"/>
            <w:bottom w:val="none" w:sz="0" w:space="0" w:color="auto"/>
            <w:right w:val="none" w:sz="0" w:space="0" w:color="auto"/>
          </w:divBdr>
          <w:divsChild>
            <w:div w:id="134026747">
              <w:marLeft w:val="0"/>
              <w:marRight w:val="0"/>
              <w:marTop w:val="0"/>
              <w:marBottom w:val="0"/>
              <w:divBdr>
                <w:top w:val="none" w:sz="0" w:space="0" w:color="auto"/>
                <w:left w:val="none" w:sz="0" w:space="0" w:color="auto"/>
                <w:bottom w:val="none" w:sz="0" w:space="0" w:color="auto"/>
                <w:right w:val="none" w:sz="0" w:space="0" w:color="auto"/>
              </w:divBdr>
              <w:divsChild>
                <w:div w:id="1419017992">
                  <w:marLeft w:val="0"/>
                  <w:marRight w:val="0"/>
                  <w:marTop w:val="0"/>
                  <w:marBottom w:val="0"/>
                  <w:divBdr>
                    <w:top w:val="none" w:sz="0" w:space="0" w:color="auto"/>
                    <w:left w:val="none" w:sz="0" w:space="0" w:color="auto"/>
                    <w:bottom w:val="none" w:sz="0" w:space="0" w:color="auto"/>
                    <w:right w:val="none" w:sz="0" w:space="0" w:color="auto"/>
                  </w:divBdr>
                  <w:divsChild>
                    <w:div w:id="1289707198">
                      <w:marLeft w:val="0"/>
                      <w:marRight w:val="0"/>
                      <w:marTop w:val="0"/>
                      <w:marBottom w:val="0"/>
                      <w:divBdr>
                        <w:top w:val="none" w:sz="0" w:space="0" w:color="auto"/>
                        <w:left w:val="none" w:sz="0" w:space="0" w:color="auto"/>
                        <w:bottom w:val="none" w:sz="0" w:space="0" w:color="auto"/>
                        <w:right w:val="none" w:sz="0" w:space="0" w:color="auto"/>
                      </w:divBdr>
                      <w:divsChild>
                        <w:div w:id="1945531075">
                          <w:marLeft w:val="0"/>
                          <w:marRight w:val="0"/>
                          <w:marTop w:val="0"/>
                          <w:marBottom w:val="0"/>
                          <w:divBdr>
                            <w:top w:val="none" w:sz="0" w:space="0" w:color="auto"/>
                            <w:left w:val="none" w:sz="0" w:space="0" w:color="auto"/>
                            <w:bottom w:val="none" w:sz="0" w:space="0" w:color="auto"/>
                            <w:right w:val="none" w:sz="0" w:space="0" w:color="auto"/>
                          </w:divBdr>
                          <w:divsChild>
                            <w:div w:id="1508402206">
                              <w:marLeft w:val="0"/>
                              <w:marRight w:val="0"/>
                              <w:marTop w:val="0"/>
                              <w:marBottom w:val="0"/>
                              <w:divBdr>
                                <w:top w:val="none" w:sz="0" w:space="0" w:color="auto"/>
                                <w:left w:val="none" w:sz="0" w:space="0" w:color="auto"/>
                                <w:bottom w:val="none" w:sz="0" w:space="0" w:color="auto"/>
                                <w:right w:val="none" w:sz="0" w:space="0" w:color="auto"/>
                              </w:divBdr>
                            </w:div>
                            <w:div w:id="4551816">
                              <w:marLeft w:val="0"/>
                              <w:marRight w:val="0"/>
                              <w:marTop w:val="0"/>
                              <w:marBottom w:val="0"/>
                              <w:divBdr>
                                <w:top w:val="none" w:sz="0" w:space="0" w:color="auto"/>
                                <w:left w:val="none" w:sz="0" w:space="0" w:color="auto"/>
                                <w:bottom w:val="none" w:sz="0" w:space="0" w:color="auto"/>
                                <w:right w:val="none" w:sz="0" w:space="0" w:color="auto"/>
                              </w:divBdr>
                            </w:div>
                            <w:div w:id="604389133">
                              <w:marLeft w:val="0"/>
                              <w:marRight w:val="0"/>
                              <w:marTop w:val="75"/>
                              <w:marBottom w:val="0"/>
                              <w:divBdr>
                                <w:top w:val="none" w:sz="0" w:space="0" w:color="auto"/>
                                <w:left w:val="none" w:sz="0" w:space="0" w:color="auto"/>
                                <w:bottom w:val="none" w:sz="0" w:space="0" w:color="auto"/>
                                <w:right w:val="none" w:sz="0" w:space="0" w:color="auto"/>
                              </w:divBdr>
                              <w:divsChild>
                                <w:div w:id="9626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2721">
      <w:bodyDiv w:val="1"/>
      <w:marLeft w:val="0"/>
      <w:marRight w:val="0"/>
      <w:marTop w:val="0"/>
      <w:marBottom w:val="0"/>
      <w:divBdr>
        <w:top w:val="none" w:sz="0" w:space="0" w:color="auto"/>
        <w:left w:val="none" w:sz="0" w:space="0" w:color="auto"/>
        <w:bottom w:val="none" w:sz="0" w:space="0" w:color="auto"/>
        <w:right w:val="none" w:sz="0" w:space="0" w:color="auto"/>
      </w:divBdr>
      <w:divsChild>
        <w:div w:id="1250506940">
          <w:marLeft w:val="0"/>
          <w:marRight w:val="0"/>
          <w:marTop w:val="0"/>
          <w:marBottom w:val="0"/>
          <w:divBdr>
            <w:top w:val="none" w:sz="0" w:space="0" w:color="auto"/>
            <w:left w:val="none" w:sz="0" w:space="0" w:color="auto"/>
            <w:bottom w:val="none" w:sz="0" w:space="0" w:color="auto"/>
            <w:right w:val="none" w:sz="0" w:space="0" w:color="auto"/>
          </w:divBdr>
          <w:divsChild>
            <w:div w:id="1299410560">
              <w:marLeft w:val="0"/>
              <w:marRight w:val="0"/>
              <w:marTop w:val="0"/>
              <w:marBottom w:val="0"/>
              <w:divBdr>
                <w:top w:val="none" w:sz="0" w:space="0" w:color="auto"/>
                <w:left w:val="none" w:sz="0" w:space="0" w:color="auto"/>
                <w:bottom w:val="none" w:sz="0" w:space="0" w:color="auto"/>
                <w:right w:val="none" w:sz="0" w:space="0" w:color="auto"/>
              </w:divBdr>
              <w:divsChild>
                <w:div w:id="1603104868">
                  <w:marLeft w:val="0"/>
                  <w:marRight w:val="0"/>
                  <w:marTop w:val="0"/>
                  <w:marBottom w:val="0"/>
                  <w:divBdr>
                    <w:top w:val="none" w:sz="0" w:space="0" w:color="auto"/>
                    <w:left w:val="none" w:sz="0" w:space="0" w:color="auto"/>
                    <w:bottom w:val="none" w:sz="0" w:space="0" w:color="auto"/>
                    <w:right w:val="none" w:sz="0" w:space="0" w:color="auto"/>
                  </w:divBdr>
                  <w:divsChild>
                    <w:div w:id="18045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4122">
      <w:bodyDiv w:val="1"/>
      <w:marLeft w:val="0"/>
      <w:marRight w:val="0"/>
      <w:marTop w:val="0"/>
      <w:marBottom w:val="0"/>
      <w:divBdr>
        <w:top w:val="none" w:sz="0" w:space="0" w:color="auto"/>
        <w:left w:val="none" w:sz="0" w:space="0" w:color="auto"/>
        <w:bottom w:val="none" w:sz="0" w:space="0" w:color="auto"/>
        <w:right w:val="none" w:sz="0" w:space="0" w:color="auto"/>
      </w:divBdr>
    </w:div>
    <w:div w:id="70545081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62">
          <w:marLeft w:val="0"/>
          <w:marRight w:val="0"/>
          <w:marTop w:val="0"/>
          <w:marBottom w:val="0"/>
          <w:divBdr>
            <w:top w:val="single" w:sz="6" w:space="11" w:color="DBDBDB"/>
            <w:left w:val="none" w:sz="0" w:space="0" w:color="auto"/>
            <w:bottom w:val="none" w:sz="0" w:space="0" w:color="auto"/>
            <w:right w:val="none" w:sz="0" w:space="0" w:color="auto"/>
          </w:divBdr>
          <w:divsChild>
            <w:div w:id="9300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5393">
      <w:bodyDiv w:val="1"/>
      <w:marLeft w:val="0"/>
      <w:marRight w:val="0"/>
      <w:marTop w:val="0"/>
      <w:marBottom w:val="0"/>
      <w:divBdr>
        <w:top w:val="none" w:sz="0" w:space="0" w:color="auto"/>
        <w:left w:val="none" w:sz="0" w:space="0" w:color="auto"/>
        <w:bottom w:val="none" w:sz="0" w:space="0" w:color="auto"/>
        <w:right w:val="none" w:sz="0" w:space="0" w:color="auto"/>
      </w:divBdr>
    </w:div>
    <w:div w:id="903368570">
      <w:bodyDiv w:val="1"/>
      <w:marLeft w:val="0"/>
      <w:marRight w:val="0"/>
      <w:marTop w:val="0"/>
      <w:marBottom w:val="0"/>
      <w:divBdr>
        <w:top w:val="none" w:sz="0" w:space="0" w:color="auto"/>
        <w:left w:val="none" w:sz="0" w:space="0" w:color="auto"/>
        <w:bottom w:val="none" w:sz="0" w:space="0" w:color="auto"/>
        <w:right w:val="none" w:sz="0" w:space="0" w:color="auto"/>
      </w:divBdr>
      <w:divsChild>
        <w:div w:id="1707943133">
          <w:marLeft w:val="0"/>
          <w:marRight w:val="0"/>
          <w:marTop w:val="0"/>
          <w:marBottom w:val="150"/>
          <w:divBdr>
            <w:top w:val="none" w:sz="0" w:space="0" w:color="auto"/>
            <w:left w:val="none" w:sz="0" w:space="0" w:color="auto"/>
            <w:bottom w:val="none" w:sz="0" w:space="0" w:color="auto"/>
            <w:right w:val="none" w:sz="0" w:space="0" w:color="auto"/>
          </w:divBdr>
        </w:div>
        <w:div w:id="1354957642">
          <w:marLeft w:val="0"/>
          <w:marRight w:val="0"/>
          <w:marTop w:val="150"/>
          <w:marBottom w:val="0"/>
          <w:divBdr>
            <w:top w:val="none" w:sz="0" w:space="0" w:color="auto"/>
            <w:left w:val="none" w:sz="0" w:space="0" w:color="auto"/>
            <w:bottom w:val="none" w:sz="0" w:space="0" w:color="auto"/>
            <w:right w:val="none" w:sz="0" w:space="0" w:color="auto"/>
          </w:divBdr>
        </w:div>
      </w:divsChild>
    </w:div>
    <w:div w:id="964853509">
      <w:bodyDiv w:val="1"/>
      <w:marLeft w:val="0"/>
      <w:marRight w:val="0"/>
      <w:marTop w:val="0"/>
      <w:marBottom w:val="0"/>
      <w:divBdr>
        <w:top w:val="none" w:sz="0" w:space="0" w:color="auto"/>
        <w:left w:val="none" w:sz="0" w:space="0" w:color="auto"/>
        <w:bottom w:val="none" w:sz="0" w:space="0" w:color="auto"/>
        <w:right w:val="none" w:sz="0" w:space="0" w:color="auto"/>
      </w:divBdr>
    </w:div>
    <w:div w:id="1002004121">
      <w:bodyDiv w:val="1"/>
      <w:marLeft w:val="0"/>
      <w:marRight w:val="0"/>
      <w:marTop w:val="0"/>
      <w:marBottom w:val="0"/>
      <w:divBdr>
        <w:top w:val="none" w:sz="0" w:space="0" w:color="auto"/>
        <w:left w:val="none" w:sz="0" w:space="0" w:color="auto"/>
        <w:bottom w:val="none" w:sz="0" w:space="0" w:color="auto"/>
        <w:right w:val="none" w:sz="0" w:space="0" w:color="auto"/>
      </w:divBdr>
      <w:divsChild>
        <w:div w:id="1113935443">
          <w:marLeft w:val="0"/>
          <w:marRight w:val="0"/>
          <w:marTop w:val="0"/>
          <w:marBottom w:val="150"/>
          <w:divBdr>
            <w:top w:val="none" w:sz="0" w:space="0" w:color="auto"/>
            <w:left w:val="none" w:sz="0" w:space="0" w:color="auto"/>
            <w:bottom w:val="none" w:sz="0" w:space="0" w:color="auto"/>
            <w:right w:val="none" w:sz="0" w:space="0" w:color="auto"/>
          </w:divBdr>
        </w:div>
        <w:div w:id="1623799783">
          <w:marLeft w:val="0"/>
          <w:marRight w:val="0"/>
          <w:marTop w:val="150"/>
          <w:marBottom w:val="0"/>
          <w:divBdr>
            <w:top w:val="none" w:sz="0" w:space="0" w:color="auto"/>
            <w:left w:val="none" w:sz="0" w:space="0" w:color="auto"/>
            <w:bottom w:val="none" w:sz="0" w:space="0" w:color="auto"/>
            <w:right w:val="none" w:sz="0" w:space="0" w:color="auto"/>
          </w:divBdr>
        </w:div>
      </w:divsChild>
    </w:div>
    <w:div w:id="1106002454">
      <w:bodyDiv w:val="1"/>
      <w:marLeft w:val="0"/>
      <w:marRight w:val="0"/>
      <w:marTop w:val="0"/>
      <w:marBottom w:val="0"/>
      <w:divBdr>
        <w:top w:val="none" w:sz="0" w:space="0" w:color="auto"/>
        <w:left w:val="none" w:sz="0" w:space="0" w:color="auto"/>
        <w:bottom w:val="none" w:sz="0" w:space="0" w:color="auto"/>
        <w:right w:val="none" w:sz="0" w:space="0" w:color="auto"/>
      </w:divBdr>
      <w:divsChild>
        <w:div w:id="221870172">
          <w:marLeft w:val="0"/>
          <w:marRight w:val="0"/>
          <w:marTop w:val="0"/>
          <w:marBottom w:val="0"/>
          <w:divBdr>
            <w:top w:val="none" w:sz="0" w:space="0" w:color="auto"/>
            <w:left w:val="none" w:sz="0" w:space="0" w:color="auto"/>
            <w:bottom w:val="none" w:sz="0" w:space="0" w:color="auto"/>
            <w:right w:val="none" w:sz="0" w:space="0" w:color="auto"/>
          </w:divBdr>
          <w:divsChild>
            <w:div w:id="202906322">
              <w:marLeft w:val="0"/>
              <w:marRight w:val="0"/>
              <w:marTop w:val="0"/>
              <w:marBottom w:val="0"/>
              <w:divBdr>
                <w:top w:val="none" w:sz="0" w:space="0" w:color="auto"/>
                <w:left w:val="none" w:sz="0" w:space="0" w:color="auto"/>
                <w:bottom w:val="none" w:sz="0" w:space="0" w:color="auto"/>
                <w:right w:val="none" w:sz="0" w:space="0" w:color="auto"/>
              </w:divBdr>
              <w:divsChild>
                <w:div w:id="241259586">
                  <w:marLeft w:val="0"/>
                  <w:marRight w:val="0"/>
                  <w:marTop w:val="0"/>
                  <w:marBottom w:val="0"/>
                  <w:divBdr>
                    <w:top w:val="none" w:sz="0" w:space="0" w:color="auto"/>
                    <w:left w:val="none" w:sz="0" w:space="0" w:color="auto"/>
                    <w:bottom w:val="none" w:sz="0" w:space="0" w:color="auto"/>
                    <w:right w:val="none" w:sz="0" w:space="0" w:color="auto"/>
                  </w:divBdr>
                  <w:divsChild>
                    <w:div w:id="1029841829">
                      <w:marLeft w:val="0"/>
                      <w:marRight w:val="0"/>
                      <w:marTop w:val="0"/>
                      <w:marBottom w:val="0"/>
                      <w:divBdr>
                        <w:top w:val="none" w:sz="0" w:space="0" w:color="auto"/>
                        <w:left w:val="none" w:sz="0" w:space="0" w:color="auto"/>
                        <w:bottom w:val="none" w:sz="0" w:space="0" w:color="auto"/>
                        <w:right w:val="none" w:sz="0" w:space="0" w:color="auto"/>
                      </w:divBdr>
                      <w:divsChild>
                        <w:div w:id="942104230">
                          <w:marLeft w:val="0"/>
                          <w:marRight w:val="0"/>
                          <w:marTop w:val="0"/>
                          <w:marBottom w:val="0"/>
                          <w:divBdr>
                            <w:top w:val="none" w:sz="0" w:space="0" w:color="auto"/>
                            <w:left w:val="none" w:sz="0" w:space="0" w:color="auto"/>
                            <w:bottom w:val="none" w:sz="0" w:space="0" w:color="auto"/>
                            <w:right w:val="none" w:sz="0" w:space="0" w:color="auto"/>
                          </w:divBdr>
                          <w:divsChild>
                            <w:div w:id="1824617291">
                              <w:marLeft w:val="0"/>
                              <w:marRight w:val="0"/>
                              <w:marTop w:val="0"/>
                              <w:marBottom w:val="0"/>
                              <w:divBdr>
                                <w:top w:val="none" w:sz="0" w:space="0" w:color="auto"/>
                                <w:left w:val="none" w:sz="0" w:space="0" w:color="auto"/>
                                <w:bottom w:val="none" w:sz="0" w:space="0" w:color="auto"/>
                                <w:right w:val="none" w:sz="0" w:space="0" w:color="auto"/>
                              </w:divBdr>
                              <w:divsChild>
                                <w:div w:id="814223531">
                                  <w:marLeft w:val="0"/>
                                  <w:marRight w:val="0"/>
                                  <w:marTop w:val="0"/>
                                  <w:marBottom w:val="0"/>
                                  <w:divBdr>
                                    <w:top w:val="none" w:sz="0" w:space="0" w:color="auto"/>
                                    <w:left w:val="none" w:sz="0" w:space="0" w:color="auto"/>
                                    <w:bottom w:val="none" w:sz="0" w:space="0" w:color="auto"/>
                                    <w:right w:val="none" w:sz="0" w:space="0" w:color="auto"/>
                                  </w:divBdr>
                                  <w:divsChild>
                                    <w:div w:id="403258830">
                                      <w:marLeft w:val="0"/>
                                      <w:marRight w:val="0"/>
                                      <w:marTop w:val="0"/>
                                      <w:marBottom w:val="0"/>
                                      <w:divBdr>
                                        <w:top w:val="none" w:sz="0" w:space="0" w:color="auto"/>
                                        <w:left w:val="none" w:sz="0" w:space="0" w:color="auto"/>
                                        <w:bottom w:val="none" w:sz="0" w:space="0" w:color="auto"/>
                                        <w:right w:val="none" w:sz="0" w:space="0" w:color="auto"/>
                                      </w:divBdr>
                                      <w:divsChild>
                                        <w:div w:id="572205596">
                                          <w:marLeft w:val="0"/>
                                          <w:marRight w:val="0"/>
                                          <w:marTop w:val="0"/>
                                          <w:marBottom w:val="0"/>
                                          <w:divBdr>
                                            <w:top w:val="none" w:sz="0" w:space="0" w:color="auto"/>
                                            <w:left w:val="none" w:sz="0" w:space="0" w:color="auto"/>
                                            <w:bottom w:val="none" w:sz="0" w:space="0" w:color="auto"/>
                                            <w:right w:val="none" w:sz="0" w:space="0" w:color="auto"/>
                                          </w:divBdr>
                                          <w:divsChild>
                                            <w:div w:id="1349715209">
                                              <w:marLeft w:val="0"/>
                                              <w:marRight w:val="0"/>
                                              <w:marTop w:val="0"/>
                                              <w:marBottom w:val="0"/>
                                              <w:divBdr>
                                                <w:top w:val="none" w:sz="0" w:space="0" w:color="auto"/>
                                                <w:left w:val="none" w:sz="0" w:space="0" w:color="auto"/>
                                                <w:bottom w:val="none" w:sz="0" w:space="0" w:color="auto"/>
                                                <w:right w:val="none" w:sz="0" w:space="0" w:color="auto"/>
                                              </w:divBdr>
                                              <w:divsChild>
                                                <w:div w:id="2016834810">
                                                  <w:marLeft w:val="0"/>
                                                  <w:marRight w:val="0"/>
                                                  <w:marTop w:val="240"/>
                                                  <w:marBottom w:val="0"/>
                                                  <w:divBdr>
                                                    <w:top w:val="none" w:sz="0" w:space="0" w:color="auto"/>
                                                    <w:left w:val="none" w:sz="0" w:space="0" w:color="auto"/>
                                                    <w:bottom w:val="none" w:sz="0" w:space="0" w:color="auto"/>
                                                    <w:right w:val="none" w:sz="0" w:space="0" w:color="auto"/>
                                                  </w:divBdr>
                                                  <w:divsChild>
                                                    <w:div w:id="1038318187">
                                                      <w:marLeft w:val="0"/>
                                                      <w:marRight w:val="0"/>
                                                      <w:marTop w:val="60"/>
                                                      <w:marBottom w:val="0"/>
                                                      <w:divBdr>
                                                        <w:top w:val="none" w:sz="0" w:space="0" w:color="auto"/>
                                                        <w:left w:val="none" w:sz="0" w:space="0" w:color="auto"/>
                                                        <w:bottom w:val="none" w:sz="0" w:space="0" w:color="auto"/>
                                                        <w:right w:val="none" w:sz="0" w:space="0" w:color="auto"/>
                                                      </w:divBdr>
                                                    </w:div>
                                                    <w:div w:id="385371676">
                                                      <w:marLeft w:val="0"/>
                                                      <w:marRight w:val="0"/>
                                                      <w:marTop w:val="60"/>
                                                      <w:marBottom w:val="0"/>
                                                      <w:divBdr>
                                                        <w:top w:val="none" w:sz="0" w:space="0" w:color="auto"/>
                                                        <w:left w:val="none" w:sz="0" w:space="0" w:color="auto"/>
                                                        <w:bottom w:val="none" w:sz="0" w:space="0" w:color="auto"/>
                                                        <w:right w:val="none" w:sz="0" w:space="0" w:color="auto"/>
                                                      </w:divBdr>
                                                    </w:div>
                                                    <w:div w:id="960383654">
                                                      <w:marLeft w:val="0"/>
                                                      <w:marRight w:val="0"/>
                                                      <w:marTop w:val="60"/>
                                                      <w:marBottom w:val="0"/>
                                                      <w:divBdr>
                                                        <w:top w:val="none" w:sz="0" w:space="0" w:color="auto"/>
                                                        <w:left w:val="none" w:sz="0" w:space="0" w:color="auto"/>
                                                        <w:bottom w:val="none" w:sz="0" w:space="0" w:color="auto"/>
                                                        <w:right w:val="none" w:sz="0" w:space="0" w:color="auto"/>
                                                      </w:divBdr>
                                                    </w:div>
                                                    <w:div w:id="1655908017">
                                                      <w:marLeft w:val="0"/>
                                                      <w:marRight w:val="0"/>
                                                      <w:marTop w:val="60"/>
                                                      <w:marBottom w:val="0"/>
                                                      <w:divBdr>
                                                        <w:top w:val="none" w:sz="0" w:space="0" w:color="auto"/>
                                                        <w:left w:val="none" w:sz="0" w:space="0" w:color="auto"/>
                                                        <w:bottom w:val="none" w:sz="0" w:space="0" w:color="auto"/>
                                                        <w:right w:val="none" w:sz="0" w:space="0" w:color="auto"/>
                                                      </w:divBdr>
                                                    </w:div>
                                                    <w:div w:id="1835293093">
                                                      <w:marLeft w:val="0"/>
                                                      <w:marRight w:val="0"/>
                                                      <w:marTop w:val="0"/>
                                                      <w:marBottom w:val="0"/>
                                                      <w:divBdr>
                                                        <w:top w:val="none" w:sz="0" w:space="0" w:color="auto"/>
                                                        <w:left w:val="none" w:sz="0" w:space="0" w:color="auto"/>
                                                        <w:bottom w:val="none" w:sz="0" w:space="0" w:color="auto"/>
                                                        <w:right w:val="none" w:sz="0" w:space="0" w:color="auto"/>
                                                      </w:divBdr>
                                                    </w:div>
                                                    <w:div w:id="5956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242284">
          <w:marLeft w:val="0"/>
          <w:marRight w:val="0"/>
          <w:marTop w:val="0"/>
          <w:marBottom w:val="0"/>
          <w:divBdr>
            <w:top w:val="none" w:sz="0" w:space="0" w:color="auto"/>
            <w:left w:val="none" w:sz="0" w:space="0" w:color="auto"/>
            <w:bottom w:val="none" w:sz="0" w:space="0" w:color="auto"/>
            <w:right w:val="none" w:sz="0" w:space="0" w:color="auto"/>
          </w:divBdr>
          <w:divsChild>
            <w:div w:id="119350129">
              <w:marLeft w:val="0"/>
              <w:marRight w:val="0"/>
              <w:marTop w:val="0"/>
              <w:marBottom w:val="0"/>
              <w:divBdr>
                <w:top w:val="none" w:sz="0" w:space="0" w:color="auto"/>
                <w:left w:val="none" w:sz="0" w:space="0" w:color="auto"/>
                <w:bottom w:val="none" w:sz="0" w:space="0" w:color="auto"/>
                <w:right w:val="none" w:sz="0" w:space="0" w:color="auto"/>
              </w:divBdr>
            </w:div>
          </w:divsChild>
        </w:div>
        <w:div w:id="1504273109">
          <w:marLeft w:val="0"/>
          <w:marRight w:val="0"/>
          <w:marTop w:val="0"/>
          <w:marBottom w:val="0"/>
          <w:divBdr>
            <w:top w:val="none" w:sz="0" w:space="0" w:color="auto"/>
            <w:left w:val="none" w:sz="0" w:space="0" w:color="auto"/>
            <w:bottom w:val="none" w:sz="0" w:space="0" w:color="auto"/>
            <w:right w:val="none" w:sz="0" w:space="0" w:color="auto"/>
          </w:divBdr>
          <w:divsChild>
            <w:div w:id="1834906661">
              <w:marLeft w:val="0"/>
              <w:marRight w:val="0"/>
              <w:marTop w:val="0"/>
              <w:marBottom w:val="0"/>
              <w:divBdr>
                <w:top w:val="none" w:sz="0" w:space="0" w:color="auto"/>
                <w:left w:val="none" w:sz="0" w:space="0" w:color="auto"/>
                <w:bottom w:val="none" w:sz="0" w:space="0" w:color="auto"/>
                <w:right w:val="none" w:sz="0" w:space="0" w:color="auto"/>
              </w:divBdr>
              <w:divsChild>
                <w:div w:id="1826817664">
                  <w:marLeft w:val="0"/>
                  <w:marRight w:val="0"/>
                  <w:marTop w:val="0"/>
                  <w:marBottom w:val="0"/>
                  <w:divBdr>
                    <w:top w:val="none" w:sz="0" w:space="0" w:color="auto"/>
                    <w:left w:val="none" w:sz="0" w:space="0" w:color="auto"/>
                    <w:bottom w:val="none" w:sz="0" w:space="0" w:color="auto"/>
                    <w:right w:val="none" w:sz="0" w:space="0" w:color="auto"/>
                  </w:divBdr>
                  <w:divsChild>
                    <w:div w:id="1881933707">
                      <w:marLeft w:val="0"/>
                      <w:marRight w:val="0"/>
                      <w:marTop w:val="0"/>
                      <w:marBottom w:val="0"/>
                      <w:divBdr>
                        <w:top w:val="none" w:sz="0" w:space="0" w:color="auto"/>
                        <w:left w:val="none" w:sz="0" w:space="0" w:color="auto"/>
                        <w:bottom w:val="none" w:sz="0" w:space="0" w:color="auto"/>
                        <w:right w:val="none" w:sz="0" w:space="0" w:color="auto"/>
                      </w:divBdr>
                      <w:divsChild>
                        <w:div w:id="1097335117">
                          <w:marLeft w:val="0"/>
                          <w:marRight w:val="0"/>
                          <w:marTop w:val="0"/>
                          <w:marBottom w:val="0"/>
                          <w:divBdr>
                            <w:top w:val="none" w:sz="0" w:space="0" w:color="auto"/>
                            <w:left w:val="none" w:sz="0" w:space="0" w:color="auto"/>
                            <w:bottom w:val="none" w:sz="0" w:space="0" w:color="auto"/>
                            <w:right w:val="none" w:sz="0" w:space="0" w:color="auto"/>
                          </w:divBdr>
                          <w:divsChild>
                            <w:div w:id="573322519">
                              <w:marLeft w:val="0"/>
                              <w:marRight w:val="0"/>
                              <w:marTop w:val="0"/>
                              <w:marBottom w:val="0"/>
                              <w:divBdr>
                                <w:top w:val="none" w:sz="0" w:space="0" w:color="auto"/>
                                <w:left w:val="none" w:sz="0" w:space="0" w:color="auto"/>
                                <w:bottom w:val="none" w:sz="0" w:space="0" w:color="auto"/>
                                <w:right w:val="none" w:sz="0" w:space="0" w:color="auto"/>
                              </w:divBdr>
                              <w:divsChild>
                                <w:div w:id="500971118">
                                  <w:marLeft w:val="0"/>
                                  <w:marRight w:val="0"/>
                                  <w:marTop w:val="0"/>
                                  <w:marBottom w:val="0"/>
                                  <w:divBdr>
                                    <w:top w:val="none" w:sz="0" w:space="0" w:color="auto"/>
                                    <w:left w:val="none" w:sz="0" w:space="0" w:color="auto"/>
                                    <w:bottom w:val="none" w:sz="0" w:space="0" w:color="auto"/>
                                    <w:right w:val="none" w:sz="0" w:space="0" w:color="auto"/>
                                  </w:divBdr>
                                  <w:divsChild>
                                    <w:div w:id="1005471499">
                                      <w:marLeft w:val="0"/>
                                      <w:marRight w:val="0"/>
                                      <w:marTop w:val="0"/>
                                      <w:marBottom w:val="0"/>
                                      <w:divBdr>
                                        <w:top w:val="none" w:sz="0" w:space="0" w:color="auto"/>
                                        <w:left w:val="none" w:sz="0" w:space="0" w:color="auto"/>
                                        <w:bottom w:val="none" w:sz="0" w:space="0" w:color="auto"/>
                                        <w:right w:val="none" w:sz="0" w:space="0" w:color="auto"/>
                                      </w:divBdr>
                                      <w:divsChild>
                                        <w:div w:id="280496951">
                                          <w:marLeft w:val="0"/>
                                          <w:marRight w:val="0"/>
                                          <w:marTop w:val="0"/>
                                          <w:marBottom w:val="0"/>
                                          <w:divBdr>
                                            <w:top w:val="none" w:sz="0" w:space="0" w:color="auto"/>
                                            <w:left w:val="none" w:sz="0" w:space="0" w:color="auto"/>
                                            <w:bottom w:val="none" w:sz="0" w:space="0" w:color="auto"/>
                                            <w:right w:val="none" w:sz="0" w:space="0" w:color="auto"/>
                                          </w:divBdr>
                                          <w:divsChild>
                                            <w:div w:id="1116758884">
                                              <w:marLeft w:val="0"/>
                                              <w:marRight w:val="0"/>
                                              <w:marTop w:val="0"/>
                                              <w:marBottom w:val="0"/>
                                              <w:divBdr>
                                                <w:top w:val="none" w:sz="0" w:space="0" w:color="auto"/>
                                                <w:left w:val="none" w:sz="0" w:space="0" w:color="auto"/>
                                                <w:bottom w:val="none" w:sz="0" w:space="0" w:color="auto"/>
                                                <w:right w:val="none" w:sz="0" w:space="0" w:color="auto"/>
                                              </w:divBdr>
                                              <w:divsChild>
                                                <w:div w:id="1747681217">
                                                  <w:marLeft w:val="0"/>
                                                  <w:marRight w:val="0"/>
                                                  <w:marTop w:val="240"/>
                                                  <w:marBottom w:val="0"/>
                                                  <w:divBdr>
                                                    <w:top w:val="none" w:sz="0" w:space="0" w:color="auto"/>
                                                    <w:left w:val="none" w:sz="0" w:space="0" w:color="auto"/>
                                                    <w:bottom w:val="none" w:sz="0" w:space="0" w:color="auto"/>
                                                    <w:right w:val="none" w:sz="0" w:space="0" w:color="auto"/>
                                                  </w:divBdr>
                                                  <w:divsChild>
                                                    <w:div w:id="648677244">
                                                      <w:marLeft w:val="0"/>
                                                      <w:marRight w:val="0"/>
                                                      <w:marTop w:val="60"/>
                                                      <w:marBottom w:val="0"/>
                                                      <w:divBdr>
                                                        <w:top w:val="none" w:sz="0" w:space="0" w:color="auto"/>
                                                        <w:left w:val="none" w:sz="0" w:space="0" w:color="auto"/>
                                                        <w:bottom w:val="none" w:sz="0" w:space="0" w:color="auto"/>
                                                        <w:right w:val="none" w:sz="0" w:space="0" w:color="auto"/>
                                                      </w:divBdr>
                                                    </w:div>
                                                    <w:div w:id="968440654">
                                                      <w:marLeft w:val="0"/>
                                                      <w:marRight w:val="0"/>
                                                      <w:marTop w:val="60"/>
                                                      <w:marBottom w:val="0"/>
                                                      <w:divBdr>
                                                        <w:top w:val="none" w:sz="0" w:space="0" w:color="auto"/>
                                                        <w:left w:val="none" w:sz="0" w:space="0" w:color="auto"/>
                                                        <w:bottom w:val="none" w:sz="0" w:space="0" w:color="auto"/>
                                                        <w:right w:val="none" w:sz="0" w:space="0" w:color="auto"/>
                                                      </w:divBdr>
                                                    </w:div>
                                                    <w:div w:id="681320188">
                                                      <w:marLeft w:val="0"/>
                                                      <w:marRight w:val="0"/>
                                                      <w:marTop w:val="60"/>
                                                      <w:marBottom w:val="0"/>
                                                      <w:divBdr>
                                                        <w:top w:val="none" w:sz="0" w:space="0" w:color="auto"/>
                                                        <w:left w:val="none" w:sz="0" w:space="0" w:color="auto"/>
                                                        <w:bottom w:val="none" w:sz="0" w:space="0" w:color="auto"/>
                                                        <w:right w:val="none" w:sz="0" w:space="0" w:color="auto"/>
                                                      </w:divBdr>
                                                    </w:div>
                                                    <w:div w:id="1000307794">
                                                      <w:marLeft w:val="0"/>
                                                      <w:marRight w:val="0"/>
                                                      <w:marTop w:val="0"/>
                                                      <w:marBottom w:val="0"/>
                                                      <w:divBdr>
                                                        <w:top w:val="none" w:sz="0" w:space="0" w:color="auto"/>
                                                        <w:left w:val="none" w:sz="0" w:space="0" w:color="auto"/>
                                                        <w:bottom w:val="none" w:sz="0" w:space="0" w:color="auto"/>
                                                        <w:right w:val="none" w:sz="0" w:space="0" w:color="auto"/>
                                                      </w:divBdr>
                                                    </w:div>
                                                    <w:div w:id="197742880">
                                                      <w:marLeft w:val="0"/>
                                                      <w:marRight w:val="0"/>
                                                      <w:marTop w:val="0"/>
                                                      <w:marBottom w:val="0"/>
                                                      <w:divBdr>
                                                        <w:top w:val="none" w:sz="0" w:space="0" w:color="auto"/>
                                                        <w:left w:val="none" w:sz="0" w:space="0" w:color="auto"/>
                                                        <w:bottom w:val="none" w:sz="0" w:space="0" w:color="auto"/>
                                                        <w:right w:val="none" w:sz="0" w:space="0" w:color="auto"/>
                                                      </w:divBdr>
                                                    </w:div>
                                                    <w:div w:id="1719085064">
                                                      <w:marLeft w:val="0"/>
                                                      <w:marRight w:val="0"/>
                                                      <w:marTop w:val="0"/>
                                                      <w:marBottom w:val="0"/>
                                                      <w:divBdr>
                                                        <w:top w:val="none" w:sz="0" w:space="0" w:color="auto"/>
                                                        <w:left w:val="none" w:sz="0" w:space="0" w:color="auto"/>
                                                        <w:bottom w:val="none" w:sz="0" w:space="0" w:color="auto"/>
                                                        <w:right w:val="none" w:sz="0" w:space="0" w:color="auto"/>
                                                      </w:divBdr>
                                                    </w:div>
                                                    <w:div w:id="1005788757">
                                                      <w:marLeft w:val="0"/>
                                                      <w:marRight w:val="0"/>
                                                      <w:marTop w:val="0"/>
                                                      <w:marBottom w:val="0"/>
                                                      <w:divBdr>
                                                        <w:top w:val="none" w:sz="0" w:space="0" w:color="auto"/>
                                                        <w:left w:val="none" w:sz="0" w:space="0" w:color="auto"/>
                                                        <w:bottom w:val="none" w:sz="0" w:space="0" w:color="auto"/>
                                                        <w:right w:val="none" w:sz="0" w:space="0" w:color="auto"/>
                                                      </w:divBdr>
                                                    </w:div>
                                                    <w:div w:id="8941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135768">
          <w:marLeft w:val="0"/>
          <w:marRight w:val="0"/>
          <w:marTop w:val="0"/>
          <w:marBottom w:val="0"/>
          <w:divBdr>
            <w:top w:val="none" w:sz="0" w:space="0" w:color="auto"/>
            <w:left w:val="none" w:sz="0" w:space="0" w:color="auto"/>
            <w:bottom w:val="none" w:sz="0" w:space="0" w:color="auto"/>
            <w:right w:val="none" w:sz="0" w:space="0" w:color="auto"/>
          </w:divBdr>
          <w:divsChild>
            <w:div w:id="969555868">
              <w:marLeft w:val="0"/>
              <w:marRight w:val="0"/>
              <w:marTop w:val="0"/>
              <w:marBottom w:val="0"/>
              <w:divBdr>
                <w:top w:val="none" w:sz="0" w:space="0" w:color="auto"/>
                <w:left w:val="none" w:sz="0" w:space="0" w:color="auto"/>
                <w:bottom w:val="none" w:sz="0" w:space="0" w:color="auto"/>
                <w:right w:val="none" w:sz="0" w:space="0" w:color="auto"/>
              </w:divBdr>
            </w:div>
          </w:divsChild>
        </w:div>
        <w:div w:id="1472823061">
          <w:marLeft w:val="0"/>
          <w:marRight w:val="0"/>
          <w:marTop w:val="0"/>
          <w:marBottom w:val="0"/>
          <w:divBdr>
            <w:top w:val="none" w:sz="0" w:space="0" w:color="auto"/>
            <w:left w:val="none" w:sz="0" w:space="0" w:color="auto"/>
            <w:bottom w:val="none" w:sz="0" w:space="0" w:color="auto"/>
            <w:right w:val="none" w:sz="0" w:space="0" w:color="auto"/>
          </w:divBdr>
          <w:divsChild>
            <w:div w:id="555505369">
              <w:marLeft w:val="0"/>
              <w:marRight w:val="0"/>
              <w:marTop w:val="0"/>
              <w:marBottom w:val="0"/>
              <w:divBdr>
                <w:top w:val="none" w:sz="0" w:space="0" w:color="auto"/>
                <w:left w:val="none" w:sz="0" w:space="0" w:color="auto"/>
                <w:bottom w:val="none" w:sz="0" w:space="0" w:color="auto"/>
                <w:right w:val="none" w:sz="0" w:space="0" w:color="auto"/>
              </w:divBdr>
              <w:divsChild>
                <w:div w:id="308099991">
                  <w:marLeft w:val="0"/>
                  <w:marRight w:val="0"/>
                  <w:marTop w:val="0"/>
                  <w:marBottom w:val="0"/>
                  <w:divBdr>
                    <w:top w:val="none" w:sz="0" w:space="0" w:color="auto"/>
                    <w:left w:val="none" w:sz="0" w:space="0" w:color="auto"/>
                    <w:bottom w:val="none" w:sz="0" w:space="0" w:color="auto"/>
                    <w:right w:val="none" w:sz="0" w:space="0" w:color="auto"/>
                  </w:divBdr>
                  <w:divsChild>
                    <w:div w:id="860171027">
                      <w:marLeft w:val="0"/>
                      <w:marRight w:val="0"/>
                      <w:marTop w:val="0"/>
                      <w:marBottom w:val="0"/>
                      <w:divBdr>
                        <w:top w:val="none" w:sz="0" w:space="0" w:color="auto"/>
                        <w:left w:val="none" w:sz="0" w:space="0" w:color="auto"/>
                        <w:bottom w:val="none" w:sz="0" w:space="0" w:color="auto"/>
                        <w:right w:val="none" w:sz="0" w:space="0" w:color="auto"/>
                      </w:divBdr>
                      <w:divsChild>
                        <w:div w:id="376706561">
                          <w:marLeft w:val="0"/>
                          <w:marRight w:val="0"/>
                          <w:marTop w:val="0"/>
                          <w:marBottom w:val="0"/>
                          <w:divBdr>
                            <w:top w:val="none" w:sz="0" w:space="0" w:color="auto"/>
                            <w:left w:val="none" w:sz="0" w:space="0" w:color="auto"/>
                            <w:bottom w:val="none" w:sz="0" w:space="0" w:color="auto"/>
                            <w:right w:val="none" w:sz="0" w:space="0" w:color="auto"/>
                          </w:divBdr>
                          <w:divsChild>
                            <w:div w:id="1438981252">
                              <w:marLeft w:val="0"/>
                              <w:marRight w:val="0"/>
                              <w:marTop w:val="0"/>
                              <w:marBottom w:val="0"/>
                              <w:divBdr>
                                <w:top w:val="none" w:sz="0" w:space="0" w:color="auto"/>
                                <w:left w:val="none" w:sz="0" w:space="0" w:color="auto"/>
                                <w:bottom w:val="none" w:sz="0" w:space="0" w:color="auto"/>
                                <w:right w:val="none" w:sz="0" w:space="0" w:color="auto"/>
                              </w:divBdr>
                              <w:divsChild>
                                <w:div w:id="328950886">
                                  <w:marLeft w:val="0"/>
                                  <w:marRight w:val="0"/>
                                  <w:marTop w:val="0"/>
                                  <w:marBottom w:val="0"/>
                                  <w:divBdr>
                                    <w:top w:val="none" w:sz="0" w:space="0" w:color="auto"/>
                                    <w:left w:val="none" w:sz="0" w:space="0" w:color="auto"/>
                                    <w:bottom w:val="none" w:sz="0" w:space="0" w:color="auto"/>
                                    <w:right w:val="none" w:sz="0" w:space="0" w:color="auto"/>
                                  </w:divBdr>
                                  <w:divsChild>
                                    <w:div w:id="172377887">
                                      <w:marLeft w:val="0"/>
                                      <w:marRight w:val="0"/>
                                      <w:marTop w:val="0"/>
                                      <w:marBottom w:val="0"/>
                                      <w:divBdr>
                                        <w:top w:val="none" w:sz="0" w:space="0" w:color="auto"/>
                                        <w:left w:val="none" w:sz="0" w:space="0" w:color="auto"/>
                                        <w:bottom w:val="none" w:sz="0" w:space="0" w:color="auto"/>
                                        <w:right w:val="none" w:sz="0" w:space="0" w:color="auto"/>
                                      </w:divBdr>
                                      <w:divsChild>
                                        <w:div w:id="338124737">
                                          <w:marLeft w:val="0"/>
                                          <w:marRight w:val="0"/>
                                          <w:marTop w:val="0"/>
                                          <w:marBottom w:val="0"/>
                                          <w:divBdr>
                                            <w:top w:val="none" w:sz="0" w:space="0" w:color="auto"/>
                                            <w:left w:val="none" w:sz="0" w:space="0" w:color="auto"/>
                                            <w:bottom w:val="none" w:sz="0" w:space="0" w:color="auto"/>
                                            <w:right w:val="none" w:sz="0" w:space="0" w:color="auto"/>
                                          </w:divBdr>
                                          <w:divsChild>
                                            <w:div w:id="501362221">
                                              <w:marLeft w:val="0"/>
                                              <w:marRight w:val="0"/>
                                              <w:marTop w:val="0"/>
                                              <w:marBottom w:val="0"/>
                                              <w:divBdr>
                                                <w:top w:val="none" w:sz="0" w:space="0" w:color="auto"/>
                                                <w:left w:val="none" w:sz="0" w:space="0" w:color="auto"/>
                                                <w:bottom w:val="none" w:sz="0" w:space="0" w:color="auto"/>
                                                <w:right w:val="none" w:sz="0" w:space="0" w:color="auto"/>
                                              </w:divBdr>
                                              <w:divsChild>
                                                <w:div w:id="1876888621">
                                                  <w:marLeft w:val="0"/>
                                                  <w:marRight w:val="0"/>
                                                  <w:marTop w:val="240"/>
                                                  <w:marBottom w:val="0"/>
                                                  <w:divBdr>
                                                    <w:top w:val="none" w:sz="0" w:space="0" w:color="auto"/>
                                                    <w:left w:val="none" w:sz="0" w:space="0" w:color="auto"/>
                                                    <w:bottom w:val="none" w:sz="0" w:space="0" w:color="auto"/>
                                                    <w:right w:val="none" w:sz="0" w:space="0" w:color="auto"/>
                                                  </w:divBdr>
                                                  <w:divsChild>
                                                    <w:div w:id="675573020">
                                                      <w:marLeft w:val="0"/>
                                                      <w:marRight w:val="0"/>
                                                      <w:marTop w:val="60"/>
                                                      <w:marBottom w:val="0"/>
                                                      <w:divBdr>
                                                        <w:top w:val="none" w:sz="0" w:space="0" w:color="auto"/>
                                                        <w:left w:val="none" w:sz="0" w:space="0" w:color="auto"/>
                                                        <w:bottom w:val="none" w:sz="0" w:space="0" w:color="auto"/>
                                                        <w:right w:val="none" w:sz="0" w:space="0" w:color="auto"/>
                                                      </w:divBdr>
                                                    </w:div>
                                                    <w:div w:id="1717895730">
                                                      <w:marLeft w:val="0"/>
                                                      <w:marRight w:val="0"/>
                                                      <w:marTop w:val="60"/>
                                                      <w:marBottom w:val="0"/>
                                                      <w:divBdr>
                                                        <w:top w:val="none" w:sz="0" w:space="0" w:color="auto"/>
                                                        <w:left w:val="none" w:sz="0" w:space="0" w:color="auto"/>
                                                        <w:bottom w:val="none" w:sz="0" w:space="0" w:color="auto"/>
                                                        <w:right w:val="none" w:sz="0" w:space="0" w:color="auto"/>
                                                      </w:divBdr>
                                                    </w:div>
                                                    <w:div w:id="813180259">
                                                      <w:marLeft w:val="0"/>
                                                      <w:marRight w:val="0"/>
                                                      <w:marTop w:val="60"/>
                                                      <w:marBottom w:val="0"/>
                                                      <w:divBdr>
                                                        <w:top w:val="none" w:sz="0" w:space="0" w:color="auto"/>
                                                        <w:left w:val="none" w:sz="0" w:space="0" w:color="auto"/>
                                                        <w:bottom w:val="none" w:sz="0" w:space="0" w:color="auto"/>
                                                        <w:right w:val="none" w:sz="0" w:space="0" w:color="auto"/>
                                                      </w:divBdr>
                                                    </w:div>
                                                    <w:div w:id="1376084436">
                                                      <w:marLeft w:val="0"/>
                                                      <w:marRight w:val="0"/>
                                                      <w:marTop w:val="0"/>
                                                      <w:marBottom w:val="0"/>
                                                      <w:divBdr>
                                                        <w:top w:val="none" w:sz="0" w:space="0" w:color="auto"/>
                                                        <w:left w:val="none" w:sz="0" w:space="0" w:color="auto"/>
                                                        <w:bottom w:val="none" w:sz="0" w:space="0" w:color="auto"/>
                                                        <w:right w:val="none" w:sz="0" w:space="0" w:color="auto"/>
                                                      </w:divBdr>
                                                    </w:div>
                                                    <w:div w:id="3724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522545">
          <w:marLeft w:val="0"/>
          <w:marRight w:val="0"/>
          <w:marTop w:val="0"/>
          <w:marBottom w:val="0"/>
          <w:divBdr>
            <w:top w:val="none" w:sz="0" w:space="0" w:color="auto"/>
            <w:left w:val="none" w:sz="0" w:space="0" w:color="auto"/>
            <w:bottom w:val="none" w:sz="0" w:space="0" w:color="auto"/>
            <w:right w:val="none" w:sz="0" w:space="0" w:color="auto"/>
          </w:divBdr>
          <w:divsChild>
            <w:div w:id="8413442">
              <w:marLeft w:val="0"/>
              <w:marRight w:val="0"/>
              <w:marTop w:val="0"/>
              <w:marBottom w:val="0"/>
              <w:divBdr>
                <w:top w:val="none" w:sz="0" w:space="0" w:color="auto"/>
                <w:left w:val="none" w:sz="0" w:space="0" w:color="auto"/>
                <w:bottom w:val="none" w:sz="0" w:space="0" w:color="auto"/>
                <w:right w:val="none" w:sz="0" w:space="0" w:color="auto"/>
              </w:divBdr>
            </w:div>
          </w:divsChild>
        </w:div>
        <w:div w:id="862411">
          <w:marLeft w:val="0"/>
          <w:marRight w:val="0"/>
          <w:marTop w:val="0"/>
          <w:marBottom w:val="0"/>
          <w:divBdr>
            <w:top w:val="none" w:sz="0" w:space="0" w:color="auto"/>
            <w:left w:val="none" w:sz="0" w:space="0" w:color="auto"/>
            <w:bottom w:val="none" w:sz="0" w:space="0" w:color="auto"/>
            <w:right w:val="none" w:sz="0" w:space="0" w:color="auto"/>
          </w:divBdr>
          <w:divsChild>
            <w:div w:id="585698121">
              <w:marLeft w:val="0"/>
              <w:marRight w:val="0"/>
              <w:marTop w:val="0"/>
              <w:marBottom w:val="0"/>
              <w:divBdr>
                <w:top w:val="none" w:sz="0" w:space="0" w:color="auto"/>
                <w:left w:val="none" w:sz="0" w:space="0" w:color="auto"/>
                <w:bottom w:val="none" w:sz="0" w:space="0" w:color="auto"/>
                <w:right w:val="none" w:sz="0" w:space="0" w:color="auto"/>
              </w:divBdr>
              <w:divsChild>
                <w:div w:id="702512221">
                  <w:marLeft w:val="0"/>
                  <w:marRight w:val="0"/>
                  <w:marTop w:val="0"/>
                  <w:marBottom w:val="0"/>
                  <w:divBdr>
                    <w:top w:val="none" w:sz="0" w:space="0" w:color="auto"/>
                    <w:left w:val="none" w:sz="0" w:space="0" w:color="auto"/>
                    <w:bottom w:val="none" w:sz="0" w:space="0" w:color="auto"/>
                    <w:right w:val="none" w:sz="0" w:space="0" w:color="auto"/>
                  </w:divBdr>
                  <w:divsChild>
                    <w:div w:id="870723261">
                      <w:marLeft w:val="0"/>
                      <w:marRight w:val="0"/>
                      <w:marTop w:val="0"/>
                      <w:marBottom w:val="0"/>
                      <w:divBdr>
                        <w:top w:val="none" w:sz="0" w:space="0" w:color="auto"/>
                        <w:left w:val="none" w:sz="0" w:space="0" w:color="auto"/>
                        <w:bottom w:val="none" w:sz="0" w:space="0" w:color="auto"/>
                        <w:right w:val="none" w:sz="0" w:space="0" w:color="auto"/>
                      </w:divBdr>
                      <w:divsChild>
                        <w:div w:id="175118689">
                          <w:marLeft w:val="0"/>
                          <w:marRight w:val="0"/>
                          <w:marTop w:val="0"/>
                          <w:marBottom w:val="0"/>
                          <w:divBdr>
                            <w:top w:val="none" w:sz="0" w:space="0" w:color="auto"/>
                            <w:left w:val="none" w:sz="0" w:space="0" w:color="auto"/>
                            <w:bottom w:val="none" w:sz="0" w:space="0" w:color="auto"/>
                            <w:right w:val="none" w:sz="0" w:space="0" w:color="auto"/>
                          </w:divBdr>
                          <w:divsChild>
                            <w:div w:id="366032440">
                              <w:marLeft w:val="0"/>
                              <w:marRight w:val="0"/>
                              <w:marTop w:val="0"/>
                              <w:marBottom w:val="0"/>
                              <w:divBdr>
                                <w:top w:val="none" w:sz="0" w:space="0" w:color="auto"/>
                                <w:left w:val="none" w:sz="0" w:space="0" w:color="auto"/>
                                <w:bottom w:val="none" w:sz="0" w:space="0" w:color="auto"/>
                                <w:right w:val="none" w:sz="0" w:space="0" w:color="auto"/>
                              </w:divBdr>
                              <w:divsChild>
                                <w:div w:id="588271462">
                                  <w:marLeft w:val="0"/>
                                  <w:marRight w:val="0"/>
                                  <w:marTop w:val="0"/>
                                  <w:marBottom w:val="0"/>
                                  <w:divBdr>
                                    <w:top w:val="none" w:sz="0" w:space="0" w:color="auto"/>
                                    <w:left w:val="none" w:sz="0" w:space="0" w:color="auto"/>
                                    <w:bottom w:val="none" w:sz="0" w:space="0" w:color="auto"/>
                                    <w:right w:val="none" w:sz="0" w:space="0" w:color="auto"/>
                                  </w:divBdr>
                                  <w:divsChild>
                                    <w:div w:id="1407848063">
                                      <w:marLeft w:val="0"/>
                                      <w:marRight w:val="0"/>
                                      <w:marTop w:val="0"/>
                                      <w:marBottom w:val="0"/>
                                      <w:divBdr>
                                        <w:top w:val="none" w:sz="0" w:space="0" w:color="auto"/>
                                        <w:left w:val="none" w:sz="0" w:space="0" w:color="auto"/>
                                        <w:bottom w:val="none" w:sz="0" w:space="0" w:color="auto"/>
                                        <w:right w:val="none" w:sz="0" w:space="0" w:color="auto"/>
                                      </w:divBdr>
                                      <w:divsChild>
                                        <w:div w:id="1128426252">
                                          <w:marLeft w:val="0"/>
                                          <w:marRight w:val="0"/>
                                          <w:marTop w:val="0"/>
                                          <w:marBottom w:val="0"/>
                                          <w:divBdr>
                                            <w:top w:val="none" w:sz="0" w:space="0" w:color="auto"/>
                                            <w:left w:val="none" w:sz="0" w:space="0" w:color="auto"/>
                                            <w:bottom w:val="none" w:sz="0" w:space="0" w:color="auto"/>
                                            <w:right w:val="none" w:sz="0" w:space="0" w:color="auto"/>
                                          </w:divBdr>
                                          <w:divsChild>
                                            <w:div w:id="1840998879">
                                              <w:marLeft w:val="0"/>
                                              <w:marRight w:val="0"/>
                                              <w:marTop w:val="0"/>
                                              <w:marBottom w:val="0"/>
                                              <w:divBdr>
                                                <w:top w:val="none" w:sz="0" w:space="0" w:color="auto"/>
                                                <w:left w:val="none" w:sz="0" w:space="0" w:color="auto"/>
                                                <w:bottom w:val="none" w:sz="0" w:space="0" w:color="auto"/>
                                                <w:right w:val="none" w:sz="0" w:space="0" w:color="auto"/>
                                              </w:divBdr>
                                              <w:divsChild>
                                                <w:div w:id="1078208451">
                                                  <w:marLeft w:val="0"/>
                                                  <w:marRight w:val="0"/>
                                                  <w:marTop w:val="240"/>
                                                  <w:marBottom w:val="0"/>
                                                  <w:divBdr>
                                                    <w:top w:val="none" w:sz="0" w:space="0" w:color="auto"/>
                                                    <w:left w:val="none" w:sz="0" w:space="0" w:color="auto"/>
                                                    <w:bottom w:val="none" w:sz="0" w:space="0" w:color="auto"/>
                                                    <w:right w:val="none" w:sz="0" w:space="0" w:color="auto"/>
                                                  </w:divBdr>
                                                  <w:divsChild>
                                                    <w:div w:id="1167212525">
                                                      <w:marLeft w:val="0"/>
                                                      <w:marRight w:val="0"/>
                                                      <w:marTop w:val="60"/>
                                                      <w:marBottom w:val="0"/>
                                                      <w:divBdr>
                                                        <w:top w:val="none" w:sz="0" w:space="0" w:color="auto"/>
                                                        <w:left w:val="none" w:sz="0" w:space="0" w:color="auto"/>
                                                        <w:bottom w:val="none" w:sz="0" w:space="0" w:color="auto"/>
                                                        <w:right w:val="none" w:sz="0" w:space="0" w:color="auto"/>
                                                      </w:divBdr>
                                                    </w:div>
                                                    <w:div w:id="83233154">
                                                      <w:marLeft w:val="0"/>
                                                      <w:marRight w:val="0"/>
                                                      <w:marTop w:val="60"/>
                                                      <w:marBottom w:val="0"/>
                                                      <w:divBdr>
                                                        <w:top w:val="none" w:sz="0" w:space="0" w:color="auto"/>
                                                        <w:left w:val="none" w:sz="0" w:space="0" w:color="auto"/>
                                                        <w:bottom w:val="none" w:sz="0" w:space="0" w:color="auto"/>
                                                        <w:right w:val="none" w:sz="0" w:space="0" w:color="auto"/>
                                                      </w:divBdr>
                                                    </w:div>
                                                    <w:div w:id="944115750">
                                                      <w:marLeft w:val="0"/>
                                                      <w:marRight w:val="0"/>
                                                      <w:marTop w:val="60"/>
                                                      <w:marBottom w:val="0"/>
                                                      <w:divBdr>
                                                        <w:top w:val="none" w:sz="0" w:space="0" w:color="auto"/>
                                                        <w:left w:val="none" w:sz="0" w:space="0" w:color="auto"/>
                                                        <w:bottom w:val="none" w:sz="0" w:space="0" w:color="auto"/>
                                                        <w:right w:val="none" w:sz="0" w:space="0" w:color="auto"/>
                                                      </w:divBdr>
                                                    </w:div>
                                                    <w:div w:id="536968281">
                                                      <w:marLeft w:val="0"/>
                                                      <w:marRight w:val="0"/>
                                                      <w:marTop w:val="60"/>
                                                      <w:marBottom w:val="0"/>
                                                      <w:divBdr>
                                                        <w:top w:val="none" w:sz="0" w:space="0" w:color="auto"/>
                                                        <w:left w:val="none" w:sz="0" w:space="0" w:color="auto"/>
                                                        <w:bottom w:val="none" w:sz="0" w:space="0" w:color="auto"/>
                                                        <w:right w:val="none" w:sz="0" w:space="0" w:color="auto"/>
                                                      </w:divBdr>
                                                    </w:div>
                                                    <w:div w:id="116291128">
                                                      <w:marLeft w:val="0"/>
                                                      <w:marRight w:val="0"/>
                                                      <w:marTop w:val="60"/>
                                                      <w:marBottom w:val="0"/>
                                                      <w:divBdr>
                                                        <w:top w:val="none" w:sz="0" w:space="0" w:color="auto"/>
                                                        <w:left w:val="none" w:sz="0" w:space="0" w:color="auto"/>
                                                        <w:bottom w:val="none" w:sz="0" w:space="0" w:color="auto"/>
                                                        <w:right w:val="none" w:sz="0" w:space="0" w:color="auto"/>
                                                      </w:divBdr>
                                                    </w:div>
                                                    <w:div w:id="4284303">
                                                      <w:marLeft w:val="0"/>
                                                      <w:marRight w:val="0"/>
                                                      <w:marTop w:val="60"/>
                                                      <w:marBottom w:val="0"/>
                                                      <w:divBdr>
                                                        <w:top w:val="none" w:sz="0" w:space="0" w:color="auto"/>
                                                        <w:left w:val="none" w:sz="0" w:space="0" w:color="auto"/>
                                                        <w:bottom w:val="none" w:sz="0" w:space="0" w:color="auto"/>
                                                        <w:right w:val="none" w:sz="0" w:space="0" w:color="auto"/>
                                                      </w:divBdr>
                                                    </w:div>
                                                    <w:div w:id="455831736">
                                                      <w:marLeft w:val="0"/>
                                                      <w:marRight w:val="0"/>
                                                      <w:marTop w:val="60"/>
                                                      <w:marBottom w:val="0"/>
                                                      <w:divBdr>
                                                        <w:top w:val="none" w:sz="0" w:space="0" w:color="auto"/>
                                                        <w:left w:val="none" w:sz="0" w:space="0" w:color="auto"/>
                                                        <w:bottom w:val="none" w:sz="0" w:space="0" w:color="auto"/>
                                                        <w:right w:val="none" w:sz="0" w:space="0" w:color="auto"/>
                                                      </w:divBdr>
                                                    </w:div>
                                                    <w:div w:id="1773010979">
                                                      <w:marLeft w:val="0"/>
                                                      <w:marRight w:val="0"/>
                                                      <w:marTop w:val="60"/>
                                                      <w:marBottom w:val="0"/>
                                                      <w:divBdr>
                                                        <w:top w:val="none" w:sz="0" w:space="0" w:color="auto"/>
                                                        <w:left w:val="none" w:sz="0" w:space="0" w:color="auto"/>
                                                        <w:bottom w:val="none" w:sz="0" w:space="0" w:color="auto"/>
                                                        <w:right w:val="none" w:sz="0" w:space="0" w:color="auto"/>
                                                      </w:divBdr>
                                                    </w:div>
                                                    <w:div w:id="1274946508">
                                                      <w:marLeft w:val="0"/>
                                                      <w:marRight w:val="0"/>
                                                      <w:marTop w:val="0"/>
                                                      <w:marBottom w:val="0"/>
                                                      <w:divBdr>
                                                        <w:top w:val="none" w:sz="0" w:space="0" w:color="auto"/>
                                                        <w:left w:val="none" w:sz="0" w:space="0" w:color="auto"/>
                                                        <w:bottom w:val="none" w:sz="0" w:space="0" w:color="auto"/>
                                                        <w:right w:val="none" w:sz="0" w:space="0" w:color="auto"/>
                                                      </w:divBdr>
                                                    </w:div>
                                                    <w:div w:id="1687827972">
                                                      <w:marLeft w:val="0"/>
                                                      <w:marRight w:val="0"/>
                                                      <w:marTop w:val="0"/>
                                                      <w:marBottom w:val="0"/>
                                                      <w:divBdr>
                                                        <w:top w:val="none" w:sz="0" w:space="0" w:color="auto"/>
                                                        <w:left w:val="none" w:sz="0" w:space="0" w:color="auto"/>
                                                        <w:bottom w:val="none" w:sz="0" w:space="0" w:color="auto"/>
                                                        <w:right w:val="none" w:sz="0" w:space="0" w:color="auto"/>
                                                      </w:divBdr>
                                                    </w:div>
                                                    <w:div w:id="1483887476">
                                                      <w:marLeft w:val="0"/>
                                                      <w:marRight w:val="0"/>
                                                      <w:marTop w:val="0"/>
                                                      <w:marBottom w:val="0"/>
                                                      <w:divBdr>
                                                        <w:top w:val="none" w:sz="0" w:space="0" w:color="auto"/>
                                                        <w:left w:val="none" w:sz="0" w:space="0" w:color="auto"/>
                                                        <w:bottom w:val="none" w:sz="0" w:space="0" w:color="auto"/>
                                                        <w:right w:val="none" w:sz="0" w:space="0" w:color="auto"/>
                                                      </w:divBdr>
                                                    </w:div>
                                                    <w:div w:id="6489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016">
          <w:marLeft w:val="0"/>
          <w:marRight w:val="0"/>
          <w:marTop w:val="0"/>
          <w:marBottom w:val="0"/>
          <w:divBdr>
            <w:top w:val="none" w:sz="0" w:space="0" w:color="auto"/>
            <w:left w:val="none" w:sz="0" w:space="0" w:color="auto"/>
            <w:bottom w:val="none" w:sz="0" w:space="0" w:color="auto"/>
            <w:right w:val="none" w:sz="0" w:space="0" w:color="auto"/>
          </w:divBdr>
          <w:divsChild>
            <w:div w:id="547372939">
              <w:marLeft w:val="0"/>
              <w:marRight w:val="0"/>
              <w:marTop w:val="0"/>
              <w:marBottom w:val="0"/>
              <w:divBdr>
                <w:top w:val="none" w:sz="0" w:space="0" w:color="auto"/>
                <w:left w:val="none" w:sz="0" w:space="0" w:color="auto"/>
                <w:bottom w:val="none" w:sz="0" w:space="0" w:color="auto"/>
                <w:right w:val="none" w:sz="0" w:space="0" w:color="auto"/>
              </w:divBdr>
              <w:divsChild>
                <w:div w:id="1889951665">
                  <w:marLeft w:val="0"/>
                  <w:marRight w:val="0"/>
                  <w:marTop w:val="0"/>
                  <w:marBottom w:val="0"/>
                  <w:divBdr>
                    <w:top w:val="none" w:sz="0" w:space="0" w:color="auto"/>
                    <w:left w:val="none" w:sz="0" w:space="0" w:color="auto"/>
                    <w:bottom w:val="none" w:sz="0" w:space="0" w:color="auto"/>
                    <w:right w:val="none" w:sz="0" w:space="0" w:color="auto"/>
                  </w:divBdr>
                  <w:divsChild>
                    <w:div w:id="491144473">
                      <w:marLeft w:val="0"/>
                      <w:marRight w:val="0"/>
                      <w:marTop w:val="0"/>
                      <w:marBottom w:val="0"/>
                      <w:divBdr>
                        <w:top w:val="none" w:sz="0" w:space="0" w:color="auto"/>
                        <w:left w:val="none" w:sz="0" w:space="0" w:color="auto"/>
                        <w:bottom w:val="none" w:sz="0" w:space="0" w:color="auto"/>
                        <w:right w:val="none" w:sz="0" w:space="0" w:color="auto"/>
                      </w:divBdr>
                      <w:divsChild>
                        <w:div w:id="1982420702">
                          <w:marLeft w:val="0"/>
                          <w:marRight w:val="0"/>
                          <w:marTop w:val="0"/>
                          <w:marBottom w:val="0"/>
                          <w:divBdr>
                            <w:top w:val="none" w:sz="0" w:space="0" w:color="auto"/>
                            <w:left w:val="none" w:sz="0" w:space="0" w:color="auto"/>
                            <w:bottom w:val="none" w:sz="0" w:space="0" w:color="auto"/>
                            <w:right w:val="none" w:sz="0" w:space="0" w:color="auto"/>
                          </w:divBdr>
                          <w:divsChild>
                            <w:div w:id="602804939">
                              <w:marLeft w:val="0"/>
                              <w:marRight w:val="0"/>
                              <w:marTop w:val="0"/>
                              <w:marBottom w:val="0"/>
                              <w:divBdr>
                                <w:top w:val="none" w:sz="0" w:space="0" w:color="auto"/>
                                <w:left w:val="none" w:sz="0" w:space="0" w:color="auto"/>
                                <w:bottom w:val="none" w:sz="0" w:space="0" w:color="auto"/>
                                <w:right w:val="none" w:sz="0" w:space="0" w:color="auto"/>
                              </w:divBdr>
                              <w:divsChild>
                                <w:div w:id="170342712">
                                  <w:marLeft w:val="0"/>
                                  <w:marRight w:val="0"/>
                                  <w:marTop w:val="0"/>
                                  <w:marBottom w:val="0"/>
                                  <w:divBdr>
                                    <w:top w:val="none" w:sz="0" w:space="0" w:color="auto"/>
                                    <w:left w:val="none" w:sz="0" w:space="0" w:color="auto"/>
                                    <w:bottom w:val="none" w:sz="0" w:space="0" w:color="auto"/>
                                    <w:right w:val="none" w:sz="0" w:space="0" w:color="auto"/>
                                  </w:divBdr>
                                  <w:divsChild>
                                    <w:div w:id="1746368170">
                                      <w:marLeft w:val="0"/>
                                      <w:marRight w:val="0"/>
                                      <w:marTop w:val="0"/>
                                      <w:marBottom w:val="0"/>
                                      <w:divBdr>
                                        <w:top w:val="none" w:sz="0" w:space="0" w:color="auto"/>
                                        <w:left w:val="none" w:sz="0" w:space="0" w:color="auto"/>
                                        <w:bottom w:val="none" w:sz="0" w:space="0" w:color="auto"/>
                                        <w:right w:val="none" w:sz="0" w:space="0" w:color="auto"/>
                                      </w:divBdr>
                                      <w:divsChild>
                                        <w:div w:id="570119083">
                                          <w:marLeft w:val="0"/>
                                          <w:marRight w:val="0"/>
                                          <w:marTop w:val="0"/>
                                          <w:marBottom w:val="0"/>
                                          <w:divBdr>
                                            <w:top w:val="none" w:sz="0" w:space="0" w:color="auto"/>
                                            <w:left w:val="none" w:sz="0" w:space="0" w:color="auto"/>
                                            <w:bottom w:val="none" w:sz="0" w:space="0" w:color="auto"/>
                                            <w:right w:val="none" w:sz="0" w:space="0" w:color="auto"/>
                                          </w:divBdr>
                                          <w:divsChild>
                                            <w:div w:id="96605947">
                                              <w:marLeft w:val="0"/>
                                              <w:marRight w:val="0"/>
                                              <w:marTop w:val="0"/>
                                              <w:marBottom w:val="0"/>
                                              <w:divBdr>
                                                <w:top w:val="none" w:sz="0" w:space="0" w:color="auto"/>
                                                <w:left w:val="none" w:sz="0" w:space="0" w:color="auto"/>
                                                <w:bottom w:val="none" w:sz="0" w:space="0" w:color="auto"/>
                                                <w:right w:val="none" w:sz="0" w:space="0" w:color="auto"/>
                                              </w:divBdr>
                                              <w:divsChild>
                                                <w:div w:id="785350228">
                                                  <w:marLeft w:val="0"/>
                                                  <w:marRight w:val="0"/>
                                                  <w:marTop w:val="0"/>
                                                  <w:marBottom w:val="0"/>
                                                  <w:divBdr>
                                                    <w:top w:val="none" w:sz="0" w:space="0" w:color="auto"/>
                                                    <w:left w:val="none" w:sz="0" w:space="0" w:color="auto"/>
                                                    <w:bottom w:val="none" w:sz="0" w:space="0" w:color="auto"/>
                                                    <w:right w:val="none" w:sz="0" w:space="0" w:color="auto"/>
                                                  </w:divBdr>
                                                  <w:divsChild>
                                                    <w:div w:id="579099148">
                                                      <w:marLeft w:val="0"/>
                                                      <w:marRight w:val="0"/>
                                                      <w:marTop w:val="0"/>
                                                      <w:marBottom w:val="0"/>
                                                      <w:divBdr>
                                                        <w:top w:val="none" w:sz="0" w:space="0" w:color="auto"/>
                                                        <w:left w:val="none" w:sz="0" w:space="0" w:color="auto"/>
                                                        <w:bottom w:val="none" w:sz="0" w:space="0" w:color="auto"/>
                                                        <w:right w:val="none" w:sz="0" w:space="0" w:color="auto"/>
                                                      </w:divBdr>
                                                      <w:divsChild>
                                                        <w:div w:id="2031878345">
                                                          <w:marLeft w:val="0"/>
                                                          <w:marRight w:val="0"/>
                                                          <w:marTop w:val="0"/>
                                                          <w:marBottom w:val="0"/>
                                                          <w:divBdr>
                                                            <w:top w:val="none" w:sz="0" w:space="0" w:color="auto"/>
                                                            <w:left w:val="none" w:sz="0" w:space="0" w:color="auto"/>
                                                            <w:bottom w:val="none" w:sz="0" w:space="0" w:color="auto"/>
                                                            <w:right w:val="none" w:sz="0" w:space="0" w:color="auto"/>
                                                          </w:divBdr>
                                                          <w:divsChild>
                                                            <w:div w:id="1835415459">
                                                              <w:marLeft w:val="0"/>
                                                              <w:marRight w:val="0"/>
                                                              <w:marTop w:val="240"/>
                                                              <w:marBottom w:val="0"/>
                                                              <w:divBdr>
                                                                <w:top w:val="none" w:sz="0" w:space="0" w:color="auto"/>
                                                                <w:left w:val="none" w:sz="0" w:space="0" w:color="auto"/>
                                                                <w:bottom w:val="none" w:sz="0" w:space="0" w:color="auto"/>
                                                                <w:right w:val="none" w:sz="0" w:space="0" w:color="auto"/>
                                                              </w:divBdr>
                                                              <w:divsChild>
                                                                <w:div w:id="701784948">
                                                                  <w:marLeft w:val="0"/>
                                                                  <w:marRight w:val="0"/>
                                                                  <w:marTop w:val="0"/>
                                                                  <w:marBottom w:val="0"/>
                                                                  <w:divBdr>
                                                                    <w:top w:val="none" w:sz="0" w:space="0" w:color="FF0000"/>
                                                                    <w:left w:val="single" w:sz="6" w:space="0" w:color="FF0000"/>
                                                                    <w:bottom w:val="none" w:sz="0" w:space="0" w:color="FF0000"/>
                                                                    <w:right w:val="none" w:sz="0" w:space="0" w:color="FF0000"/>
                                                                  </w:divBdr>
                                                                  <w:divsChild>
                                                                    <w:div w:id="330373367">
                                                                      <w:marLeft w:val="0"/>
                                                                      <w:marRight w:val="0"/>
                                                                      <w:marTop w:val="0"/>
                                                                      <w:marBottom w:val="0"/>
                                                                      <w:divBdr>
                                                                        <w:top w:val="none" w:sz="0" w:space="0" w:color="auto"/>
                                                                        <w:left w:val="none" w:sz="0" w:space="0" w:color="auto"/>
                                                                        <w:bottom w:val="none" w:sz="0" w:space="0" w:color="auto"/>
                                                                        <w:right w:val="none" w:sz="0" w:space="0" w:color="auto"/>
                                                                      </w:divBdr>
                                                                    </w:div>
                                                                    <w:div w:id="1212350844">
                                                                      <w:marLeft w:val="150"/>
                                                                      <w:marRight w:val="0"/>
                                                                      <w:marTop w:val="0"/>
                                                                      <w:marBottom w:val="0"/>
                                                                      <w:divBdr>
                                                                        <w:top w:val="none" w:sz="0" w:space="0" w:color="auto"/>
                                                                        <w:left w:val="none" w:sz="0" w:space="0" w:color="auto"/>
                                                                        <w:bottom w:val="none" w:sz="0" w:space="0" w:color="auto"/>
                                                                        <w:right w:val="none" w:sz="0" w:space="0" w:color="auto"/>
                                                                      </w:divBdr>
                                                                    </w:div>
                                                                    <w:div w:id="1832215941">
                                                                      <w:marLeft w:val="150"/>
                                                                      <w:marRight w:val="0"/>
                                                                      <w:marTop w:val="0"/>
                                                                      <w:marBottom w:val="0"/>
                                                                      <w:divBdr>
                                                                        <w:top w:val="none" w:sz="0" w:space="0" w:color="auto"/>
                                                                        <w:left w:val="none" w:sz="0" w:space="0" w:color="auto"/>
                                                                        <w:bottom w:val="none" w:sz="0" w:space="0" w:color="auto"/>
                                                                        <w:right w:val="none" w:sz="0" w:space="0" w:color="auto"/>
                                                                      </w:divBdr>
                                                                    </w:div>
                                                                    <w:div w:id="898512473">
                                                                      <w:marLeft w:val="150"/>
                                                                      <w:marRight w:val="0"/>
                                                                      <w:marTop w:val="0"/>
                                                                      <w:marBottom w:val="0"/>
                                                                      <w:divBdr>
                                                                        <w:top w:val="none" w:sz="0" w:space="0" w:color="auto"/>
                                                                        <w:left w:val="none" w:sz="0" w:space="0" w:color="auto"/>
                                                                        <w:bottom w:val="none" w:sz="0" w:space="0" w:color="auto"/>
                                                                        <w:right w:val="none" w:sz="0" w:space="0" w:color="auto"/>
                                                                      </w:divBdr>
                                                                    </w:div>
                                                                    <w:div w:id="63263772">
                                                                      <w:marLeft w:val="150"/>
                                                                      <w:marRight w:val="0"/>
                                                                      <w:marTop w:val="0"/>
                                                                      <w:marBottom w:val="0"/>
                                                                      <w:divBdr>
                                                                        <w:top w:val="none" w:sz="0" w:space="0" w:color="auto"/>
                                                                        <w:left w:val="none" w:sz="0" w:space="0" w:color="auto"/>
                                                                        <w:bottom w:val="none" w:sz="0" w:space="0" w:color="auto"/>
                                                                        <w:right w:val="none" w:sz="0" w:space="0" w:color="auto"/>
                                                                      </w:divBdr>
                                                                    </w:div>
                                                                    <w:div w:id="1340158326">
                                                                      <w:marLeft w:val="150"/>
                                                                      <w:marRight w:val="0"/>
                                                                      <w:marTop w:val="0"/>
                                                                      <w:marBottom w:val="0"/>
                                                                      <w:divBdr>
                                                                        <w:top w:val="none" w:sz="0" w:space="0" w:color="auto"/>
                                                                        <w:left w:val="none" w:sz="0" w:space="0" w:color="auto"/>
                                                                        <w:bottom w:val="none" w:sz="0" w:space="0" w:color="auto"/>
                                                                        <w:right w:val="none" w:sz="0" w:space="0" w:color="auto"/>
                                                                      </w:divBdr>
                                                                    </w:div>
                                                                    <w:div w:id="2139643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1728587">
      <w:bodyDiv w:val="1"/>
      <w:marLeft w:val="0"/>
      <w:marRight w:val="0"/>
      <w:marTop w:val="0"/>
      <w:marBottom w:val="0"/>
      <w:divBdr>
        <w:top w:val="none" w:sz="0" w:space="0" w:color="auto"/>
        <w:left w:val="none" w:sz="0" w:space="0" w:color="auto"/>
        <w:bottom w:val="none" w:sz="0" w:space="0" w:color="auto"/>
        <w:right w:val="none" w:sz="0" w:space="0" w:color="auto"/>
      </w:divBdr>
      <w:divsChild>
        <w:div w:id="1462767237">
          <w:marLeft w:val="0"/>
          <w:marRight w:val="0"/>
          <w:marTop w:val="525"/>
          <w:marBottom w:val="525"/>
          <w:divBdr>
            <w:top w:val="none" w:sz="0" w:space="0" w:color="auto"/>
            <w:left w:val="none" w:sz="0" w:space="0" w:color="auto"/>
            <w:bottom w:val="none" w:sz="0" w:space="0" w:color="auto"/>
            <w:right w:val="none" w:sz="0" w:space="0" w:color="auto"/>
          </w:divBdr>
          <w:divsChild>
            <w:div w:id="1093892751">
              <w:marLeft w:val="0"/>
              <w:marRight w:val="0"/>
              <w:marTop w:val="0"/>
              <w:marBottom w:val="150"/>
              <w:divBdr>
                <w:top w:val="none" w:sz="0" w:space="0" w:color="auto"/>
                <w:left w:val="none" w:sz="0" w:space="0" w:color="auto"/>
                <w:bottom w:val="none" w:sz="0" w:space="0" w:color="auto"/>
                <w:right w:val="none" w:sz="0" w:space="0" w:color="auto"/>
              </w:divBdr>
            </w:div>
            <w:div w:id="1504976747">
              <w:marLeft w:val="0"/>
              <w:marRight w:val="0"/>
              <w:marTop w:val="150"/>
              <w:marBottom w:val="0"/>
              <w:divBdr>
                <w:top w:val="none" w:sz="0" w:space="0" w:color="auto"/>
                <w:left w:val="none" w:sz="0" w:space="0" w:color="auto"/>
                <w:bottom w:val="none" w:sz="0" w:space="0" w:color="auto"/>
                <w:right w:val="none" w:sz="0" w:space="0" w:color="auto"/>
              </w:divBdr>
            </w:div>
          </w:divsChild>
        </w:div>
        <w:div w:id="707484523">
          <w:marLeft w:val="0"/>
          <w:marRight w:val="0"/>
          <w:marTop w:val="525"/>
          <w:marBottom w:val="525"/>
          <w:divBdr>
            <w:top w:val="none" w:sz="0" w:space="0" w:color="auto"/>
            <w:left w:val="none" w:sz="0" w:space="0" w:color="auto"/>
            <w:bottom w:val="none" w:sz="0" w:space="0" w:color="auto"/>
            <w:right w:val="none" w:sz="0" w:space="0" w:color="auto"/>
          </w:divBdr>
          <w:divsChild>
            <w:div w:id="69936328">
              <w:marLeft w:val="0"/>
              <w:marRight w:val="0"/>
              <w:marTop w:val="0"/>
              <w:marBottom w:val="150"/>
              <w:divBdr>
                <w:top w:val="none" w:sz="0" w:space="0" w:color="auto"/>
                <w:left w:val="none" w:sz="0" w:space="0" w:color="auto"/>
                <w:bottom w:val="none" w:sz="0" w:space="0" w:color="auto"/>
                <w:right w:val="none" w:sz="0" w:space="0" w:color="auto"/>
              </w:divBdr>
            </w:div>
            <w:div w:id="646009763">
              <w:marLeft w:val="0"/>
              <w:marRight w:val="0"/>
              <w:marTop w:val="150"/>
              <w:marBottom w:val="0"/>
              <w:divBdr>
                <w:top w:val="none" w:sz="0" w:space="0" w:color="auto"/>
                <w:left w:val="none" w:sz="0" w:space="0" w:color="auto"/>
                <w:bottom w:val="none" w:sz="0" w:space="0" w:color="auto"/>
                <w:right w:val="none" w:sz="0" w:space="0" w:color="auto"/>
              </w:divBdr>
            </w:div>
          </w:divsChild>
        </w:div>
        <w:div w:id="1499081342">
          <w:marLeft w:val="0"/>
          <w:marRight w:val="0"/>
          <w:marTop w:val="525"/>
          <w:marBottom w:val="525"/>
          <w:divBdr>
            <w:top w:val="none" w:sz="0" w:space="0" w:color="auto"/>
            <w:left w:val="none" w:sz="0" w:space="0" w:color="auto"/>
            <w:bottom w:val="none" w:sz="0" w:space="0" w:color="auto"/>
            <w:right w:val="none" w:sz="0" w:space="0" w:color="auto"/>
          </w:divBdr>
          <w:divsChild>
            <w:div w:id="750271461">
              <w:marLeft w:val="0"/>
              <w:marRight w:val="0"/>
              <w:marTop w:val="0"/>
              <w:marBottom w:val="150"/>
              <w:divBdr>
                <w:top w:val="none" w:sz="0" w:space="0" w:color="auto"/>
                <w:left w:val="none" w:sz="0" w:space="0" w:color="auto"/>
                <w:bottom w:val="none" w:sz="0" w:space="0" w:color="auto"/>
                <w:right w:val="none" w:sz="0" w:space="0" w:color="auto"/>
              </w:divBdr>
            </w:div>
            <w:div w:id="1407604878">
              <w:marLeft w:val="0"/>
              <w:marRight w:val="0"/>
              <w:marTop w:val="150"/>
              <w:marBottom w:val="0"/>
              <w:divBdr>
                <w:top w:val="none" w:sz="0" w:space="0" w:color="auto"/>
                <w:left w:val="none" w:sz="0" w:space="0" w:color="auto"/>
                <w:bottom w:val="none" w:sz="0" w:space="0" w:color="auto"/>
                <w:right w:val="none" w:sz="0" w:space="0" w:color="auto"/>
              </w:divBdr>
            </w:div>
          </w:divsChild>
        </w:div>
        <w:div w:id="1314480387">
          <w:marLeft w:val="0"/>
          <w:marRight w:val="0"/>
          <w:marTop w:val="525"/>
          <w:marBottom w:val="525"/>
          <w:divBdr>
            <w:top w:val="none" w:sz="0" w:space="0" w:color="auto"/>
            <w:left w:val="none" w:sz="0" w:space="0" w:color="auto"/>
            <w:bottom w:val="none" w:sz="0" w:space="0" w:color="auto"/>
            <w:right w:val="none" w:sz="0" w:space="0" w:color="auto"/>
          </w:divBdr>
          <w:divsChild>
            <w:div w:id="1254972543">
              <w:marLeft w:val="0"/>
              <w:marRight w:val="0"/>
              <w:marTop w:val="0"/>
              <w:marBottom w:val="150"/>
              <w:divBdr>
                <w:top w:val="none" w:sz="0" w:space="0" w:color="auto"/>
                <w:left w:val="none" w:sz="0" w:space="0" w:color="auto"/>
                <w:bottom w:val="none" w:sz="0" w:space="0" w:color="auto"/>
                <w:right w:val="none" w:sz="0" w:space="0" w:color="auto"/>
              </w:divBdr>
            </w:div>
            <w:div w:id="468977039">
              <w:marLeft w:val="0"/>
              <w:marRight w:val="0"/>
              <w:marTop w:val="150"/>
              <w:marBottom w:val="0"/>
              <w:divBdr>
                <w:top w:val="none" w:sz="0" w:space="0" w:color="auto"/>
                <w:left w:val="none" w:sz="0" w:space="0" w:color="auto"/>
                <w:bottom w:val="none" w:sz="0" w:space="0" w:color="auto"/>
                <w:right w:val="none" w:sz="0" w:space="0" w:color="auto"/>
              </w:divBdr>
            </w:div>
          </w:divsChild>
        </w:div>
        <w:div w:id="909197756">
          <w:marLeft w:val="0"/>
          <w:marRight w:val="0"/>
          <w:marTop w:val="525"/>
          <w:marBottom w:val="525"/>
          <w:divBdr>
            <w:top w:val="none" w:sz="0" w:space="0" w:color="auto"/>
            <w:left w:val="none" w:sz="0" w:space="0" w:color="auto"/>
            <w:bottom w:val="none" w:sz="0" w:space="0" w:color="auto"/>
            <w:right w:val="none" w:sz="0" w:space="0" w:color="auto"/>
          </w:divBdr>
          <w:divsChild>
            <w:div w:id="1246962352">
              <w:marLeft w:val="0"/>
              <w:marRight w:val="0"/>
              <w:marTop w:val="0"/>
              <w:marBottom w:val="150"/>
              <w:divBdr>
                <w:top w:val="none" w:sz="0" w:space="0" w:color="auto"/>
                <w:left w:val="none" w:sz="0" w:space="0" w:color="auto"/>
                <w:bottom w:val="none" w:sz="0" w:space="0" w:color="auto"/>
                <w:right w:val="none" w:sz="0" w:space="0" w:color="auto"/>
              </w:divBdr>
            </w:div>
            <w:div w:id="1145658813">
              <w:marLeft w:val="0"/>
              <w:marRight w:val="0"/>
              <w:marTop w:val="150"/>
              <w:marBottom w:val="0"/>
              <w:divBdr>
                <w:top w:val="none" w:sz="0" w:space="0" w:color="auto"/>
                <w:left w:val="none" w:sz="0" w:space="0" w:color="auto"/>
                <w:bottom w:val="none" w:sz="0" w:space="0" w:color="auto"/>
                <w:right w:val="none" w:sz="0" w:space="0" w:color="auto"/>
              </w:divBdr>
            </w:div>
          </w:divsChild>
        </w:div>
        <w:div w:id="1745225293">
          <w:marLeft w:val="0"/>
          <w:marRight w:val="0"/>
          <w:marTop w:val="525"/>
          <w:marBottom w:val="525"/>
          <w:divBdr>
            <w:top w:val="none" w:sz="0" w:space="0" w:color="auto"/>
            <w:left w:val="none" w:sz="0" w:space="0" w:color="auto"/>
            <w:bottom w:val="none" w:sz="0" w:space="0" w:color="auto"/>
            <w:right w:val="none" w:sz="0" w:space="0" w:color="auto"/>
          </w:divBdr>
        </w:div>
      </w:divsChild>
    </w:div>
    <w:div w:id="1176578991">
      <w:bodyDiv w:val="1"/>
      <w:marLeft w:val="0"/>
      <w:marRight w:val="0"/>
      <w:marTop w:val="0"/>
      <w:marBottom w:val="0"/>
      <w:divBdr>
        <w:top w:val="none" w:sz="0" w:space="0" w:color="auto"/>
        <w:left w:val="none" w:sz="0" w:space="0" w:color="auto"/>
        <w:bottom w:val="none" w:sz="0" w:space="0" w:color="auto"/>
        <w:right w:val="none" w:sz="0" w:space="0" w:color="auto"/>
      </w:divBdr>
    </w:div>
    <w:div w:id="1305812834">
      <w:bodyDiv w:val="1"/>
      <w:marLeft w:val="0"/>
      <w:marRight w:val="0"/>
      <w:marTop w:val="0"/>
      <w:marBottom w:val="0"/>
      <w:divBdr>
        <w:top w:val="none" w:sz="0" w:space="0" w:color="auto"/>
        <w:left w:val="none" w:sz="0" w:space="0" w:color="auto"/>
        <w:bottom w:val="none" w:sz="0" w:space="0" w:color="auto"/>
        <w:right w:val="none" w:sz="0" w:space="0" w:color="auto"/>
      </w:divBdr>
    </w:div>
    <w:div w:id="1338927514">
      <w:bodyDiv w:val="1"/>
      <w:marLeft w:val="0"/>
      <w:marRight w:val="0"/>
      <w:marTop w:val="0"/>
      <w:marBottom w:val="0"/>
      <w:divBdr>
        <w:top w:val="none" w:sz="0" w:space="0" w:color="auto"/>
        <w:left w:val="none" w:sz="0" w:space="0" w:color="auto"/>
        <w:bottom w:val="none" w:sz="0" w:space="0" w:color="auto"/>
        <w:right w:val="none" w:sz="0" w:space="0" w:color="auto"/>
      </w:divBdr>
      <w:divsChild>
        <w:div w:id="814293438">
          <w:marLeft w:val="0"/>
          <w:marRight w:val="0"/>
          <w:marTop w:val="525"/>
          <w:marBottom w:val="525"/>
          <w:divBdr>
            <w:top w:val="none" w:sz="0" w:space="0" w:color="auto"/>
            <w:left w:val="none" w:sz="0" w:space="0" w:color="auto"/>
            <w:bottom w:val="none" w:sz="0" w:space="0" w:color="auto"/>
            <w:right w:val="none" w:sz="0" w:space="0" w:color="auto"/>
          </w:divBdr>
          <w:divsChild>
            <w:div w:id="191187007">
              <w:marLeft w:val="0"/>
              <w:marRight w:val="0"/>
              <w:marTop w:val="0"/>
              <w:marBottom w:val="150"/>
              <w:divBdr>
                <w:top w:val="none" w:sz="0" w:space="0" w:color="auto"/>
                <w:left w:val="none" w:sz="0" w:space="0" w:color="auto"/>
                <w:bottom w:val="none" w:sz="0" w:space="0" w:color="auto"/>
                <w:right w:val="none" w:sz="0" w:space="0" w:color="auto"/>
              </w:divBdr>
            </w:div>
            <w:div w:id="1014260487">
              <w:marLeft w:val="0"/>
              <w:marRight w:val="0"/>
              <w:marTop w:val="150"/>
              <w:marBottom w:val="0"/>
              <w:divBdr>
                <w:top w:val="none" w:sz="0" w:space="0" w:color="auto"/>
                <w:left w:val="none" w:sz="0" w:space="0" w:color="auto"/>
                <w:bottom w:val="none" w:sz="0" w:space="0" w:color="auto"/>
                <w:right w:val="none" w:sz="0" w:space="0" w:color="auto"/>
              </w:divBdr>
            </w:div>
            <w:div w:id="452595481">
              <w:marLeft w:val="0"/>
              <w:marRight w:val="0"/>
              <w:marTop w:val="0"/>
              <w:marBottom w:val="0"/>
              <w:divBdr>
                <w:top w:val="none" w:sz="0" w:space="0" w:color="auto"/>
                <w:left w:val="none" w:sz="0" w:space="0" w:color="auto"/>
                <w:bottom w:val="none" w:sz="0" w:space="0" w:color="auto"/>
                <w:right w:val="none" w:sz="0" w:space="0" w:color="auto"/>
              </w:divBdr>
            </w:div>
          </w:divsChild>
        </w:div>
        <w:div w:id="1665471165">
          <w:marLeft w:val="0"/>
          <w:marRight w:val="0"/>
          <w:marTop w:val="525"/>
          <w:marBottom w:val="525"/>
          <w:divBdr>
            <w:top w:val="none" w:sz="0" w:space="0" w:color="auto"/>
            <w:left w:val="none" w:sz="0" w:space="0" w:color="auto"/>
            <w:bottom w:val="none" w:sz="0" w:space="0" w:color="auto"/>
            <w:right w:val="none" w:sz="0" w:space="0" w:color="auto"/>
          </w:divBdr>
          <w:divsChild>
            <w:div w:id="15010431">
              <w:marLeft w:val="0"/>
              <w:marRight w:val="0"/>
              <w:marTop w:val="0"/>
              <w:marBottom w:val="150"/>
              <w:divBdr>
                <w:top w:val="none" w:sz="0" w:space="0" w:color="auto"/>
                <w:left w:val="none" w:sz="0" w:space="0" w:color="auto"/>
                <w:bottom w:val="none" w:sz="0" w:space="0" w:color="auto"/>
                <w:right w:val="none" w:sz="0" w:space="0" w:color="auto"/>
              </w:divBdr>
            </w:div>
            <w:div w:id="967275861">
              <w:marLeft w:val="0"/>
              <w:marRight w:val="0"/>
              <w:marTop w:val="150"/>
              <w:marBottom w:val="0"/>
              <w:divBdr>
                <w:top w:val="none" w:sz="0" w:space="0" w:color="auto"/>
                <w:left w:val="none" w:sz="0" w:space="0" w:color="auto"/>
                <w:bottom w:val="none" w:sz="0" w:space="0" w:color="auto"/>
                <w:right w:val="none" w:sz="0" w:space="0" w:color="auto"/>
              </w:divBdr>
            </w:div>
          </w:divsChild>
        </w:div>
        <w:div w:id="207960273">
          <w:marLeft w:val="0"/>
          <w:marRight w:val="0"/>
          <w:marTop w:val="525"/>
          <w:marBottom w:val="525"/>
          <w:divBdr>
            <w:top w:val="none" w:sz="0" w:space="0" w:color="auto"/>
            <w:left w:val="none" w:sz="0" w:space="0" w:color="auto"/>
            <w:bottom w:val="none" w:sz="0" w:space="0" w:color="auto"/>
            <w:right w:val="none" w:sz="0" w:space="0" w:color="auto"/>
          </w:divBdr>
          <w:divsChild>
            <w:div w:id="1625892177">
              <w:marLeft w:val="0"/>
              <w:marRight w:val="0"/>
              <w:marTop w:val="0"/>
              <w:marBottom w:val="150"/>
              <w:divBdr>
                <w:top w:val="none" w:sz="0" w:space="0" w:color="auto"/>
                <w:left w:val="none" w:sz="0" w:space="0" w:color="auto"/>
                <w:bottom w:val="none" w:sz="0" w:space="0" w:color="auto"/>
                <w:right w:val="none" w:sz="0" w:space="0" w:color="auto"/>
              </w:divBdr>
            </w:div>
            <w:div w:id="481310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54958121">
      <w:bodyDiv w:val="1"/>
      <w:marLeft w:val="0"/>
      <w:marRight w:val="0"/>
      <w:marTop w:val="0"/>
      <w:marBottom w:val="0"/>
      <w:divBdr>
        <w:top w:val="none" w:sz="0" w:space="0" w:color="auto"/>
        <w:left w:val="none" w:sz="0" w:space="0" w:color="auto"/>
        <w:bottom w:val="none" w:sz="0" w:space="0" w:color="auto"/>
        <w:right w:val="none" w:sz="0" w:space="0" w:color="auto"/>
      </w:divBdr>
    </w:div>
    <w:div w:id="1371420412">
      <w:bodyDiv w:val="1"/>
      <w:marLeft w:val="0"/>
      <w:marRight w:val="0"/>
      <w:marTop w:val="0"/>
      <w:marBottom w:val="0"/>
      <w:divBdr>
        <w:top w:val="none" w:sz="0" w:space="0" w:color="auto"/>
        <w:left w:val="none" w:sz="0" w:space="0" w:color="auto"/>
        <w:bottom w:val="none" w:sz="0" w:space="0" w:color="auto"/>
        <w:right w:val="none" w:sz="0" w:space="0" w:color="auto"/>
      </w:divBdr>
      <w:divsChild>
        <w:div w:id="85227754">
          <w:marLeft w:val="0"/>
          <w:marRight w:val="0"/>
          <w:marTop w:val="525"/>
          <w:marBottom w:val="525"/>
          <w:divBdr>
            <w:top w:val="none" w:sz="0" w:space="0" w:color="auto"/>
            <w:left w:val="none" w:sz="0" w:space="0" w:color="auto"/>
            <w:bottom w:val="none" w:sz="0" w:space="0" w:color="auto"/>
            <w:right w:val="none" w:sz="0" w:space="0" w:color="auto"/>
          </w:divBdr>
          <w:divsChild>
            <w:div w:id="240531004">
              <w:marLeft w:val="0"/>
              <w:marRight w:val="0"/>
              <w:marTop w:val="0"/>
              <w:marBottom w:val="150"/>
              <w:divBdr>
                <w:top w:val="none" w:sz="0" w:space="0" w:color="auto"/>
                <w:left w:val="none" w:sz="0" w:space="0" w:color="auto"/>
                <w:bottom w:val="none" w:sz="0" w:space="0" w:color="auto"/>
                <w:right w:val="none" w:sz="0" w:space="0" w:color="auto"/>
              </w:divBdr>
            </w:div>
            <w:div w:id="600912926">
              <w:marLeft w:val="0"/>
              <w:marRight w:val="0"/>
              <w:marTop w:val="150"/>
              <w:marBottom w:val="0"/>
              <w:divBdr>
                <w:top w:val="none" w:sz="0" w:space="0" w:color="auto"/>
                <w:left w:val="none" w:sz="0" w:space="0" w:color="auto"/>
                <w:bottom w:val="none" w:sz="0" w:space="0" w:color="auto"/>
                <w:right w:val="none" w:sz="0" w:space="0" w:color="auto"/>
              </w:divBdr>
            </w:div>
          </w:divsChild>
        </w:div>
        <w:div w:id="1738284120">
          <w:marLeft w:val="0"/>
          <w:marRight w:val="0"/>
          <w:marTop w:val="525"/>
          <w:marBottom w:val="525"/>
          <w:divBdr>
            <w:top w:val="none" w:sz="0" w:space="0" w:color="auto"/>
            <w:left w:val="none" w:sz="0" w:space="0" w:color="auto"/>
            <w:bottom w:val="none" w:sz="0" w:space="0" w:color="auto"/>
            <w:right w:val="none" w:sz="0" w:space="0" w:color="auto"/>
          </w:divBdr>
          <w:divsChild>
            <w:div w:id="1180196168">
              <w:marLeft w:val="0"/>
              <w:marRight w:val="0"/>
              <w:marTop w:val="0"/>
              <w:marBottom w:val="150"/>
              <w:divBdr>
                <w:top w:val="none" w:sz="0" w:space="0" w:color="auto"/>
                <w:left w:val="none" w:sz="0" w:space="0" w:color="auto"/>
                <w:bottom w:val="none" w:sz="0" w:space="0" w:color="auto"/>
                <w:right w:val="none" w:sz="0" w:space="0" w:color="auto"/>
              </w:divBdr>
            </w:div>
            <w:div w:id="790972690">
              <w:marLeft w:val="0"/>
              <w:marRight w:val="0"/>
              <w:marTop w:val="150"/>
              <w:marBottom w:val="0"/>
              <w:divBdr>
                <w:top w:val="none" w:sz="0" w:space="0" w:color="auto"/>
                <w:left w:val="none" w:sz="0" w:space="0" w:color="auto"/>
                <w:bottom w:val="none" w:sz="0" w:space="0" w:color="auto"/>
                <w:right w:val="none" w:sz="0" w:space="0" w:color="auto"/>
              </w:divBdr>
            </w:div>
          </w:divsChild>
        </w:div>
        <w:div w:id="925843606">
          <w:marLeft w:val="0"/>
          <w:marRight w:val="0"/>
          <w:marTop w:val="525"/>
          <w:marBottom w:val="525"/>
          <w:divBdr>
            <w:top w:val="none" w:sz="0" w:space="0" w:color="auto"/>
            <w:left w:val="none" w:sz="0" w:space="0" w:color="auto"/>
            <w:bottom w:val="none" w:sz="0" w:space="0" w:color="auto"/>
            <w:right w:val="none" w:sz="0" w:space="0" w:color="auto"/>
          </w:divBdr>
          <w:divsChild>
            <w:div w:id="1510676141">
              <w:marLeft w:val="0"/>
              <w:marRight w:val="0"/>
              <w:marTop w:val="0"/>
              <w:marBottom w:val="150"/>
              <w:divBdr>
                <w:top w:val="none" w:sz="0" w:space="0" w:color="auto"/>
                <w:left w:val="none" w:sz="0" w:space="0" w:color="auto"/>
                <w:bottom w:val="none" w:sz="0" w:space="0" w:color="auto"/>
                <w:right w:val="none" w:sz="0" w:space="0" w:color="auto"/>
              </w:divBdr>
            </w:div>
            <w:div w:id="2129352371">
              <w:marLeft w:val="0"/>
              <w:marRight w:val="0"/>
              <w:marTop w:val="150"/>
              <w:marBottom w:val="0"/>
              <w:divBdr>
                <w:top w:val="none" w:sz="0" w:space="0" w:color="auto"/>
                <w:left w:val="none" w:sz="0" w:space="0" w:color="auto"/>
                <w:bottom w:val="none" w:sz="0" w:space="0" w:color="auto"/>
                <w:right w:val="none" w:sz="0" w:space="0" w:color="auto"/>
              </w:divBdr>
            </w:div>
          </w:divsChild>
        </w:div>
        <w:div w:id="1464696463">
          <w:marLeft w:val="0"/>
          <w:marRight w:val="0"/>
          <w:marTop w:val="525"/>
          <w:marBottom w:val="525"/>
          <w:divBdr>
            <w:top w:val="none" w:sz="0" w:space="0" w:color="auto"/>
            <w:left w:val="none" w:sz="0" w:space="0" w:color="auto"/>
            <w:bottom w:val="none" w:sz="0" w:space="0" w:color="auto"/>
            <w:right w:val="none" w:sz="0" w:space="0" w:color="auto"/>
          </w:divBdr>
          <w:divsChild>
            <w:div w:id="1398281557">
              <w:marLeft w:val="0"/>
              <w:marRight w:val="0"/>
              <w:marTop w:val="0"/>
              <w:marBottom w:val="150"/>
              <w:divBdr>
                <w:top w:val="none" w:sz="0" w:space="0" w:color="auto"/>
                <w:left w:val="none" w:sz="0" w:space="0" w:color="auto"/>
                <w:bottom w:val="none" w:sz="0" w:space="0" w:color="auto"/>
                <w:right w:val="none" w:sz="0" w:space="0" w:color="auto"/>
              </w:divBdr>
            </w:div>
            <w:div w:id="1552302794">
              <w:marLeft w:val="0"/>
              <w:marRight w:val="0"/>
              <w:marTop w:val="150"/>
              <w:marBottom w:val="0"/>
              <w:divBdr>
                <w:top w:val="none" w:sz="0" w:space="0" w:color="auto"/>
                <w:left w:val="none" w:sz="0" w:space="0" w:color="auto"/>
                <w:bottom w:val="none" w:sz="0" w:space="0" w:color="auto"/>
                <w:right w:val="none" w:sz="0" w:space="0" w:color="auto"/>
              </w:divBdr>
            </w:div>
            <w:div w:id="12234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4146">
      <w:bodyDiv w:val="1"/>
      <w:marLeft w:val="0"/>
      <w:marRight w:val="0"/>
      <w:marTop w:val="0"/>
      <w:marBottom w:val="0"/>
      <w:divBdr>
        <w:top w:val="none" w:sz="0" w:space="0" w:color="auto"/>
        <w:left w:val="none" w:sz="0" w:space="0" w:color="auto"/>
        <w:bottom w:val="none" w:sz="0" w:space="0" w:color="auto"/>
        <w:right w:val="none" w:sz="0" w:space="0" w:color="auto"/>
      </w:divBdr>
      <w:divsChild>
        <w:div w:id="1647784214">
          <w:marLeft w:val="0"/>
          <w:marRight w:val="0"/>
          <w:marTop w:val="525"/>
          <w:marBottom w:val="525"/>
          <w:divBdr>
            <w:top w:val="none" w:sz="0" w:space="0" w:color="auto"/>
            <w:left w:val="none" w:sz="0" w:space="0" w:color="auto"/>
            <w:bottom w:val="none" w:sz="0" w:space="0" w:color="auto"/>
            <w:right w:val="none" w:sz="0" w:space="0" w:color="auto"/>
          </w:divBdr>
          <w:divsChild>
            <w:div w:id="1063455392">
              <w:marLeft w:val="0"/>
              <w:marRight w:val="0"/>
              <w:marTop w:val="0"/>
              <w:marBottom w:val="150"/>
              <w:divBdr>
                <w:top w:val="none" w:sz="0" w:space="0" w:color="auto"/>
                <w:left w:val="none" w:sz="0" w:space="0" w:color="auto"/>
                <w:bottom w:val="none" w:sz="0" w:space="0" w:color="auto"/>
                <w:right w:val="none" w:sz="0" w:space="0" w:color="auto"/>
              </w:divBdr>
            </w:div>
            <w:div w:id="862548248">
              <w:marLeft w:val="0"/>
              <w:marRight w:val="0"/>
              <w:marTop w:val="150"/>
              <w:marBottom w:val="0"/>
              <w:divBdr>
                <w:top w:val="none" w:sz="0" w:space="0" w:color="auto"/>
                <w:left w:val="none" w:sz="0" w:space="0" w:color="auto"/>
                <w:bottom w:val="none" w:sz="0" w:space="0" w:color="auto"/>
                <w:right w:val="none" w:sz="0" w:space="0" w:color="auto"/>
              </w:divBdr>
            </w:div>
          </w:divsChild>
        </w:div>
        <w:div w:id="1050374701">
          <w:marLeft w:val="0"/>
          <w:marRight w:val="0"/>
          <w:marTop w:val="525"/>
          <w:marBottom w:val="525"/>
          <w:divBdr>
            <w:top w:val="none" w:sz="0" w:space="0" w:color="auto"/>
            <w:left w:val="none" w:sz="0" w:space="0" w:color="auto"/>
            <w:bottom w:val="none" w:sz="0" w:space="0" w:color="auto"/>
            <w:right w:val="none" w:sz="0" w:space="0" w:color="auto"/>
          </w:divBdr>
          <w:divsChild>
            <w:div w:id="776145372">
              <w:marLeft w:val="0"/>
              <w:marRight w:val="0"/>
              <w:marTop w:val="0"/>
              <w:marBottom w:val="150"/>
              <w:divBdr>
                <w:top w:val="none" w:sz="0" w:space="0" w:color="auto"/>
                <w:left w:val="none" w:sz="0" w:space="0" w:color="auto"/>
                <w:bottom w:val="none" w:sz="0" w:space="0" w:color="auto"/>
                <w:right w:val="none" w:sz="0" w:space="0" w:color="auto"/>
              </w:divBdr>
            </w:div>
            <w:div w:id="909774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6606129">
      <w:bodyDiv w:val="1"/>
      <w:marLeft w:val="0"/>
      <w:marRight w:val="0"/>
      <w:marTop w:val="0"/>
      <w:marBottom w:val="0"/>
      <w:divBdr>
        <w:top w:val="none" w:sz="0" w:space="0" w:color="auto"/>
        <w:left w:val="none" w:sz="0" w:space="0" w:color="auto"/>
        <w:bottom w:val="none" w:sz="0" w:space="0" w:color="auto"/>
        <w:right w:val="none" w:sz="0" w:space="0" w:color="auto"/>
      </w:divBdr>
    </w:div>
    <w:div w:id="1576479014">
      <w:bodyDiv w:val="1"/>
      <w:marLeft w:val="0"/>
      <w:marRight w:val="0"/>
      <w:marTop w:val="0"/>
      <w:marBottom w:val="0"/>
      <w:divBdr>
        <w:top w:val="none" w:sz="0" w:space="0" w:color="auto"/>
        <w:left w:val="none" w:sz="0" w:space="0" w:color="auto"/>
        <w:bottom w:val="none" w:sz="0" w:space="0" w:color="auto"/>
        <w:right w:val="none" w:sz="0" w:space="0" w:color="auto"/>
      </w:divBdr>
    </w:div>
    <w:div w:id="1653217626">
      <w:bodyDiv w:val="1"/>
      <w:marLeft w:val="0"/>
      <w:marRight w:val="0"/>
      <w:marTop w:val="0"/>
      <w:marBottom w:val="0"/>
      <w:divBdr>
        <w:top w:val="none" w:sz="0" w:space="0" w:color="auto"/>
        <w:left w:val="none" w:sz="0" w:space="0" w:color="auto"/>
        <w:bottom w:val="none" w:sz="0" w:space="0" w:color="auto"/>
        <w:right w:val="none" w:sz="0" w:space="0" w:color="auto"/>
      </w:divBdr>
    </w:div>
    <w:div w:id="1694459800">
      <w:bodyDiv w:val="1"/>
      <w:marLeft w:val="0"/>
      <w:marRight w:val="0"/>
      <w:marTop w:val="0"/>
      <w:marBottom w:val="0"/>
      <w:divBdr>
        <w:top w:val="none" w:sz="0" w:space="0" w:color="auto"/>
        <w:left w:val="none" w:sz="0" w:space="0" w:color="auto"/>
        <w:bottom w:val="none" w:sz="0" w:space="0" w:color="auto"/>
        <w:right w:val="none" w:sz="0" w:space="0" w:color="auto"/>
      </w:divBdr>
      <w:divsChild>
        <w:div w:id="156963433">
          <w:marLeft w:val="0"/>
          <w:marRight w:val="0"/>
          <w:marTop w:val="525"/>
          <w:marBottom w:val="525"/>
          <w:divBdr>
            <w:top w:val="none" w:sz="0" w:space="0" w:color="auto"/>
            <w:left w:val="none" w:sz="0" w:space="0" w:color="auto"/>
            <w:bottom w:val="none" w:sz="0" w:space="0" w:color="auto"/>
            <w:right w:val="none" w:sz="0" w:space="0" w:color="auto"/>
          </w:divBdr>
          <w:divsChild>
            <w:div w:id="215507700">
              <w:marLeft w:val="0"/>
              <w:marRight w:val="0"/>
              <w:marTop w:val="0"/>
              <w:marBottom w:val="150"/>
              <w:divBdr>
                <w:top w:val="none" w:sz="0" w:space="0" w:color="auto"/>
                <w:left w:val="none" w:sz="0" w:space="0" w:color="auto"/>
                <w:bottom w:val="none" w:sz="0" w:space="0" w:color="auto"/>
                <w:right w:val="none" w:sz="0" w:space="0" w:color="auto"/>
              </w:divBdr>
            </w:div>
            <w:div w:id="16148990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2774334">
      <w:bodyDiv w:val="1"/>
      <w:marLeft w:val="0"/>
      <w:marRight w:val="0"/>
      <w:marTop w:val="0"/>
      <w:marBottom w:val="0"/>
      <w:divBdr>
        <w:top w:val="none" w:sz="0" w:space="0" w:color="auto"/>
        <w:left w:val="none" w:sz="0" w:space="0" w:color="auto"/>
        <w:bottom w:val="none" w:sz="0" w:space="0" w:color="auto"/>
        <w:right w:val="none" w:sz="0" w:space="0" w:color="auto"/>
      </w:divBdr>
    </w:div>
    <w:div w:id="2003118693">
      <w:bodyDiv w:val="1"/>
      <w:marLeft w:val="0"/>
      <w:marRight w:val="0"/>
      <w:marTop w:val="0"/>
      <w:marBottom w:val="0"/>
      <w:divBdr>
        <w:top w:val="none" w:sz="0" w:space="0" w:color="auto"/>
        <w:left w:val="none" w:sz="0" w:space="0" w:color="auto"/>
        <w:bottom w:val="none" w:sz="0" w:space="0" w:color="auto"/>
        <w:right w:val="none" w:sz="0" w:space="0" w:color="auto"/>
      </w:divBdr>
    </w:div>
    <w:div w:id="20787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mainazevedo/Dropbox/Mac/Desktop/Nouveau%20document%20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3CD1-1DC1-6A48-B356-0CF2C44B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Nouveau document Word.dotx</Template>
  <TotalTime>30</TotalTime>
  <Pages>5</Pages>
  <Words>1705</Words>
  <Characters>9379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Silly</dc:creator>
  <cp:keywords/>
  <dc:description/>
  <cp:lastModifiedBy>C FR</cp:lastModifiedBy>
  <cp:revision>10</cp:revision>
  <dcterms:created xsi:type="dcterms:W3CDTF">2024-09-24T12:39:00Z</dcterms:created>
  <dcterms:modified xsi:type="dcterms:W3CDTF">2024-09-24T14:04:00Z</dcterms:modified>
</cp:coreProperties>
</file>